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6572" w14:textId="181F0C5C" w:rsidR="00E359DA" w:rsidRPr="00592E5D" w:rsidRDefault="00AD1208" w:rsidP="00592E5D">
      <w:pPr>
        <w:pStyle w:val="Heading1"/>
        <w:spacing w:after="120"/>
        <w:rPr>
          <w:rFonts w:ascii="AvenirNext LT Pro Bold" w:hAnsi="AvenirNext LT Pro Bold"/>
          <w:color w:val="6F7271"/>
          <w:sz w:val="36"/>
        </w:rPr>
      </w:pPr>
      <w:r w:rsidRPr="00592E5D">
        <w:rPr>
          <w:rFonts w:ascii="AvenirNext LT Pro Bold" w:hAnsi="AvenirNext LT Pro Bold"/>
          <w:color w:val="6F7271"/>
          <w:sz w:val="36"/>
        </w:rPr>
        <w:t>Do you want to help make Public</w:t>
      </w:r>
      <w:r w:rsidR="00627E5D">
        <w:rPr>
          <w:rFonts w:ascii="AvenirNext LT Pro Bold" w:hAnsi="AvenirNext LT Pro Bold"/>
          <w:color w:val="6F7271"/>
          <w:sz w:val="36"/>
        </w:rPr>
        <w:t xml:space="preserve"> Transport fairer for Tasmanian</w:t>
      </w:r>
      <w:bookmarkStart w:id="0" w:name="_GoBack"/>
      <w:bookmarkEnd w:id="0"/>
      <w:r w:rsidRPr="00592E5D">
        <w:rPr>
          <w:rFonts w:ascii="AvenirNext LT Pro Bold" w:hAnsi="AvenirNext LT Pro Bold"/>
          <w:color w:val="6F7271"/>
          <w:sz w:val="36"/>
        </w:rPr>
        <w:t>s young people and local communities?</w:t>
      </w:r>
    </w:p>
    <w:p w14:paraId="296D1A33" w14:textId="1F4B7F60" w:rsidR="00AD1208" w:rsidRPr="00592E5D" w:rsidRDefault="00AD1208" w:rsidP="00592E5D">
      <w:pPr>
        <w:pStyle w:val="Heading2"/>
        <w:spacing w:after="240" w:line="240" w:lineRule="auto"/>
        <w:rPr>
          <w:rStyle w:val="jsgrdq"/>
          <w:rFonts w:ascii="AvenirNext LT Pro Cn" w:hAnsi="AvenirNext LT Pro Cn"/>
          <w:b/>
          <w:bCs/>
          <w:color w:val="298FC2"/>
          <w:sz w:val="32"/>
          <w:szCs w:val="32"/>
        </w:rPr>
      </w:pPr>
      <w:r w:rsidRPr="00592E5D">
        <w:rPr>
          <w:rStyle w:val="jsgrdq"/>
          <w:rFonts w:ascii="AvenirNext LT Pro Cn" w:hAnsi="AvenirNext LT Pro Cn"/>
          <w:b/>
          <w:bCs/>
          <w:color w:val="298FC2"/>
          <w:sz w:val="32"/>
          <w:szCs w:val="32"/>
        </w:rPr>
        <w:t>Be part of a research advisory group about public transport in Tasmania</w:t>
      </w:r>
    </w:p>
    <w:p w14:paraId="61B38757" w14:textId="19CA97CB" w:rsidR="00AD1208" w:rsidRPr="00592E5D" w:rsidRDefault="00AD1208" w:rsidP="00592E5D">
      <w:pPr>
        <w:pStyle w:val="Heading3"/>
        <w:rPr>
          <w:rFonts w:ascii="AvenirNext LT Pro Regular" w:hAnsi="AvenirNext LT Pro Regular"/>
          <w:b/>
          <w:color w:val="6F7271"/>
        </w:rPr>
      </w:pPr>
      <w:r w:rsidRPr="00592E5D">
        <w:rPr>
          <w:rFonts w:ascii="AvenirNext LT Pro Regular" w:hAnsi="AvenirNext LT Pro Regular"/>
          <w:b/>
          <w:color w:val="6F7271"/>
        </w:rPr>
        <w:t>Who can nominate?</w:t>
      </w:r>
    </w:p>
    <w:p w14:paraId="3F5BF44A" w14:textId="3A9EBD1C" w:rsidR="00AD1208" w:rsidRPr="00592E5D" w:rsidRDefault="00AD1208" w:rsidP="00592E5D">
      <w:pPr>
        <w:pStyle w:val="ListParagraph"/>
        <w:numPr>
          <w:ilvl w:val="0"/>
          <w:numId w:val="1"/>
        </w:numPr>
        <w:spacing w:after="0"/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>12 - 25 years (under 18's will need parent/</w:t>
      </w:r>
      <w:r w:rsidR="00592E5D" w:rsidRPr="00592E5D">
        <w:rPr>
          <w:rFonts w:ascii="AvenirNext LT Pro Regular" w:hAnsi="AvenirNext LT Pro Regular"/>
          <w:color w:val="6F7271"/>
          <w:sz w:val="24"/>
          <w:szCs w:val="24"/>
        </w:rPr>
        <w:t>guardian</w:t>
      </w:r>
      <w:r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 ok)</w:t>
      </w:r>
    </w:p>
    <w:p w14:paraId="45B79300" w14:textId="77777777" w:rsidR="00AD1208" w:rsidRPr="00592E5D" w:rsidRDefault="00AD1208" w:rsidP="00592E5D">
      <w:pPr>
        <w:pStyle w:val="ListParagraph"/>
        <w:numPr>
          <w:ilvl w:val="0"/>
          <w:numId w:val="1"/>
        </w:numPr>
        <w:spacing w:after="0"/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>experience or identify having disability, mental health needs, chronic illness, or Autistic/neurodiverse person</w:t>
      </w:r>
    </w:p>
    <w:p w14:paraId="2E8F31DB" w14:textId="77777777" w:rsidR="00AD1208" w:rsidRPr="00592E5D" w:rsidRDefault="00AD1208" w:rsidP="00592E5D">
      <w:pPr>
        <w:pStyle w:val="ListParagraph"/>
        <w:numPr>
          <w:ilvl w:val="0"/>
          <w:numId w:val="1"/>
        </w:numPr>
        <w:spacing w:after="0"/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>live in Tasmania</w:t>
      </w:r>
    </w:p>
    <w:p w14:paraId="60D9DADF" w14:textId="172A2C87" w:rsidR="00AD1208" w:rsidRPr="00592E5D" w:rsidRDefault="00FC0EF9" w:rsidP="00592E5D">
      <w:pPr>
        <w:pStyle w:val="ListParagraph"/>
        <w:numPr>
          <w:ilvl w:val="0"/>
          <w:numId w:val="1"/>
        </w:numPr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you </w:t>
      </w:r>
      <w:r w:rsidR="00A62DD2"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are good talking and working </w:t>
      </w:r>
      <w:r w:rsidR="00AD1208" w:rsidRPr="00592E5D">
        <w:rPr>
          <w:rFonts w:ascii="AvenirNext LT Pro Regular" w:hAnsi="AvenirNext LT Pro Regular"/>
          <w:color w:val="6F7271"/>
          <w:sz w:val="24"/>
          <w:szCs w:val="24"/>
        </w:rPr>
        <w:t>in group</w:t>
      </w:r>
      <w:r w:rsidRPr="00592E5D">
        <w:rPr>
          <w:rFonts w:ascii="AvenirNext LT Pro Regular" w:hAnsi="AvenirNext LT Pro Regular"/>
          <w:color w:val="6F7271"/>
          <w:sz w:val="24"/>
          <w:szCs w:val="24"/>
        </w:rPr>
        <w:t>s</w:t>
      </w:r>
    </w:p>
    <w:p w14:paraId="0CCA7B98" w14:textId="77777777" w:rsidR="00AD1208" w:rsidRPr="00592E5D" w:rsidRDefault="00AD1208" w:rsidP="00592E5D">
      <w:pPr>
        <w:pStyle w:val="Heading3"/>
        <w:rPr>
          <w:rFonts w:ascii="AvenirNext LT Pro Regular" w:hAnsi="AvenirNext LT Pro Regular"/>
          <w:b/>
          <w:color w:val="6F7271"/>
        </w:rPr>
      </w:pPr>
      <w:r w:rsidRPr="00592E5D">
        <w:rPr>
          <w:rFonts w:ascii="AvenirNext LT Pro Regular" w:hAnsi="AvenirNext LT Pro Regular"/>
          <w:b/>
          <w:color w:val="6F7271"/>
        </w:rPr>
        <w:t>What will do on the reference group?</w:t>
      </w:r>
    </w:p>
    <w:p w14:paraId="4EF434EF" w14:textId="77777777" w:rsidR="00AD1208" w:rsidRPr="00592E5D" w:rsidRDefault="00AD1208" w:rsidP="00592E5D">
      <w:pPr>
        <w:pStyle w:val="ListParagraph"/>
        <w:numPr>
          <w:ilvl w:val="0"/>
          <w:numId w:val="2"/>
        </w:numPr>
        <w:spacing w:after="0"/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provide feedback on research activities </w:t>
      </w:r>
    </w:p>
    <w:p w14:paraId="099F8FF1" w14:textId="3DB04FD9" w:rsidR="00AD1208" w:rsidRPr="00592E5D" w:rsidRDefault="00630D85" w:rsidP="00592E5D">
      <w:pPr>
        <w:pStyle w:val="ListParagraph"/>
        <w:numPr>
          <w:ilvl w:val="0"/>
          <w:numId w:val="2"/>
        </w:numPr>
        <w:spacing w:after="0"/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>s</w:t>
      </w:r>
      <w:r w:rsidR="00AD1208"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hare ideas on best ways to get young people involved </w:t>
      </w:r>
    </w:p>
    <w:p w14:paraId="4961BF3B" w14:textId="77777777" w:rsidR="00AD1208" w:rsidRPr="00592E5D" w:rsidRDefault="00AD1208" w:rsidP="00592E5D">
      <w:pPr>
        <w:pStyle w:val="ListParagraph"/>
        <w:numPr>
          <w:ilvl w:val="0"/>
          <w:numId w:val="2"/>
        </w:numPr>
        <w:spacing w:after="0"/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help promote research events </w:t>
      </w:r>
    </w:p>
    <w:p w14:paraId="45F21A7E" w14:textId="77777777" w:rsidR="00AD1208" w:rsidRPr="00592E5D" w:rsidRDefault="00AD1208" w:rsidP="00592E5D">
      <w:pPr>
        <w:pStyle w:val="ListParagraph"/>
        <w:numPr>
          <w:ilvl w:val="0"/>
          <w:numId w:val="2"/>
        </w:numPr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provide ideas to communicate findings </w:t>
      </w:r>
    </w:p>
    <w:p w14:paraId="38EC7AC3" w14:textId="77777777" w:rsidR="00AD1208" w:rsidRPr="00592E5D" w:rsidRDefault="00AD1208" w:rsidP="00592E5D">
      <w:pPr>
        <w:pStyle w:val="Heading3"/>
        <w:rPr>
          <w:rFonts w:ascii="AvenirNext LT Pro Regular" w:hAnsi="AvenirNext LT Pro Regular"/>
          <w:b/>
          <w:color w:val="6F7271"/>
        </w:rPr>
      </w:pPr>
      <w:r w:rsidRPr="00592E5D">
        <w:rPr>
          <w:rFonts w:ascii="AvenirNext LT Pro Regular" w:hAnsi="AvenirNext LT Pro Regular"/>
          <w:b/>
          <w:color w:val="6F7271"/>
        </w:rPr>
        <w:t xml:space="preserve">Who will be in the reference group? </w:t>
      </w:r>
    </w:p>
    <w:p w14:paraId="632E51CC" w14:textId="04FF8F2E" w:rsidR="00AD1208" w:rsidRPr="00592E5D" w:rsidRDefault="00AD1208" w:rsidP="00592E5D">
      <w:pPr>
        <w:pStyle w:val="ListParagraph"/>
        <w:numPr>
          <w:ilvl w:val="0"/>
          <w:numId w:val="3"/>
        </w:numPr>
        <w:spacing w:after="0"/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Researcher Lisa </w:t>
      </w:r>
    </w:p>
    <w:p w14:paraId="0304D97A" w14:textId="77777777" w:rsidR="00AD1208" w:rsidRPr="00592E5D" w:rsidRDefault="00AD1208" w:rsidP="00592E5D">
      <w:pPr>
        <w:pStyle w:val="ListParagraph"/>
        <w:numPr>
          <w:ilvl w:val="0"/>
          <w:numId w:val="3"/>
        </w:numPr>
        <w:spacing w:after="0"/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>2-4 young people</w:t>
      </w:r>
    </w:p>
    <w:p w14:paraId="6C17D30B" w14:textId="4BCCC5D4" w:rsidR="00AD1208" w:rsidRPr="00592E5D" w:rsidRDefault="00AD1208" w:rsidP="00592E5D">
      <w:pPr>
        <w:pStyle w:val="ListParagraph"/>
        <w:numPr>
          <w:ilvl w:val="0"/>
          <w:numId w:val="3"/>
        </w:numPr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various adults from different organisations and professions like planning and engineering in transport </w:t>
      </w:r>
    </w:p>
    <w:p w14:paraId="7A2298D7" w14:textId="77777777" w:rsidR="00AD1208" w:rsidRPr="00592E5D" w:rsidRDefault="00AD1208" w:rsidP="00592E5D">
      <w:pPr>
        <w:pStyle w:val="Heading3"/>
        <w:rPr>
          <w:rFonts w:ascii="AvenirNext LT Pro Regular" w:hAnsi="AvenirNext LT Pro Regular"/>
          <w:b/>
          <w:color w:val="6F7271"/>
        </w:rPr>
      </w:pPr>
      <w:r w:rsidRPr="00592E5D">
        <w:rPr>
          <w:rFonts w:ascii="AvenirNext LT Pro Regular" w:hAnsi="AvenirNext LT Pro Regular"/>
          <w:b/>
          <w:color w:val="6F7271"/>
        </w:rPr>
        <w:t>When and where do we meet?</w:t>
      </w:r>
    </w:p>
    <w:p w14:paraId="1C4E6DD6" w14:textId="4459E495" w:rsidR="00AD1208" w:rsidRPr="00592E5D" w:rsidRDefault="00630D85" w:rsidP="00592E5D">
      <w:pPr>
        <w:pStyle w:val="ListParagraph"/>
        <w:numPr>
          <w:ilvl w:val="0"/>
          <w:numId w:val="4"/>
        </w:numPr>
        <w:spacing w:after="0"/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>w</w:t>
      </w:r>
      <w:r w:rsidR="00AD1208" w:rsidRPr="00592E5D">
        <w:rPr>
          <w:rFonts w:ascii="AvenirNext LT Pro Regular" w:hAnsi="AvenirNext LT Pro Regular"/>
          <w:color w:val="6F7271"/>
          <w:sz w:val="24"/>
          <w:szCs w:val="24"/>
        </w:rPr>
        <w:t>ill meet via Zoom</w:t>
      </w:r>
    </w:p>
    <w:p w14:paraId="07D87CCB" w14:textId="0A953CBE" w:rsidR="00AD1208" w:rsidRPr="00592E5D" w:rsidRDefault="00630D85" w:rsidP="00592E5D">
      <w:pPr>
        <w:pStyle w:val="ListParagraph"/>
        <w:numPr>
          <w:ilvl w:val="0"/>
          <w:numId w:val="4"/>
        </w:numPr>
        <w:spacing w:after="0"/>
        <w:rPr>
          <w:rFonts w:ascii="AvenirNext LT Pro Regular" w:hAnsi="AvenirNext LT Pro Regular"/>
          <w:color w:val="6F7271"/>
          <w:sz w:val="24"/>
          <w:szCs w:val="24"/>
        </w:rPr>
      </w:pPr>
      <w:proofErr w:type="gramStart"/>
      <w:r w:rsidRPr="00592E5D">
        <w:rPr>
          <w:rFonts w:ascii="AvenirNext LT Pro Regular" w:hAnsi="AvenirNext LT Pro Regular"/>
          <w:color w:val="6F7271"/>
          <w:sz w:val="24"/>
          <w:szCs w:val="24"/>
        </w:rPr>
        <w:t>m</w:t>
      </w:r>
      <w:r w:rsidR="00AD1208" w:rsidRPr="00592E5D">
        <w:rPr>
          <w:rFonts w:ascii="AvenirNext LT Pro Regular" w:hAnsi="AvenirNext LT Pro Regular"/>
          <w:color w:val="6F7271"/>
          <w:sz w:val="24"/>
          <w:szCs w:val="24"/>
        </w:rPr>
        <w:t>ax</w:t>
      </w:r>
      <w:proofErr w:type="gramEnd"/>
      <w:r w:rsidR="00AD1208" w:rsidRPr="00592E5D">
        <w:rPr>
          <w:rFonts w:ascii="AvenirNext LT Pro Regular" w:hAnsi="AvenirNext LT Pro Regular"/>
          <w:color w:val="6F7271"/>
          <w:sz w:val="24"/>
          <w:szCs w:val="24"/>
        </w:rPr>
        <w:t>. 4 meetings per year</w:t>
      </w:r>
    </w:p>
    <w:p w14:paraId="17382741" w14:textId="498AA821" w:rsidR="00AD1208" w:rsidRPr="00592E5D" w:rsidRDefault="00630D85" w:rsidP="00592E5D">
      <w:pPr>
        <w:pStyle w:val="ListParagraph"/>
        <w:numPr>
          <w:ilvl w:val="0"/>
          <w:numId w:val="4"/>
        </w:numPr>
        <w:spacing w:after="0"/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>m</w:t>
      </w:r>
      <w:r w:rsidR="00AD1208"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eet </w:t>
      </w:r>
      <w:r w:rsidRPr="00592E5D">
        <w:rPr>
          <w:rFonts w:ascii="AvenirNext LT Pro Regular" w:hAnsi="AvenirNext LT Pro Regular"/>
          <w:color w:val="6F7271"/>
          <w:sz w:val="24"/>
          <w:szCs w:val="24"/>
        </w:rPr>
        <w:t>a</w:t>
      </w:r>
      <w:r w:rsidR="00AD1208"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fternoons </w:t>
      </w:r>
      <w:r w:rsidR="00592E5D" w:rsidRPr="00592E5D">
        <w:rPr>
          <w:rFonts w:ascii="AvenirNext LT Pro Regular" w:hAnsi="AvenirNext LT Pro Regular"/>
          <w:color w:val="6F7271"/>
          <w:sz w:val="24"/>
          <w:szCs w:val="24"/>
        </w:rPr>
        <w:t>– 1 to 1 ½ hours</w:t>
      </w:r>
    </w:p>
    <w:p w14:paraId="44D69AC2" w14:textId="1C480B7A" w:rsidR="00AD1208" w:rsidRPr="00592E5D" w:rsidRDefault="00592E5D" w:rsidP="00592E5D">
      <w:pPr>
        <w:pStyle w:val="ListParagraph"/>
        <w:numPr>
          <w:ilvl w:val="0"/>
          <w:numId w:val="4"/>
        </w:numPr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b/>
          <w:noProof/>
          <w:color w:val="6F7271"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 wp14:anchorId="14EA27B1" wp14:editId="5D5FDB01">
            <wp:simplePos x="0" y="0"/>
            <wp:positionH relativeFrom="column">
              <wp:posOffset>5309235</wp:posOffset>
            </wp:positionH>
            <wp:positionV relativeFrom="paragraph">
              <wp:posOffset>173151</wp:posOffset>
            </wp:positionV>
            <wp:extent cx="906780" cy="906780"/>
            <wp:effectExtent l="0" t="0" r="7620" b="762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30D85" w:rsidRPr="00592E5D">
        <w:rPr>
          <w:rFonts w:ascii="AvenirNext LT Pro Regular" w:hAnsi="AvenirNext LT Pro Regular"/>
          <w:color w:val="6F7271"/>
          <w:sz w:val="24"/>
          <w:szCs w:val="24"/>
        </w:rPr>
        <w:t>g</w:t>
      </w:r>
      <w:r w:rsidR="00AD1208" w:rsidRPr="00592E5D">
        <w:rPr>
          <w:rFonts w:ascii="AvenirNext LT Pro Regular" w:hAnsi="AvenirNext LT Pro Regular"/>
          <w:color w:val="6F7271"/>
          <w:sz w:val="24"/>
          <w:szCs w:val="24"/>
        </w:rPr>
        <w:t>et</w:t>
      </w:r>
      <w:proofErr w:type="gramEnd"/>
      <w:r w:rsidR="00AD1208"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 a sitting fee of $</w:t>
      </w:r>
      <w:r w:rsidR="00630D85" w:rsidRPr="00592E5D">
        <w:rPr>
          <w:rFonts w:ascii="AvenirNext LT Pro Regular" w:hAnsi="AvenirNext LT Pro Regular"/>
          <w:color w:val="6F7271"/>
          <w:sz w:val="24"/>
          <w:szCs w:val="24"/>
        </w:rPr>
        <w:t>50</w:t>
      </w:r>
      <w:r w:rsidR="00AD1208" w:rsidRPr="00592E5D">
        <w:rPr>
          <w:rFonts w:ascii="AvenirNext LT Pro Regular" w:hAnsi="AvenirNext LT Pro Regular"/>
          <w:color w:val="6F7271"/>
          <w:sz w:val="24"/>
          <w:szCs w:val="24"/>
        </w:rPr>
        <w:t>/meeting.</w:t>
      </w:r>
    </w:p>
    <w:p w14:paraId="08B93E70" w14:textId="7379A1FB" w:rsidR="00FC7B59" w:rsidRPr="00592E5D" w:rsidRDefault="00AD1208" w:rsidP="00592E5D">
      <w:pPr>
        <w:pStyle w:val="Heading3"/>
        <w:rPr>
          <w:rFonts w:ascii="AvenirNext LT Pro Regular" w:hAnsi="AvenirNext LT Pro Regular"/>
          <w:b/>
          <w:color w:val="6F7271"/>
        </w:rPr>
      </w:pPr>
      <w:r w:rsidRPr="00592E5D">
        <w:rPr>
          <w:rFonts w:ascii="AvenirNext LT Pro Regular" w:hAnsi="AvenirNext LT Pro Regular"/>
          <w:b/>
          <w:color w:val="6F7271"/>
        </w:rPr>
        <w:t xml:space="preserve">To </w:t>
      </w:r>
      <w:r w:rsidR="00FC7B59" w:rsidRPr="00592E5D">
        <w:rPr>
          <w:rFonts w:ascii="AvenirNext LT Pro Regular" w:hAnsi="AvenirNext LT Pro Regular"/>
          <w:b/>
          <w:color w:val="6F7271"/>
        </w:rPr>
        <w:t>nominate</w:t>
      </w:r>
    </w:p>
    <w:p w14:paraId="6D9FE3F8" w14:textId="2BCE7813" w:rsidR="00592E5D" w:rsidRPr="00592E5D" w:rsidRDefault="00FC7B59" w:rsidP="00592E5D">
      <w:pPr>
        <w:spacing w:after="0" w:line="240" w:lineRule="auto"/>
        <w:rPr>
          <w:rStyle w:val="Hyperlink"/>
          <w:rFonts w:ascii="AvenirNext LT Pro Regular" w:hAnsi="AvenirNext LT Pro Regular"/>
          <w:bCs/>
          <w:color w:val="6F7271"/>
          <w:sz w:val="24"/>
        </w:rPr>
      </w:pPr>
      <w:r w:rsidRPr="00592E5D">
        <w:rPr>
          <w:rFonts w:ascii="AvenirNext LT Pro Regular" w:hAnsi="AvenirNext LT Pro Regular"/>
          <w:bCs/>
          <w:color w:val="6F7271"/>
          <w:sz w:val="24"/>
        </w:rPr>
        <w:t>C</w:t>
      </w:r>
      <w:r w:rsidR="00AD1208" w:rsidRPr="00592E5D">
        <w:rPr>
          <w:rFonts w:ascii="AvenirNext LT Pro Regular" w:hAnsi="AvenirNext LT Pro Regular"/>
          <w:bCs/>
          <w:color w:val="6F7271"/>
          <w:sz w:val="24"/>
        </w:rPr>
        <w:t>omplete the expression of interest (EOI) form online</w:t>
      </w:r>
      <w:r w:rsidR="00592E5D" w:rsidRPr="00592E5D">
        <w:rPr>
          <w:rFonts w:ascii="AvenirNext LT Pro Regular" w:hAnsi="AvenirNext LT Pro Regular"/>
          <w:bCs/>
          <w:color w:val="6F7271"/>
          <w:sz w:val="24"/>
        </w:rPr>
        <w:t xml:space="preserve"> </w:t>
      </w:r>
      <w:hyperlink r:id="rId9" w:history="1">
        <w:r w:rsidRPr="00592E5D">
          <w:rPr>
            <w:rStyle w:val="Hyperlink"/>
            <w:rFonts w:ascii="AvenirNext LT Pro Regular" w:hAnsi="AvenirNext LT Pro Regular"/>
            <w:bCs/>
            <w:color w:val="298FC2"/>
            <w:sz w:val="24"/>
          </w:rPr>
          <w:t>http://utaseducation.co1.qualtrics.com/jfe/form/SV_3pDC51F2ebLLSM6</w:t>
        </w:r>
      </w:hyperlink>
      <w:r w:rsidR="00592E5D" w:rsidRPr="00592E5D">
        <w:rPr>
          <w:rStyle w:val="Hyperlink"/>
          <w:rFonts w:ascii="AvenirNext LT Pro Regular" w:hAnsi="AvenirNext LT Pro Regular"/>
          <w:bCs/>
          <w:color w:val="6F7271"/>
          <w:sz w:val="24"/>
        </w:rPr>
        <w:t xml:space="preserve"> </w:t>
      </w:r>
    </w:p>
    <w:p w14:paraId="3CD20634" w14:textId="28B55898" w:rsidR="00FC7B59" w:rsidRPr="00592E5D" w:rsidRDefault="00FC7B59" w:rsidP="00592E5D">
      <w:pPr>
        <w:spacing w:after="240" w:line="240" w:lineRule="auto"/>
        <w:rPr>
          <w:rFonts w:ascii="AvenirNext LT Pro Regular" w:hAnsi="AvenirNext LT Pro Regular"/>
          <w:bCs/>
          <w:color w:val="6F7271"/>
          <w:sz w:val="24"/>
          <w:szCs w:val="24"/>
        </w:rPr>
      </w:pPr>
      <w:proofErr w:type="gramStart"/>
      <w:r w:rsidRPr="00592E5D">
        <w:rPr>
          <w:rFonts w:ascii="AvenirNext LT Pro Regular" w:hAnsi="AvenirNext LT Pro Regular"/>
          <w:bCs/>
          <w:color w:val="6F7271"/>
          <w:sz w:val="24"/>
          <w:szCs w:val="24"/>
        </w:rPr>
        <w:t>or</w:t>
      </w:r>
      <w:proofErr w:type="gramEnd"/>
      <w:r w:rsidRPr="00592E5D">
        <w:rPr>
          <w:rFonts w:ascii="AvenirNext LT Pro Regular" w:hAnsi="AvenirNext LT Pro Regular"/>
          <w:bCs/>
          <w:color w:val="6F7271"/>
          <w:sz w:val="24"/>
          <w:szCs w:val="24"/>
        </w:rPr>
        <w:t xml:space="preserve"> scan QR</w:t>
      </w:r>
      <w:r w:rsidR="00592E5D" w:rsidRPr="00592E5D">
        <w:rPr>
          <w:rFonts w:ascii="AvenirNext LT Pro Regular" w:hAnsi="AvenirNext LT Pro Regular"/>
          <w:bCs/>
          <w:color w:val="6F7271"/>
          <w:sz w:val="24"/>
          <w:szCs w:val="24"/>
        </w:rPr>
        <w:t xml:space="preserve"> </w:t>
      </w:r>
      <w:r w:rsidRPr="00592E5D">
        <w:rPr>
          <w:rFonts w:ascii="AvenirNext LT Pro Regular" w:hAnsi="AvenirNext LT Pro Regular"/>
          <w:bCs/>
          <w:color w:val="6F7271"/>
          <w:sz w:val="24"/>
          <w:szCs w:val="24"/>
        </w:rPr>
        <w:t>code with your phone camera</w:t>
      </w:r>
      <w:r w:rsidR="00592E5D" w:rsidRPr="00592E5D">
        <w:rPr>
          <w:rFonts w:ascii="AvenirNext LT Pro Regular" w:hAnsi="AvenirNext LT Pro Regular"/>
          <w:bCs/>
          <w:color w:val="6F7271"/>
          <w:sz w:val="24"/>
          <w:szCs w:val="24"/>
        </w:rPr>
        <w:t>.</w:t>
      </w:r>
    </w:p>
    <w:p w14:paraId="7A7FA58E" w14:textId="586520A1" w:rsidR="0048437F" w:rsidRPr="00592E5D" w:rsidRDefault="00FC7B59" w:rsidP="00592E5D">
      <w:pPr>
        <w:spacing w:line="240" w:lineRule="auto"/>
        <w:rPr>
          <w:rFonts w:ascii="AvenirNext LT Pro Regular" w:hAnsi="AvenirNext LT Pro Regular"/>
          <w:b/>
          <w:bCs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b/>
          <w:bCs/>
          <w:color w:val="6F7271"/>
          <w:sz w:val="24"/>
          <w:szCs w:val="24"/>
        </w:rPr>
        <w:t>On the form you will be asked to</w:t>
      </w:r>
      <w:r w:rsidR="001A401B" w:rsidRPr="00592E5D">
        <w:rPr>
          <w:rFonts w:ascii="AvenirNext LT Pro Regular" w:hAnsi="AvenirNext LT Pro Regular"/>
          <w:b/>
          <w:bCs/>
          <w:color w:val="6F7271"/>
          <w:sz w:val="24"/>
          <w:szCs w:val="24"/>
        </w:rPr>
        <w:t>:</w:t>
      </w:r>
    </w:p>
    <w:p w14:paraId="6580E741" w14:textId="7BD975C6" w:rsidR="00AD1208" w:rsidRPr="00592E5D" w:rsidRDefault="00AD1208" w:rsidP="00592E5D">
      <w:pPr>
        <w:pStyle w:val="ListParagraph"/>
        <w:numPr>
          <w:ilvl w:val="0"/>
          <w:numId w:val="5"/>
        </w:numPr>
        <w:spacing w:after="0"/>
        <w:ind w:left="426"/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Tell us why you want to be part of the group? Why public transport matters to you?  </w:t>
      </w:r>
      <w:r w:rsidR="00592E5D">
        <w:rPr>
          <w:rFonts w:ascii="AvenirNext LT Pro Regular" w:hAnsi="AvenirNext LT Pro Regular"/>
          <w:color w:val="6F7271"/>
          <w:sz w:val="24"/>
          <w:szCs w:val="24"/>
        </w:rPr>
        <w:t xml:space="preserve">              </w:t>
      </w:r>
      <w:r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Tell us in 200 words, or upload </w:t>
      </w:r>
      <w:r w:rsidR="007622B6"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in the form a 1 min video or </w:t>
      </w:r>
      <w:proofErr w:type="spellStart"/>
      <w:r w:rsidR="007622B6" w:rsidRPr="00592E5D">
        <w:rPr>
          <w:rFonts w:ascii="AvenirNext LT Pro Regular" w:hAnsi="AvenirNext LT Pro Regular"/>
          <w:color w:val="6F7271"/>
          <w:sz w:val="24"/>
          <w:szCs w:val="24"/>
        </w:rPr>
        <w:t>Ti</w:t>
      </w:r>
      <w:r w:rsidRPr="00592E5D">
        <w:rPr>
          <w:rFonts w:ascii="AvenirNext LT Pro Regular" w:hAnsi="AvenirNext LT Pro Regular"/>
          <w:color w:val="6F7271"/>
          <w:sz w:val="24"/>
          <w:szCs w:val="24"/>
        </w:rPr>
        <w:t>ktok</w:t>
      </w:r>
      <w:proofErr w:type="spellEnd"/>
      <w:r w:rsidR="00592E5D">
        <w:rPr>
          <w:rFonts w:ascii="AvenirNext LT Pro Regular" w:hAnsi="AvenirNext LT Pro Regular"/>
          <w:color w:val="6F7271"/>
          <w:sz w:val="24"/>
          <w:szCs w:val="24"/>
        </w:rPr>
        <w:t>.</w:t>
      </w:r>
    </w:p>
    <w:p w14:paraId="1D349809" w14:textId="3D34859D" w:rsidR="00AD1208" w:rsidRPr="00592E5D" w:rsidRDefault="00AD1208" w:rsidP="00592E5D">
      <w:pPr>
        <w:pStyle w:val="ListParagraph"/>
        <w:numPr>
          <w:ilvl w:val="0"/>
          <w:numId w:val="5"/>
        </w:numPr>
        <w:spacing w:after="0"/>
        <w:ind w:left="426"/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>Confirm you are ok with the activities, roles and terms of the advisory group</w:t>
      </w:r>
      <w:r w:rsidR="00592E5D">
        <w:rPr>
          <w:rFonts w:ascii="AvenirNext LT Pro Regular" w:hAnsi="AvenirNext LT Pro Regular"/>
          <w:color w:val="6F7271"/>
          <w:sz w:val="24"/>
          <w:szCs w:val="24"/>
        </w:rPr>
        <w:t>.</w:t>
      </w:r>
    </w:p>
    <w:p w14:paraId="4132B777" w14:textId="65330C93" w:rsidR="00AD1208" w:rsidRPr="00592E5D" w:rsidRDefault="00AD1208" w:rsidP="00592E5D">
      <w:pPr>
        <w:pStyle w:val="ListParagraph"/>
        <w:numPr>
          <w:ilvl w:val="0"/>
          <w:numId w:val="5"/>
        </w:numPr>
        <w:ind w:left="426"/>
        <w:rPr>
          <w:rFonts w:ascii="AvenirNext LT Pro Regular" w:hAnsi="AvenirNext LT Pro Regular"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color w:val="6F7271"/>
          <w:sz w:val="24"/>
          <w:szCs w:val="24"/>
        </w:rPr>
        <w:t>If under 18, have you parent/</w:t>
      </w:r>
      <w:r w:rsidR="00021698">
        <w:rPr>
          <w:rFonts w:ascii="AvenirNext LT Pro Regular" w:hAnsi="AvenirNext LT Pro Regular"/>
          <w:color w:val="6F7271"/>
          <w:sz w:val="24"/>
          <w:szCs w:val="24"/>
        </w:rPr>
        <w:t>guardian</w:t>
      </w:r>
      <w:r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 ok on the form to be part of this</w:t>
      </w:r>
      <w:r w:rsidR="00592E5D">
        <w:rPr>
          <w:rFonts w:ascii="AvenirNext LT Pro Regular" w:hAnsi="AvenirNext LT Pro Regular"/>
          <w:color w:val="6F7271"/>
          <w:sz w:val="24"/>
          <w:szCs w:val="24"/>
        </w:rPr>
        <w:t>.</w:t>
      </w:r>
    </w:p>
    <w:p w14:paraId="0A3751F2" w14:textId="6C3B4893" w:rsidR="00AD1208" w:rsidRPr="00592E5D" w:rsidRDefault="00AD1208" w:rsidP="00592E5D">
      <w:pPr>
        <w:spacing w:after="0"/>
        <w:rPr>
          <w:rFonts w:ascii="AvenirNext LT Pro Regular" w:hAnsi="AvenirNext LT Pro Regular"/>
          <w:b/>
          <w:bCs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b/>
          <w:bCs/>
          <w:color w:val="6F7271"/>
          <w:sz w:val="24"/>
          <w:szCs w:val="24"/>
        </w:rPr>
        <w:t>Nominations close 29 October 2021</w:t>
      </w:r>
    </w:p>
    <w:p w14:paraId="21DA3277" w14:textId="0ED30AE7" w:rsidR="00AD1208" w:rsidRPr="00592E5D" w:rsidRDefault="00AD1208" w:rsidP="00592E5D">
      <w:pPr>
        <w:spacing w:after="0"/>
        <w:rPr>
          <w:rFonts w:ascii="AvenirNext LT Pro Regular" w:hAnsi="AvenirNext LT Pro Regular"/>
          <w:b/>
          <w:bCs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b/>
          <w:bCs/>
          <w:color w:val="6F7271"/>
          <w:sz w:val="24"/>
          <w:szCs w:val="24"/>
        </w:rPr>
        <w:t>Questions?  Contact Researcher Dr Lisa Stafford</w:t>
      </w:r>
    </w:p>
    <w:p w14:paraId="10C5ADC1" w14:textId="6BFDD35B" w:rsidR="00AD1208" w:rsidRPr="00592E5D" w:rsidRDefault="00AD1208" w:rsidP="00592E5D">
      <w:pPr>
        <w:spacing w:after="0"/>
        <w:rPr>
          <w:rFonts w:ascii="AvenirNext LT Pro Regular" w:hAnsi="AvenirNext LT Pro Regular"/>
          <w:b/>
          <w:bCs/>
          <w:color w:val="6F7271"/>
          <w:sz w:val="24"/>
          <w:szCs w:val="24"/>
        </w:rPr>
      </w:pPr>
      <w:r w:rsidRPr="00592E5D">
        <w:rPr>
          <w:rFonts w:ascii="AvenirNext LT Pro Regular" w:hAnsi="AvenirNext LT Pro Regular"/>
          <w:b/>
          <w:bCs/>
          <w:color w:val="6F7271"/>
          <w:sz w:val="24"/>
          <w:szCs w:val="24"/>
        </w:rPr>
        <w:t>Phone</w:t>
      </w:r>
      <w:r w:rsidR="00592E5D" w:rsidRPr="00592E5D">
        <w:rPr>
          <w:rFonts w:ascii="AvenirNext LT Pro Regular" w:hAnsi="AvenirNext LT Pro Regular"/>
          <w:b/>
          <w:bCs/>
          <w:color w:val="6F7271"/>
          <w:sz w:val="24"/>
          <w:szCs w:val="24"/>
        </w:rPr>
        <w:t xml:space="preserve"> </w:t>
      </w:r>
      <w:hyperlink r:id="rId10" w:history="1">
        <w:r w:rsidR="00592E5D" w:rsidRPr="00592E5D">
          <w:rPr>
            <w:rStyle w:val="Hyperlink"/>
            <w:rFonts w:ascii="AvenirNext LT Pro Regular" w:hAnsi="AvenirNext LT Pro Regular"/>
            <w:bCs/>
            <w:color w:val="298FC2"/>
            <w:sz w:val="24"/>
            <w:szCs w:val="24"/>
          </w:rPr>
          <w:t>1800 243 232</w:t>
        </w:r>
      </w:hyperlink>
    </w:p>
    <w:p w14:paraId="7C5A9835" w14:textId="50C6AEB6" w:rsidR="00AD1208" w:rsidRPr="00592E5D" w:rsidRDefault="00592E5D" w:rsidP="00592E5D">
      <w:pPr>
        <w:spacing w:after="0"/>
        <w:rPr>
          <w:rFonts w:ascii="AvenirNext LT Pro Regular" w:hAnsi="AvenirNext LT Pro Regular"/>
          <w:b/>
          <w:bCs/>
          <w:color w:val="6F7271"/>
        </w:rPr>
      </w:pPr>
      <w:r w:rsidRPr="00592E5D">
        <w:rPr>
          <w:rFonts w:ascii="AvenirNext LT Pro Regular" w:hAnsi="AvenirNext LT Pro Regular"/>
          <w:b/>
          <w:color w:val="6F7271"/>
          <w:sz w:val="24"/>
          <w:szCs w:val="24"/>
        </w:rPr>
        <w:t>Email</w:t>
      </w:r>
      <w:r w:rsidRPr="00592E5D">
        <w:rPr>
          <w:rFonts w:ascii="AvenirNext LT Pro Regular" w:hAnsi="AvenirNext LT Pro Regular"/>
          <w:color w:val="6F7271"/>
          <w:sz w:val="24"/>
          <w:szCs w:val="24"/>
        </w:rPr>
        <w:t xml:space="preserve"> </w:t>
      </w:r>
      <w:hyperlink r:id="rId11" w:history="1">
        <w:r w:rsidR="00AD1208" w:rsidRPr="00592E5D">
          <w:rPr>
            <w:rStyle w:val="Hyperlink"/>
            <w:rFonts w:ascii="AvenirNext LT Pro Regular" w:hAnsi="AvenirNext LT Pro Regular"/>
            <w:bCs/>
            <w:color w:val="6F7271"/>
            <w:sz w:val="24"/>
            <w:szCs w:val="24"/>
          </w:rPr>
          <w:t>lisas1@anglicare-tas.org.au</w:t>
        </w:r>
      </w:hyperlink>
    </w:p>
    <w:sectPr w:rsidR="00AD1208" w:rsidRPr="00592E5D" w:rsidSect="00FC7B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B1A7C" w14:textId="77777777" w:rsidR="00A60707" w:rsidRDefault="00A60707" w:rsidP="00C33A4A">
      <w:pPr>
        <w:spacing w:after="0" w:line="240" w:lineRule="auto"/>
      </w:pPr>
      <w:r>
        <w:separator/>
      </w:r>
    </w:p>
  </w:endnote>
  <w:endnote w:type="continuationSeparator" w:id="0">
    <w:p w14:paraId="377AF9F6" w14:textId="77777777" w:rsidR="00A60707" w:rsidRDefault="00A60707" w:rsidP="00C3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C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685DE" w14:textId="77777777" w:rsidR="00C33A4A" w:rsidRDefault="00C33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DC0D1" w14:textId="77777777" w:rsidR="00C33A4A" w:rsidRDefault="00C33A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F852D" w14:textId="77777777" w:rsidR="00C33A4A" w:rsidRDefault="00C33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401E2" w14:textId="77777777" w:rsidR="00A60707" w:rsidRDefault="00A60707" w:rsidP="00C33A4A">
      <w:pPr>
        <w:spacing w:after="0" w:line="240" w:lineRule="auto"/>
      </w:pPr>
      <w:r>
        <w:separator/>
      </w:r>
    </w:p>
  </w:footnote>
  <w:footnote w:type="continuationSeparator" w:id="0">
    <w:p w14:paraId="527B5463" w14:textId="77777777" w:rsidR="00A60707" w:rsidRDefault="00A60707" w:rsidP="00C3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A91DB" w14:textId="699DD848" w:rsidR="00C33A4A" w:rsidRDefault="00627E5D">
    <w:pPr>
      <w:pStyle w:val="Header"/>
    </w:pPr>
    <w:r>
      <w:rPr>
        <w:noProof/>
        <w:lang w:val="en-US"/>
      </w:rPr>
      <w:pict w14:anchorId="677F4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80954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Word Doc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9BB5" w14:textId="17DC9833" w:rsidR="00C33A4A" w:rsidRDefault="00627E5D">
    <w:pPr>
      <w:pStyle w:val="Header"/>
    </w:pPr>
    <w:r>
      <w:rPr>
        <w:noProof/>
        <w:lang w:val="en-US"/>
      </w:rPr>
      <w:pict w14:anchorId="04C7A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80955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Word Do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7B95F" w14:textId="2E44D422" w:rsidR="00C33A4A" w:rsidRDefault="00627E5D">
    <w:pPr>
      <w:pStyle w:val="Header"/>
    </w:pPr>
    <w:r>
      <w:rPr>
        <w:noProof/>
        <w:lang w:val="en-US"/>
      </w:rPr>
      <w:pict w14:anchorId="218AE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80953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Word Doc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40D6C"/>
    <w:multiLevelType w:val="hybridMultilevel"/>
    <w:tmpl w:val="10865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A6983"/>
    <w:multiLevelType w:val="hybridMultilevel"/>
    <w:tmpl w:val="1B20D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B5024"/>
    <w:multiLevelType w:val="hybridMultilevel"/>
    <w:tmpl w:val="7CCC392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2322EE"/>
    <w:multiLevelType w:val="hybridMultilevel"/>
    <w:tmpl w:val="567AD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E099C"/>
    <w:multiLevelType w:val="hybridMultilevel"/>
    <w:tmpl w:val="B8C4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08"/>
    <w:rsid w:val="00021698"/>
    <w:rsid w:val="001A401B"/>
    <w:rsid w:val="002D2272"/>
    <w:rsid w:val="00477CB0"/>
    <w:rsid w:val="0048437F"/>
    <w:rsid w:val="00592E5D"/>
    <w:rsid w:val="00627E5D"/>
    <w:rsid w:val="00630D85"/>
    <w:rsid w:val="006B7552"/>
    <w:rsid w:val="007622B6"/>
    <w:rsid w:val="008118CB"/>
    <w:rsid w:val="00A45051"/>
    <w:rsid w:val="00A60707"/>
    <w:rsid w:val="00A62DD2"/>
    <w:rsid w:val="00AD1208"/>
    <w:rsid w:val="00C33A4A"/>
    <w:rsid w:val="00E30CD5"/>
    <w:rsid w:val="00E359DA"/>
    <w:rsid w:val="00E360FE"/>
    <w:rsid w:val="00FC0EF9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3B5856"/>
  <w15:chartTrackingRefBased/>
  <w15:docId w15:val="{6D60F2EB-1AC8-47C9-8946-1B76D934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E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AD1208"/>
  </w:style>
  <w:style w:type="paragraph" w:styleId="ListParagraph">
    <w:name w:val="List Paragraph"/>
    <w:basedOn w:val="Normal"/>
    <w:uiPriority w:val="34"/>
    <w:qFormat/>
    <w:rsid w:val="00AD1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2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2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92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2E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E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4A"/>
  </w:style>
  <w:style w:type="paragraph" w:styleId="Footer">
    <w:name w:val="footer"/>
    <w:basedOn w:val="Normal"/>
    <w:link w:val="FooterChar"/>
    <w:uiPriority w:val="99"/>
    <w:unhideWhenUsed/>
    <w:rsid w:val="00C3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s1@anglicare-tas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tel:18002432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aseducation.co1.qualtrics.com/jfe/form/SV_3pDC51F2ebLLSM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D9F7-4E50-4924-AB93-90E32314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Stafford</dc:creator>
  <cp:keywords/>
  <dc:description/>
  <cp:lastModifiedBy>Eddie Mitts</cp:lastModifiedBy>
  <cp:revision>5</cp:revision>
  <dcterms:created xsi:type="dcterms:W3CDTF">2021-10-06T04:45:00Z</dcterms:created>
  <dcterms:modified xsi:type="dcterms:W3CDTF">2021-10-13T02:33:00Z</dcterms:modified>
</cp:coreProperties>
</file>