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9769" w14:textId="77777777" w:rsidR="00EA6B9D" w:rsidRPr="00A947A1" w:rsidRDefault="0003196F" w:rsidP="00A947A1">
      <w:pPr>
        <w:spacing w:line="480" w:lineRule="auto"/>
        <w:jc w:val="center"/>
        <w:rPr>
          <w:rFonts w:ascii="Times New Roman" w:hAnsi="Times New Roman" w:cs="Times New Roman"/>
          <w:b/>
          <w:sz w:val="28"/>
          <w:szCs w:val="28"/>
        </w:rPr>
      </w:pPr>
      <w:bookmarkStart w:id="0" w:name="_GoBack"/>
      <w:r w:rsidRPr="00A947A1">
        <w:rPr>
          <w:rFonts w:ascii="Times New Roman" w:hAnsi="Times New Roman" w:cs="Times New Roman"/>
          <w:b/>
          <w:sz w:val="28"/>
          <w:szCs w:val="28"/>
        </w:rPr>
        <w:t xml:space="preserve">Reforming </w:t>
      </w:r>
      <w:r w:rsidR="004F19E3">
        <w:rPr>
          <w:rFonts w:ascii="Times New Roman" w:hAnsi="Times New Roman" w:cs="Times New Roman"/>
          <w:b/>
          <w:sz w:val="28"/>
          <w:szCs w:val="28"/>
        </w:rPr>
        <w:t>the engagement of schools</w:t>
      </w:r>
      <w:r w:rsidRPr="00A947A1">
        <w:rPr>
          <w:rFonts w:ascii="Times New Roman" w:hAnsi="Times New Roman" w:cs="Times New Roman"/>
          <w:b/>
          <w:sz w:val="28"/>
          <w:szCs w:val="28"/>
        </w:rPr>
        <w:t xml:space="preserve"> with unaccompanied homeless children</w:t>
      </w:r>
      <w:bookmarkEnd w:id="0"/>
    </w:p>
    <w:p w14:paraId="2212945A" w14:textId="77777777" w:rsidR="004E6795" w:rsidRDefault="004E6795" w:rsidP="00A947A1">
      <w:pPr>
        <w:spacing w:line="480" w:lineRule="auto"/>
        <w:jc w:val="center"/>
        <w:rPr>
          <w:rFonts w:ascii="Times New Roman" w:hAnsi="Times New Roman" w:cs="Times New Roman"/>
          <w:b/>
          <w:sz w:val="24"/>
          <w:szCs w:val="24"/>
        </w:rPr>
      </w:pPr>
      <w:r w:rsidRPr="00A947A1">
        <w:rPr>
          <w:rFonts w:ascii="Times New Roman" w:hAnsi="Times New Roman" w:cs="Times New Roman"/>
          <w:b/>
          <w:sz w:val="24"/>
          <w:szCs w:val="24"/>
        </w:rPr>
        <w:t>Catherine Robinson</w:t>
      </w:r>
    </w:p>
    <w:p w14:paraId="70160492" w14:textId="17BA5997" w:rsidR="003A7F53" w:rsidRPr="00A947A1" w:rsidRDefault="003A7F53" w:rsidP="00A947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June 2020</w:t>
      </w:r>
    </w:p>
    <w:p w14:paraId="3DD2082D" w14:textId="77777777" w:rsidR="00A947A1" w:rsidRDefault="004E6795" w:rsidP="00A947A1">
      <w:pPr>
        <w:spacing w:line="480" w:lineRule="auto"/>
        <w:jc w:val="center"/>
        <w:rPr>
          <w:rFonts w:ascii="Times New Roman" w:hAnsi="Times New Roman" w:cs="Times New Roman"/>
          <w:b/>
          <w:sz w:val="24"/>
          <w:szCs w:val="24"/>
        </w:rPr>
      </w:pPr>
      <w:r w:rsidRPr="00A947A1">
        <w:rPr>
          <w:rFonts w:ascii="Times New Roman" w:hAnsi="Times New Roman" w:cs="Times New Roman"/>
          <w:b/>
          <w:sz w:val="24"/>
          <w:szCs w:val="24"/>
        </w:rPr>
        <w:t xml:space="preserve">Social Action and Research Centre, Anglicare Tasmania </w:t>
      </w:r>
    </w:p>
    <w:p w14:paraId="5B4D4AFB" w14:textId="3F425DD2" w:rsidR="003A7F53" w:rsidRDefault="003A7F53" w:rsidP="00A947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catheriner@anglicare-tas.org.au</w:t>
      </w:r>
    </w:p>
    <w:p w14:paraId="59946035" w14:textId="77777777" w:rsidR="000E1B63" w:rsidRDefault="000E1B63" w:rsidP="000E1B63">
      <w:pPr>
        <w:spacing w:line="240" w:lineRule="auto"/>
        <w:rPr>
          <w:rFonts w:ascii="Times New Roman" w:hAnsi="Times New Roman" w:cs="Times New Roman"/>
          <w:b/>
          <w:i/>
          <w:sz w:val="24"/>
          <w:szCs w:val="24"/>
        </w:rPr>
      </w:pPr>
    </w:p>
    <w:p w14:paraId="3A78FF78" w14:textId="1C8477A5" w:rsidR="000E1B63" w:rsidRDefault="000E1B63" w:rsidP="005E47BE">
      <w:pPr>
        <w:spacing w:line="276" w:lineRule="auto"/>
        <w:rPr>
          <w:rFonts w:ascii="Times New Roman" w:hAnsi="Times New Roman" w:cs="Times New Roman"/>
          <w:sz w:val="24"/>
          <w:szCs w:val="24"/>
        </w:rPr>
      </w:pPr>
      <w:r w:rsidRPr="000E1B63">
        <w:rPr>
          <w:rFonts w:ascii="Times New Roman" w:hAnsi="Times New Roman" w:cs="Times New Roman"/>
          <w:b/>
          <w:i/>
          <w:sz w:val="24"/>
          <w:szCs w:val="24"/>
        </w:rPr>
        <w:t xml:space="preserve">PLEASE NOTE: </w:t>
      </w:r>
      <w:r w:rsidRPr="000E1B63">
        <w:rPr>
          <w:rFonts w:ascii="Times New Roman" w:hAnsi="Times New Roman" w:cs="Times New Roman"/>
          <w:i/>
          <w:sz w:val="24"/>
          <w:szCs w:val="24"/>
        </w:rPr>
        <w:t>This is an early version of a manuscript published in the Oxford Research Encyclopedia of Education</w:t>
      </w:r>
      <w:r w:rsidRPr="000077A4">
        <w:rPr>
          <w:rFonts w:ascii="Times New Roman" w:hAnsi="Times New Roman" w:cs="Times New Roman"/>
          <w:sz w:val="24"/>
          <w:szCs w:val="24"/>
        </w:rPr>
        <w:t xml:space="preserve">: </w:t>
      </w:r>
      <w:r w:rsidR="000077A4" w:rsidRPr="007D5BE9">
        <w:rPr>
          <w:rFonts w:ascii="Times New Roman" w:hAnsi="Times New Roman" w:cs="Times New Roman"/>
          <w:sz w:val="24"/>
          <w:szCs w:val="24"/>
        </w:rPr>
        <w:t>https://doi.org/10.1093/acrefore/9780190264093.013.1689</w:t>
      </w:r>
    </w:p>
    <w:p w14:paraId="52E50699" w14:textId="7F0A9F2D" w:rsidR="00A947A1" w:rsidRDefault="000E1B63" w:rsidP="005E47BE">
      <w:pPr>
        <w:spacing w:line="276" w:lineRule="auto"/>
        <w:rPr>
          <w:rFonts w:ascii="Times New Roman" w:hAnsi="Times New Roman" w:cs="Times New Roman"/>
          <w:sz w:val="24"/>
          <w:szCs w:val="24"/>
        </w:rPr>
      </w:pPr>
      <w:r>
        <w:rPr>
          <w:rFonts w:ascii="Times New Roman" w:hAnsi="Times New Roman" w:cs="Times New Roman"/>
          <w:b/>
          <w:sz w:val="24"/>
          <w:szCs w:val="24"/>
        </w:rPr>
        <w:t>For further information:</w:t>
      </w:r>
      <w:r w:rsidRPr="000E1B63">
        <w:rPr>
          <w:rFonts w:ascii="Times New Roman" w:hAnsi="Times New Roman" w:cs="Times New Roman"/>
          <w:sz w:val="24"/>
          <w:szCs w:val="24"/>
        </w:rPr>
        <w:t xml:space="preserve"> </w:t>
      </w:r>
      <w:r w:rsidRPr="007D5BE9">
        <w:rPr>
          <w:rFonts w:ascii="Times New Roman" w:hAnsi="Times New Roman" w:cs="Times New Roman"/>
          <w:sz w:val="24"/>
          <w:szCs w:val="24"/>
        </w:rPr>
        <w:t>https://www.anglicare-tas.org.au/unaccompanied-homeless-children-in-tasmania/</w:t>
      </w:r>
    </w:p>
    <w:p w14:paraId="130BF99E" w14:textId="77777777" w:rsidR="000E1B63" w:rsidRDefault="000E1B63" w:rsidP="004E6795">
      <w:pPr>
        <w:spacing w:line="480" w:lineRule="auto"/>
        <w:rPr>
          <w:rFonts w:ascii="Times New Roman" w:hAnsi="Times New Roman" w:cs="Times New Roman"/>
          <w:b/>
          <w:sz w:val="24"/>
          <w:szCs w:val="24"/>
        </w:rPr>
      </w:pPr>
    </w:p>
    <w:p w14:paraId="373AFA38" w14:textId="77777777" w:rsidR="00A947A1" w:rsidRPr="00A947A1" w:rsidRDefault="00A947A1" w:rsidP="004E6795">
      <w:pPr>
        <w:spacing w:line="480" w:lineRule="auto"/>
        <w:rPr>
          <w:rFonts w:ascii="Times New Roman" w:hAnsi="Times New Roman" w:cs="Times New Roman"/>
          <w:b/>
          <w:sz w:val="24"/>
          <w:szCs w:val="24"/>
        </w:rPr>
      </w:pPr>
      <w:r w:rsidRPr="00A947A1">
        <w:rPr>
          <w:rFonts w:ascii="Times New Roman" w:hAnsi="Times New Roman" w:cs="Times New Roman"/>
          <w:b/>
          <w:sz w:val="24"/>
          <w:szCs w:val="24"/>
        </w:rPr>
        <w:t>Summary</w:t>
      </w:r>
    </w:p>
    <w:p w14:paraId="6C9DF9A1" w14:textId="2A207598" w:rsidR="009E03B6" w:rsidRDefault="004E6795" w:rsidP="004E6795">
      <w:pPr>
        <w:spacing w:line="480" w:lineRule="auto"/>
        <w:rPr>
          <w:rFonts w:ascii="Times New Roman" w:hAnsi="Times New Roman" w:cs="Times New Roman"/>
          <w:sz w:val="24"/>
          <w:szCs w:val="24"/>
        </w:rPr>
      </w:pPr>
      <w:r w:rsidRPr="004E6795">
        <w:rPr>
          <w:rFonts w:ascii="Times New Roman" w:hAnsi="Times New Roman" w:cs="Times New Roman"/>
          <w:sz w:val="24"/>
          <w:szCs w:val="24"/>
        </w:rPr>
        <w:t xml:space="preserve">Homelessness, </w:t>
      </w:r>
      <w:r w:rsidR="009D10C0">
        <w:rPr>
          <w:rFonts w:ascii="Times New Roman" w:hAnsi="Times New Roman" w:cs="Times New Roman"/>
          <w:sz w:val="24"/>
          <w:szCs w:val="24"/>
        </w:rPr>
        <w:t>with</w:t>
      </w:r>
      <w:r w:rsidR="009D10C0" w:rsidRPr="004E6795">
        <w:rPr>
          <w:rFonts w:ascii="Times New Roman" w:hAnsi="Times New Roman" w:cs="Times New Roman"/>
          <w:sz w:val="24"/>
          <w:szCs w:val="24"/>
        </w:rPr>
        <w:t xml:space="preserve"> </w:t>
      </w:r>
      <w:r w:rsidRPr="004E6795">
        <w:rPr>
          <w:rFonts w:ascii="Times New Roman" w:hAnsi="Times New Roman" w:cs="Times New Roman"/>
          <w:sz w:val="24"/>
          <w:szCs w:val="24"/>
        </w:rPr>
        <w:t xml:space="preserve">poverty and housing inaccessibility as its underlying </w:t>
      </w:r>
      <w:r w:rsidR="00531259">
        <w:rPr>
          <w:rFonts w:ascii="Times New Roman" w:hAnsi="Times New Roman" w:cs="Times New Roman"/>
          <w:sz w:val="24"/>
          <w:szCs w:val="24"/>
        </w:rPr>
        <w:t xml:space="preserve">structural </w:t>
      </w:r>
      <w:r w:rsidRPr="004E6795">
        <w:rPr>
          <w:rFonts w:ascii="Times New Roman" w:hAnsi="Times New Roman" w:cs="Times New Roman"/>
          <w:sz w:val="24"/>
          <w:szCs w:val="24"/>
        </w:rPr>
        <w:t>drivers, has an enduring presence in all Western nations.</w:t>
      </w:r>
      <w:r w:rsidR="009C3376">
        <w:rPr>
          <w:rFonts w:ascii="Times New Roman" w:hAnsi="Times New Roman" w:cs="Times New Roman"/>
          <w:sz w:val="24"/>
          <w:szCs w:val="24"/>
        </w:rPr>
        <w:t xml:space="preserve"> </w:t>
      </w:r>
      <w:r w:rsidRPr="004E6795">
        <w:rPr>
          <w:rFonts w:ascii="Times New Roman" w:hAnsi="Times New Roman" w:cs="Times New Roman"/>
          <w:sz w:val="24"/>
          <w:szCs w:val="24"/>
        </w:rPr>
        <w:t>Whilst governments traditionally focus on supporting adults, families</w:t>
      </w:r>
      <w:r w:rsidR="009D10C0">
        <w:rPr>
          <w:rFonts w:ascii="Times New Roman" w:hAnsi="Times New Roman" w:cs="Times New Roman"/>
          <w:sz w:val="24"/>
          <w:szCs w:val="24"/>
        </w:rPr>
        <w:t>,</w:t>
      </w:r>
      <w:r w:rsidRPr="004E6795">
        <w:rPr>
          <w:rFonts w:ascii="Times New Roman" w:hAnsi="Times New Roman" w:cs="Times New Roman"/>
          <w:sz w:val="24"/>
          <w:szCs w:val="24"/>
        </w:rPr>
        <w:t xml:space="preserve"> and youth out of homelessness, increasingly attention is being turned to the significant number of children </w:t>
      </w:r>
      <w:r w:rsidR="009E03B6">
        <w:rPr>
          <w:rFonts w:ascii="Times New Roman" w:hAnsi="Times New Roman" w:cs="Times New Roman"/>
          <w:sz w:val="24"/>
          <w:szCs w:val="24"/>
        </w:rPr>
        <w:t xml:space="preserve">under 18 years </w:t>
      </w:r>
      <w:r w:rsidRPr="004E6795">
        <w:rPr>
          <w:rFonts w:ascii="Times New Roman" w:hAnsi="Times New Roman" w:cs="Times New Roman"/>
          <w:sz w:val="24"/>
          <w:szCs w:val="24"/>
        </w:rPr>
        <w:t>who experience homelessness</w:t>
      </w:r>
      <w:r w:rsidR="009E03B6">
        <w:rPr>
          <w:rFonts w:ascii="Times New Roman" w:hAnsi="Times New Roman" w:cs="Times New Roman"/>
          <w:sz w:val="24"/>
          <w:szCs w:val="24"/>
        </w:rPr>
        <w:t xml:space="preserve"> alone without an accompanying parent or guardian</w:t>
      </w:r>
      <w:r w:rsidRPr="004E6795">
        <w:rPr>
          <w:rFonts w:ascii="Times New Roman" w:hAnsi="Times New Roman" w:cs="Times New Roman"/>
          <w:sz w:val="24"/>
          <w:szCs w:val="24"/>
        </w:rPr>
        <w:t>.</w:t>
      </w:r>
      <w:r w:rsidR="009C3376">
        <w:rPr>
          <w:rFonts w:ascii="Times New Roman" w:hAnsi="Times New Roman" w:cs="Times New Roman"/>
          <w:sz w:val="24"/>
          <w:szCs w:val="24"/>
        </w:rPr>
        <w:t xml:space="preserve"> </w:t>
      </w:r>
      <w:r w:rsidR="0008106E">
        <w:rPr>
          <w:rFonts w:ascii="Times New Roman" w:hAnsi="Times New Roman" w:cs="Times New Roman"/>
          <w:sz w:val="24"/>
          <w:szCs w:val="24"/>
        </w:rPr>
        <w:t xml:space="preserve">Unaccompanied children </w:t>
      </w:r>
      <w:r w:rsidR="009E03B6">
        <w:rPr>
          <w:rFonts w:ascii="Times New Roman" w:hAnsi="Times New Roman" w:cs="Times New Roman"/>
          <w:sz w:val="24"/>
          <w:szCs w:val="24"/>
        </w:rPr>
        <w:t xml:space="preserve">commonly </w:t>
      </w:r>
      <w:r w:rsidR="009D10C0">
        <w:rPr>
          <w:rFonts w:ascii="Times New Roman" w:hAnsi="Times New Roman" w:cs="Times New Roman"/>
          <w:sz w:val="24"/>
          <w:szCs w:val="24"/>
        </w:rPr>
        <w:t>leave home early</w:t>
      </w:r>
      <w:r w:rsidR="009E03B6">
        <w:rPr>
          <w:rFonts w:ascii="Times New Roman" w:hAnsi="Times New Roman" w:cs="Times New Roman"/>
          <w:sz w:val="24"/>
          <w:szCs w:val="24"/>
        </w:rPr>
        <w:t xml:space="preserve"> </w:t>
      </w:r>
      <w:r w:rsidR="009D10C0">
        <w:rPr>
          <w:rFonts w:ascii="Times New Roman" w:hAnsi="Times New Roman" w:cs="Times New Roman"/>
          <w:sz w:val="24"/>
          <w:szCs w:val="24"/>
        </w:rPr>
        <w:t>against the backdrop</w:t>
      </w:r>
      <w:r w:rsidR="009E03B6">
        <w:rPr>
          <w:rFonts w:ascii="Times New Roman" w:hAnsi="Times New Roman" w:cs="Times New Roman"/>
          <w:sz w:val="24"/>
          <w:szCs w:val="24"/>
        </w:rPr>
        <w:t xml:space="preserve"> of family conflict and breakdown, domestic violence, physical and sexual abuse</w:t>
      </w:r>
      <w:r w:rsidR="009D10C0">
        <w:rPr>
          <w:rFonts w:ascii="Times New Roman" w:hAnsi="Times New Roman" w:cs="Times New Roman"/>
          <w:sz w:val="24"/>
          <w:szCs w:val="24"/>
        </w:rPr>
        <w:t>,</w:t>
      </w:r>
      <w:r w:rsidR="009E03B6">
        <w:rPr>
          <w:rFonts w:ascii="Times New Roman" w:hAnsi="Times New Roman" w:cs="Times New Roman"/>
          <w:sz w:val="24"/>
          <w:szCs w:val="24"/>
        </w:rPr>
        <w:t xml:space="preserve"> and neglect.</w:t>
      </w:r>
      <w:r w:rsidR="009C3376">
        <w:rPr>
          <w:rFonts w:ascii="Times New Roman" w:hAnsi="Times New Roman" w:cs="Times New Roman"/>
          <w:sz w:val="24"/>
          <w:szCs w:val="24"/>
        </w:rPr>
        <w:t xml:space="preserve"> </w:t>
      </w:r>
      <w:r w:rsidR="009E03B6">
        <w:rPr>
          <w:rFonts w:ascii="Times New Roman" w:hAnsi="Times New Roman" w:cs="Times New Roman"/>
          <w:sz w:val="24"/>
          <w:szCs w:val="24"/>
        </w:rPr>
        <w:t>They may sleep rough without shelter, couch surf between extended family members, friends</w:t>
      </w:r>
      <w:r w:rsidR="009D10C0">
        <w:rPr>
          <w:rFonts w:ascii="Times New Roman" w:hAnsi="Times New Roman" w:cs="Times New Roman"/>
          <w:sz w:val="24"/>
          <w:szCs w:val="24"/>
        </w:rPr>
        <w:t>,</w:t>
      </w:r>
      <w:r w:rsidR="009E03B6">
        <w:rPr>
          <w:rFonts w:ascii="Times New Roman" w:hAnsi="Times New Roman" w:cs="Times New Roman"/>
          <w:sz w:val="24"/>
          <w:szCs w:val="24"/>
        </w:rPr>
        <w:t xml:space="preserve"> and acquainta</w:t>
      </w:r>
      <w:r w:rsidR="00307E53">
        <w:rPr>
          <w:rFonts w:ascii="Times New Roman" w:hAnsi="Times New Roman" w:cs="Times New Roman"/>
          <w:sz w:val="24"/>
          <w:szCs w:val="24"/>
        </w:rPr>
        <w:t>nces</w:t>
      </w:r>
      <w:r w:rsidR="009D10C0">
        <w:rPr>
          <w:rFonts w:ascii="Times New Roman" w:hAnsi="Times New Roman" w:cs="Times New Roman"/>
          <w:sz w:val="24"/>
          <w:szCs w:val="24"/>
        </w:rPr>
        <w:t>,</w:t>
      </w:r>
      <w:r w:rsidR="00307E53">
        <w:rPr>
          <w:rFonts w:ascii="Times New Roman" w:hAnsi="Times New Roman" w:cs="Times New Roman"/>
          <w:sz w:val="24"/>
          <w:szCs w:val="24"/>
        </w:rPr>
        <w:t xml:space="preserve"> and</w:t>
      </w:r>
      <w:r w:rsidR="009E03B6">
        <w:rPr>
          <w:rFonts w:ascii="Times New Roman" w:hAnsi="Times New Roman" w:cs="Times New Roman"/>
          <w:sz w:val="24"/>
          <w:szCs w:val="24"/>
        </w:rPr>
        <w:t xml:space="preserve"> access </w:t>
      </w:r>
      <w:r w:rsidR="009D10C0">
        <w:rPr>
          <w:rFonts w:ascii="Times New Roman" w:hAnsi="Times New Roman" w:cs="Times New Roman"/>
          <w:sz w:val="24"/>
          <w:szCs w:val="24"/>
        </w:rPr>
        <w:t xml:space="preserve">those </w:t>
      </w:r>
      <w:r w:rsidR="009E03B6">
        <w:rPr>
          <w:rFonts w:ascii="Times New Roman" w:hAnsi="Times New Roman" w:cs="Times New Roman"/>
          <w:sz w:val="24"/>
          <w:szCs w:val="24"/>
        </w:rPr>
        <w:t xml:space="preserve">youth refuges which </w:t>
      </w:r>
      <w:r w:rsidR="009D10C0">
        <w:rPr>
          <w:rFonts w:ascii="Times New Roman" w:hAnsi="Times New Roman" w:cs="Times New Roman"/>
          <w:sz w:val="24"/>
          <w:szCs w:val="24"/>
        </w:rPr>
        <w:t>will accommodate them</w:t>
      </w:r>
      <w:r w:rsidR="009E03B6">
        <w:rPr>
          <w:rFonts w:ascii="Times New Roman" w:hAnsi="Times New Roman" w:cs="Times New Roman"/>
          <w:sz w:val="24"/>
          <w:szCs w:val="24"/>
        </w:rPr>
        <w:t>.</w:t>
      </w:r>
      <w:r w:rsidR="009C3376">
        <w:rPr>
          <w:rFonts w:ascii="Times New Roman" w:hAnsi="Times New Roman" w:cs="Times New Roman"/>
          <w:sz w:val="24"/>
          <w:szCs w:val="24"/>
        </w:rPr>
        <w:t xml:space="preserve"> </w:t>
      </w:r>
      <w:r w:rsidR="00B075AB">
        <w:rPr>
          <w:rFonts w:ascii="Times New Roman" w:hAnsi="Times New Roman" w:cs="Times New Roman"/>
          <w:sz w:val="24"/>
          <w:szCs w:val="24"/>
        </w:rPr>
        <w:t>Without access to the consistent care of a parent or guardian, u</w:t>
      </w:r>
      <w:r w:rsidR="00D06FF8">
        <w:rPr>
          <w:rFonts w:ascii="Times New Roman" w:hAnsi="Times New Roman" w:cs="Times New Roman"/>
          <w:sz w:val="24"/>
          <w:szCs w:val="24"/>
        </w:rPr>
        <w:t xml:space="preserve">naccompanied homeless children </w:t>
      </w:r>
      <w:r w:rsidR="00DE7FED">
        <w:rPr>
          <w:rFonts w:ascii="Times New Roman" w:hAnsi="Times New Roman" w:cs="Times New Roman"/>
          <w:sz w:val="24"/>
          <w:szCs w:val="24"/>
        </w:rPr>
        <w:t>experience unique personal</w:t>
      </w:r>
      <w:r w:rsidR="00124A74">
        <w:rPr>
          <w:rFonts w:ascii="Times New Roman" w:hAnsi="Times New Roman" w:cs="Times New Roman"/>
          <w:sz w:val="24"/>
          <w:szCs w:val="24"/>
        </w:rPr>
        <w:t xml:space="preserve">, </w:t>
      </w:r>
      <w:r w:rsidR="00531259">
        <w:rPr>
          <w:rFonts w:ascii="Times New Roman" w:hAnsi="Times New Roman" w:cs="Times New Roman"/>
          <w:sz w:val="24"/>
          <w:szCs w:val="24"/>
        </w:rPr>
        <w:t>systemic</w:t>
      </w:r>
      <w:r w:rsidR="009D10C0">
        <w:rPr>
          <w:rFonts w:ascii="Times New Roman" w:hAnsi="Times New Roman" w:cs="Times New Roman"/>
          <w:sz w:val="24"/>
          <w:szCs w:val="24"/>
        </w:rPr>
        <w:t>,</w:t>
      </w:r>
      <w:r w:rsidR="00124A74">
        <w:rPr>
          <w:rFonts w:ascii="Times New Roman" w:hAnsi="Times New Roman" w:cs="Times New Roman"/>
          <w:sz w:val="24"/>
          <w:szCs w:val="24"/>
        </w:rPr>
        <w:t xml:space="preserve"> and structural</w:t>
      </w:r>
      <w:r w:rsidR="00DE7FED">
        <w:rPr>
          <w:rFonts w:ascii="Times New Roman" w:hAnsi="Times New Roman" w:cs="Times New Roman"/>
          <w:sz w:val="24"/>
          <w:szCs w:val="24"/>
        </w:rPr>
        <w:t xml:space="preserve"> vulnerabilities which</w:t>
      </w:r>
      <w:r w:rsidR="009D10C0">
        <w:rPr>
          <w:rFonts w:ascii="Times New Roman" w:hAnsi="Times New Roman" w:cs="Times New Roman"/>
          <w:sz w:val="24"/>
          <w:szCs w:val="24"/>
        </w:rPr>
        <w:t>,</w:t>
      </w:r>
      <w:r w:rsidR="00DE7FED">
        <w:rPr>
          <w:rFonts w:ascii="Times New Roman" w:hAnsi="Times New Roman" w:cs="Times New Roman"/>
          <w:sz w:val="24"/>
          <w:szCs w:val="24"/>
        </w:rPr>
        <w:t xml:space="preserve"> </w:t>
      </w:r>
      <w:r w:rsidR="00B075AB">
        <w:rPr>
          <w:rFonts w:ascii="Times New Roman" w:hAnsi="Times New Roman" w:cs="Times New Roman"/>
          <w:sz w:val="24"/>
          <w:szCs w:val="24"/>
        </w:rPr>
        <w:t xml:space="preserve">without </w:t>
      </w:r>
      <w:r w:rsidR="00B075AB">
        <w:rPr>
          <w:rFonts w:ascii="Times New Roman" w:hAnsi="Times New Roman" w:cs="Times New Roman"/>
          <w:sz w:val="24"/>
          <w:szCs w:val="24"/>
        </w:rPr>
        <w:lastRenderedPageBreak/>
        <w:t>adequate</w:t>
      </w:r>
      <w:r w:rsidR="003B6B60">
        <w:rPr>
          <w:rFonts w:ascii="Times New Roman" w:hAnsi="Times New Roman" w:cs="Times New Roman"/>
          <w:sz w:val="24"/>
          <w:szCs w:val="24"/>
        </w:rPr>
        <w:t xml:space="preserve"> developmentally</w:t>
      </w:r>
      <w:r w:rsidR="009D10C0">
        <w:rPr>
          <w:rFonts w:ascii="Times New Roman" w:hAnsi="Times New Roman" w:cs="Times New Roman"/>
          <w:sz w:val="24"/>
          <w:szCs w:val="24"/>
        </w:rPr>
        <w:t xml:space="preserve"> </w:t>
      </w:r>
      <w:r w:rsidR="003B6B60">
        <w:rPr>
          <w:rFonts w:ascii="Times New Roman" w:hAnsi="Times New Roman" w:cs="Times New Roman"/>
          <w:sz w:val="24"/>
          <w:szCs w:val="24"/>
        </w:rPr>
        <w:t>appropriate</w:t>
      </w:r>
      <w:r w:rsidR="00B075AB">
        <w:rPr>
          <w:rFonts w:ascii="Times New Roman" w:hAnsi="Times New Roman" w:cs="Times New Roman"/>
          <w:sz w:val="24"/>
          <w:szCs w:val="24"/>
        </w:rPr>
        <w:t xml:space="preserve"> intervention</w:t>
      </w:r>
      <w:r w:rsidR="009D10C0">
        <w:rPr>
          <w:rFonts w:ascii="Times New Roman" w:hAnsi="Times New Roman" w:cs="Times New Roman"/>
          <w:sz w:val="24"/>
          <w:szCs w:val="24"/>
        </w:rPr>
        <w:t>, will</w:t>
      </w:r>
      <w:r w:rsidR="00B075AB">
        <w:rPr>
          <w:rFonts w:ascii="Times New Roman" w:hAnsi="Times New Roman" w:cs="Times New Roman"/>
          <w:sz w:val="24"/>
          <w:szCs w:val="24"/>
        </w:rPr>
        <w:t xml:space="preserve"> </w:t>
      </w:r>
      <w:r w:rsidR="00531259">
        <w:rPr>
          <w:rFonts w:ascii="Times New Roman" w:hAnsi="Times New Roman" w:cs="Times New Roman"/>
          <w:sz w:val="24"/>
          <w:szCs w:val="24"/>
        </w:rPr>
        <w:t xml:space="preserve">result in a range of physical, </w:t>
      </w:r>
      <w:r w:rsidR="003B6B60">
        <w:rPr>
          <w:rFonts w:ascii="Times New Roman" w:hAnsi="Times New Roman" w:cs="Times New Roman"/>
          <w:sz w:val="24"/>
          <w:szCs w:val="24"/>
        </w:rPr>
        <w:t xml:space="preserve">psychological, </w:t>
      </w:r>
      <w:r w:rsidR="00531259">
        <w:rPr>
          <w:rFonts w:ascii="Times New Roman" w:hAnsi="Times New Roman" w:cs="Times New Roman"/>
          <w:sz w:val="24"/>
          <w:szCs w:val="24"/>
        </w:rPr>
        <w:t>social</w:t>
      </w:r>
      <w:r w:rsidR="009D10C0">
        <w:rPr>
          <w:rFonts w:ascii="Times New Roman" w:hAnsi="Times New Roman" w:cs="Times New Roman"/>
          <w:sz w:val="24"/>
          <w:szCs w:val="24"/>
        </w:rPr>
        <w:t>,</w:t>
      </w:r>
      <w:r w:rsidR="00531259">
        <w:rPr>
          <w:rFonts w:ascii="Times New Roman" w:hAnsi="Times New Roman" w:cs="Times New Roman"/>
          <w:sz w:val="24"/>
          <w:szCs w:val="24"/>
        </w:rPr>
        <w:t xml:space="preserve"> and educational harms.</w:t>
      </w:r>
      <w:r w:rsidR="009C3376">
        <w:rPr>
          <w:rFonts w:ascii="Times New Roman" w:hAnsi="Times New Roman" w:cs="Times New Roman"/>
          <w:sz w:val="24"/>
          <w:szCs w:val="24"/>
        </w:rPr>
        <w:t xml:space="preserve"> </w:t>
      </w:r>
    </w:p>
    <w:p w14:paraId="037E73AD" w14:textId="41833A7D" w:rsidR="00B7127E" w:rsidRDefault="00726DA4"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Schools, as the </w:t>
      </w:r>
      <w:r w:rsidR="00B12354">
        <w:rPr>
          <w:rFonts w:ascii="Times New Roman" w:hAnsi="Times New Roman" w:cs="Times New Roman"/>
          <w:sz w:val="24"/>
          <w:szCs w:val="24"/>
        </w:rPr>
        <w:t xml:space="preserve">sole </w:t>
      </w:r>
      <w:r>
        <w:rPr>
          <w:rFonts w:ascii="Times New Roman" w:hAnsi="Times New Roman" w:cs="Times New Roman"/>
          <w:sz w:val="24"/>
          <w:szCs w:val="24"/>
        </w:rPr>
        <w:t>universal statutory service</w:t>
      </w:r>
      <w:r w:rsidR="00B12354">
        <w:rPr>
          <w:rFonts w:ascii="Times New Roman" w:hAnsi="Times New Roman" w:cs="Times New Roman"/>
          <w:sz w:val="24"/>
          <w:szCs w:val="24"/>
        </w:rPr>
        <w:t xml:space="preserve"> for children</w:t>
      </w:r>
      <w:r>
        <w:rPr>
          <w:rFonts w:ascii="Times New Roman" w:hAnsi="Times New Roman" w:cs="Times New Roman"/>
          <w:sz w:val="24"/>
          <w:szCs w:val="24"/>
        </w:rPr>
        <w:t xml:space="preserve">, </w:t>
      </w:r>
      <w:r w:rsidR="004F1AF3">
        <w:rPr>
          <w:rFonts w:ascii="Times New Roman" w:hAnsi="Times New Roman" w:cs="Times New Roman"/>
          <w:sz w:val="24"/>
          <w:szCs w:val="24"/>
        </w:rPr>
        <w:t xml:space="preserve">can </w:t>
      </w:r>
      <w:r w:rsidR="006954DB">
        <w:rPr>
          <w:rFonts w:ascii="Times New Roman" w:hAnsi="Times New Roman" w:cs="Times New Roman"/>
          <w:sz w:val="24"/>
          <w:szCs w:val="24"/>
        </w:rPr>
        <w:t>be central</w:t>
      </w:r>
      <w:r w:rsidR="004E6795" w:rsidRPr="004E6795">
        <w:rPr>
          <w:rFonts w:ascii="Times New Roman" w:hAnsi="Times New Roman" w:cs="Times New Roman"/>
          <w:sz w:val="24"/>
          <w:szCs w:val="24"/>
        </w:rPr>
        <w:t xml:space="preserve"> in the immediate safeguarding of children</w:t>
      </w:r>
      <w:r w:rsidR="004D54FA">
        <w:rPr>
          <w:rFonts w:ascii="Times New Roman" w:hAnsi="Times New Roman" w:cs="Times New Roman"/>
          <w:sz w:val="24"/>
          <w:szCs w:val="24"/>
        </w:rPr>
        <w:t xml:space="preserve"> and their referral to services for additional supports</w:t>
      </w:r>
      <w:r w:rsidR="004E6795" w:rsidRPr="004E6795">
        <w:rPr>
          <w:rFonts w:ascii="Times New Roman" w:hAnsi="Times New Roman" w:cs="Times New Roman"/>
          <w:sz w:val="24"/>
          <w:szCs w:val="24"/>
        </w:rPr>
        <w:t>.</w:t>
      </w:r>
      <w:r w:rsidR="009C3376">
        <w:rPr>
          <w:rFonts w:ascii="Times New Roman" w:hAnsi="Times New Roman" w:cs="Times New Roman"/>
          <w:sz w:val="24"/>
          <w:szCs w:val="24"/>
        </w:rPr>
        <w:t xml:space="preserve"> </w:t>
      </w:r>
      <w:r w:rsidR="007E770E">
        <w:rPr>
          <w:rFonts w:ascii="Times New Roman" w:hAnsi="Times New Roman" w:cs="Times New Roman"/>
          <w:sz w:val="24"/>
          <w:szCs w:val="24"/>
        </w:rPr>
        <w:t xml:space="preserve">Schools </w:t>
      </w:r>
      <w:r w:rsidR="00B003D6">
        <w:rPr>
          <w:rFonts w:ascii="Times New Roman" w:hAnsi="Times New Roman" w:cs="Times New Roman"/>
          <w:sz w:val="24"/>
          <w:szCs w:val="24"/>
        </w:rPr>
        <w:t xml:space="preserve">can </w:t>
      </w:r>
      <w:r w:rsidR="00CA1F7E">
        <w:rPr>
          <w:rFonts w:ascii="Times New Roman" w:hAnsi="Times New Roman" w:cs="Times New Roman"/>
          <w:sz w:val="24"/>
          <w:szCs w:val="24"/>
        </w:rPr>
        <w:t xml:space="preserve">also </w:t>
      </w:r>
      <w:r w:rsidR="004E6795" w:rsidRPr="004E6795">
        <w:rPr>
          <w:rFonts w:ascii="Times New Roman" w:hAnsi="Times New Roman" w:cs="Times New Roman"/>
          <w:sz w:val="24"/>
          <w:szCs w:val="24"/>
        </w:rPr>
        <w:t>offer</w:t>
      </w:r>
      <w:r w:rsidR="00CA1F7E">
        <w:rPr>
          <w:rFonts w:ascii="Times New Roman" w:hAnsi="Times New Roman" w:cs="Times New Roman"/>
          <w:sz w:val="24"/>
          <w:szCs w:val="24"/>
        </w:rPr>
        <w:t xml:space="preserve"> a</w:t>
      </w:r>
      <w:r w:rsidR="004E6795" w:rsidRPr="004E6795">
        <w:rPr>
          <w:rFonts w:ascii="Times New Roman" w:hAnsi="Times New Roman" w:cs="Times New Roman"/>
          <w:sz w:val="24"/>
          <w:szCs w:val="24"/>
        </w:rPr>
        <w:t xml:space="preserve"> pathwa</w:t>
      </w:r>
      <w:r w:rsidR="007E770E">
        <w:rPr>
          <w:rFonts w:ascii="Times New Roman" w:hAnsi="Times New Roman" w:cs="Times New Roman"/>
          <w:sz w:val="24"/>
          <w:szCs w:val="24"/>
        </w:rPr>
        <w:t>y</w:t>
      </w:r>
      <w:r w:rsidR="004E6795" w:rsidRPr="004E6795">
        <w:rPr>
          <w:rFonts w:ascii="Times New Roman" w:hAnsi="Times New Roman" w:cs="Times New Roman"/>
          <w:sz w:val="24"/>
          <w:szCs w:val="24"/>
        </w:rPr>
        <w:t xml:space="preserve"> into life-long learning, employment</w:t>
      </w:r>
      <w:r w:rsidR="009D10C0">
        <w:rPr>
          <w:rFonts w:ascii="Times New Roman" w:hAnsi="Times New Roman" w:cs="Times New Roman"/>
          <w:sz w:val="24"/>
          <w:szCs w:val="24"/>
        </w:rPr>
        <w:t>,</w:t>
      </w:r>
      <w:r w:rsidR="004E6795" w:rsidRPr="004E6795">
        <w:rPr>
          <w:rFonts w:ascii="Times New Roman" w:hAnsi="Times New Roman" w:cs="Times New Roman"/>
          <w:sz w:val="24"/>
          <w:szCs w:val="24"/>
        </w:rPr>
        <w:t xml:space="preserve"> and community</w:t>
      </w:r>
      <w:r w:rsidR="004D54FA">
        <w:rPr>
          <w:rFonts w:ascii="Times New Roman" w:hAnsi="Times New Roman" w:cs="Times New Roman"/>
          <w:sz w:val="24"/>
          <w:szCs w:val="24"/>
        </w:rPr>
        <w:t xml:space="preserve"> </w:t>
      </w:r>
      <w:r w:rsidR="004E6795" w:rsidRPr="004E6795">
        <w:rPr>
          <w:rFonts w:ascii="Times New Roman" w:hAnsi="Times New Roman" w:cs="Times New Roman"/>
          <w:sz w:val="24"/>
          <w:szCs w:val="24"/>
        </w:rPr>
        <w:t xml:space="preserve">connectedness </w:t>
      </w:r>
      <w:r w:rsidR="00CA1F7E">
        <w:rPr>
          <w:rFonts w:ascii="Times New Roman" w:hAnsi="Times New Roman" w:cs="Times New Roman"/>
          <w:sz w:val="24"/>
          <w:szCs w:val="24"/>
        </w:rPr>
        <w:t xml:space="preserve">that is crucial </w:t>
      </w:r>
      <w:r w:rsidR="00440ACE">
        <w:rPr>
          <w:rFonts w:ascii="Times New Roman" w:hAnsi="Times New Roman" w:cs="Times New Roman"/>
          <w:sz w:val="24"/>
          <w:szCs w:val="24"/>
        </w:rPr>
        <w:t>to reducing poverty and enabling wellbeing and social inclusion</w:t>
      </w:r>
      <w:r w:rsidR="004E6795" w:rsidRPr="004E6795">
        <w:rPr>
          <w:rFonts w:ascii="Times New Roman" w:hAnsi="Times New Roman" w:cs="Times New Roman"/>
          <w:sz w:val="24"/>
          <w:szCs w:val="24"/>
        </w:rPr>
        <w:t>.</w:t>
      </w:r>
      <w:r w:rsidR="009C3376">
        <w:rPr>
          <w:rFonts w:ascii="Times New Roman" w:hAnsi="Times New Roman" w:cs="Times New Roman"/>
          <w:sz w:val="24"/>
          <w:szCs w:val="24"/>
        </w:rPr>
        <w:t xml:space="preserve"> </w:t>
      </w:r>
      <w:r w:rsidR="003B6B60">
        <w:rPr>
          <w:rFonts w:ascii="Times New Roman" w:hAnsi="Times New Roman" w:cs="Times New Roman"/>
          <w:sz w:val="24"/>
          <w:szCs w:val="24"/>
        </w:rPr>
        <w:t>As such</w:t>
      </w:r>
      <w:r w:rsidR="009D10C0">
        <w:rPr>
          <w:rFonts w:ascii="Times New Roman" w:hAnsi="Times New Roman" w:cs="Times New Roman"/>
          <w:sz w:val="24"/>
          <w:szCs w:val="24"/>
        </w:rPr>
        <w:t>,</w:t>
      </w:r>
      <w:r w:rsidR="003B6B60">
        <w:rPr>
          <w:rFonts w:ascii="Times New Roman" w:hAnsi="Times New Roman" w:cs="Times New Roman"/>
          <w:sz w:val="24"/>
          <w:szCs w:val="24"/>
        </w:rPr>
        <w:t xml:space="preserve"> schools have</w:t>
      </w:r>
      <w:r w:rsidR="002271AE">
        <w:rPr>
          <w:rFonts w:ascii="Times New Roman" w:hAnsi="Times New Roman" w:cs="Times New Roman"/>
          <w:sz w:val="24"/>
          <w:szCs w:val="24"/>
        </w:rPr>
        <w:t xml:space="preserve"> a key role to play in </w:t>
      </w:r>
      <w:r w:rsidR="006954DB">
        <w:rPr>
          <w:rFonts w:ascii="Times New Roman" w:hAnsi="Times New Roman" w:cs="Times New Roman"/>
          <w:sz w:val="24"/>
          <w:szCs w:val="24"/>
        </w:rPr>
        <w:t>responding to unaccompanied homeless children by ensuring equitable access to education</w:t>
      </w:r>
      <w:r w:rsidR="003B6B60">
        <w:rPr>
          <w:rFonts w:ascii="Times New Roman" w:hAnsi="Times New Roman" w:cs="Times New Roman"/>
          <w:sz w:val="24"/>
          <w:szCs w:val="24"/>
        </w:rPr>
        <w:t xml:space="preserve"> </w:t>
      </w:r>
      <w:r w:rsidR="002271AE">
        <w:rPr>
          <w:rFonts w:ascii="Times New Roman" w:hAnsi="Times New Roman" w:cs="Times New Roman"/>
          <w:sz w:val="24"/>
          <w:szCs w:val="24"/>
        </w:rPr>
        <w:t>and</w:t>
      </w:r>
      <w:r w:rsidR="00F8139F">
        <w:rPr>
          <w:rFonts w:ascii="Times New Roman" w:hAnsi="Times New Roman" w:cs="Times New Roman"/>
          <w:sz w:val="24"/>
          <w:szCs w:val="24"/>
        </w:rPr>
        <w:t xml:space="preserve"> </w:t>
      </w:r>
      <w:r w:rsidR="006954DB">
        <w:rPr>
          <w:rFonts w:ascii="Times New Roman" w:hAnsi="Times New Roman" w:cs="Times New Roman"/>
          <w:sz w:val="24"/>
          <w:szCs w:val="24"/>
        </w:rPr>
        <w:t>engaging with th</w:t>
      </w:r>
      <w:r w:rsidR="00563098">
        <w:rPr>
          <w:rFonts w:ascii="Times New Roman" w:hAnsi="Times New Roman" w:cs="Times New Roman"/>
          <w:sz w:val="24"/>
          <w:szCs w:val="24"/>
        </w:rPr>
        <w:t xml:space="preserve">e international shift towards </w:t>
      </w:r>
      <w:r w:rsidR="004F1AF3">
        <w:rPr>
          <w:rFonts w:ascii="Times New Roman" w:hAnsi="Times New Roman" w:cs="Times New Roman"/>
          <w:sz w:val="24"/>
          <w:szCs w:val="24"/>
        </w:rPr>
        <w:t xml:space="preserve">child and youth </w:t>
      </w:r>
      <w:r w:rsidR="003B6B60">
        <w:rPr>
          <w:rFonts w:ascii="Times New Roman" w:hAnsi="Times New Roman" w:cs="Times New Roman"/>
          <w:sz w:val="24"/>
          <w:szCs w:val="24"/>
        </w:rPr>
        <w:t>homelessness prevention</w:t>
      </w:r>
      <w:r>
        <w:rPr>
          <w:rFonts w:ascii="Times New Roman" w:hAnsi="Times New Roman" w:cs="Times New Roman"/>
          <w:sz w:val="24"/>
          <w:szCs w:val="24"/>
        </w:rPr>
        <w:t xml:space="preserve"> and early</w:t>
      </w:r>
      <w:r w:rsidR="009D10C0">
        <w:rPr>
          <w:rFonts w:ascii="Times New Roman" w:hAnsi="Times New Roman" w:cs="Times New Roman"/>
          <w:sz w:val="24"/>
          <w:szCs w:val="24"/>
        </w:rPr>
        <w:t xml:space="preserve"> </w:t>
      </w:r>
      <w:r>
        <w:rPr>
          <w:rFonts w:ascii="Times New Roman" w:hAnsi="Times New Roman" w:cs="Times New Roman"/>
          <w:sz w:val="24"/>
          <w:szCs w:val="24"/>
        </w:rPr>
        <w:t>intervention</w:t>
      </w:r>
      <w:r w:rsidR="003B6B60">
        <w:rPr>
          <w:rFonts w:ascii="Times New Roman" w:hAnsi="Times New Roman" w:cs="Times New Roman"/>
          <w:sz w:val="24"/>
          <w:szCs w:val="24"/>
        </w:rPr>
        <w:t>.</w:t>
      </w:r>
      <w:r w:rsidR="009C3376">
        <w:rPr>
          <w:rFonts w:ascii="Times New Roman" w:hAnsi="Times New Roman" w:cs="Times New Roman"/>
          <w:sz w:val="24"/>
          <w:szCs w:val="24"/>
        </w:rPr>
        <w:t xml:space="preserve"> </w:t>
      </w:r>
    </w:p>
    <w:p w14:paraId="252873C3" w14:textId="72A88324" w:rsidR="004E6795" w:rsidRDefault="003414B9"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consistently suggests </w:t>
      </w:r>
      <w:r w:rsidR="0058178A">
        <w:rPr>
          <w:rFonts w:ascii="Times New Roman" w:hAnsi="Times New Roman" w:cs="Times New Roman"/>
          <w:sz w:val="24"/>
          <w:szCs w:val="24"/>
        </w:rPr>
        <w:t xml:space="preserve">school-based </w:t>
      </w:r>
      <w:r>
        <w:rPr>
          <w:rFonts w:ascii="Times New Roman" w:hAnsi="Times New Roman" w:cs="Times New Roman"/>
          <w:sz w:val="24"/>
          <w:szCs w:val="24"/>
        </w:rPr>
        <w:t xml:space="preserve">programs are key to </w:t>
      </w:r>
      <w:r w:rsidR="0058178A">
        <w:rPr>
          <w:rFonts w:ascii="Times New Roman" w:hAnsi="Times New Roman" w:cs="Times New Roman"/>
          <w:sz w:val="24"/>
          <w:szCs w:val="24"/>
        </w:rPr>
        <w:t xml:space="preserve">identifying children at risk, </w:t>
      </w:r>
      <w:r w:rsidR="006954DB">
        <w:rPr>
          <w:rFonts w:ascii="Times New Roman" w:hAnsi="Times New Roman" w:cs="Times New Roman"/>
          <w:sz w:val="24"/>
          <w:szCs w:val="24"/>
        </w:rPr>
        <w:t xml:space="preserve">to </w:t>
      </w:r>
      <w:r>
        <w:rPr>
          <w:rFonts w:ascii="Times New Roman" w:hAnsi="Times New Roman" w:cs="Times New Roman"/>
          <w:sz w:val="24"/>
          <w:szCs w:val="24"/>
        </w:rPr>
        <w:t>preventing homelessness</w:t>
      </w:r>
      <w:r w:rsidR="009D10C0">
        <w:rPr>
          <w:rFonts w:ascii="Times New Roman" w:hAnsi="Times New Roman" w:cs="Times New Roman"/>
          <w:sz w:val="24"/>
          <w:szCs w:val="24"/>
        </w:rPr>
        <w:t>,</w:t>
      </w:r>
      <w:r>
        <w:rPr>
          <w:rFonts w:ascii="Times New Roman" w:hAnsi="Times New Roman" w:cs="Times New Roman"/>
          <w:sz w:val="24"/>
          <w:szCs w:val="24"/>
        </w:rPr>
        <w:t xml:space="preserve"> and improving </w:t>
      </w:r>
      <w:r w:rsidR="00B7127E">
        <w:rPr>
          <w:rFonts w:ascii="Times New Roman" w:hAnsi="Times New Roman" w:cs="Times New Roman"/>
          <w:sz w:val="24"/>
          <w:szCs w:val="24"/>
        </w:rPr>
        <w:t>learning</w:t>
      </w:r>
      <w:r>
        <w:rPr>
          <w:rFonts w:ascii="Times New Roman" w:hAnsi="Times New Roman" w:cs="Times New Roman"/>
          <w:sz w:val="24"/>
          <w:szCs w:val="24"/>
        </w:rPr>
        <w:t xml:space="preserve"> outcomes for </w:t>
      </w:r>
      <w:r w:rsidR="0058178A">
        <w:rPr>
          <w:rFonts w:ascii="Times New Roman" w:hAnsi="Times New Roman" w:cs="Times New Roman"/>
          <w:sz w:val="24"/>
          <w:szCs w:val="24"/>
        </w:rPr>
        <w:t>those who do experience homelessness</w:t>
      </w:r>
      <w:r>
        <w:rPr>
          <w:rFonts w:ascii="Times New Roman" w:hAnsi="Times New Roman" w:cs="Times New Roman"/>
          <w:sz w:val="24"/>
          <w:szCs w:val="24"/>
        </w:rPr>
        <w:t>.</w:t>
      </w:r>
      <w:r w:rsidR="009C3376">
        <w:rPr>
          <w:rFonts w:ascii="Times New Roman" w:hAnsi="Times New Roman" w:cs="Times New Roman"/>
          <w:sz w:val="24"/>
          <w:szCs w:val="24"/>
        </w:rPr>
        <w:t xml:space="preserve"> </w:t>
      </w:r>
      <w:r w:rsidR="00CC6C4F">
        <w:rPr>
          <w:rFonts w:ascii="Times New Roman" w:hAnsi="Times New Roman" w:cs="Times New Roman"/>
          <w:sz w:val="24"/>
          <w:szCs w:val="24"/>
        </w:rPr>
        <w:t>At minimum, schools can intervene in educational harm</w:t>
      </w:r>
      <w:r w:rsidR="00396A78">
        <w:rPr>
          <w:rFonts w:ascii="Times New Roman" w:hAnsi="Times New Roman" w:cs="Times New Roman"/>
          <w:sz w:val="24"/>
          <w:szCs w:val="24"/>
        </w:rPr>
        <w:t>s,</w:t>
      </w:r>
      <w:r w:rsidR="00CC6C4F">
        <w:rPr>
          <w:rFonts w:ascii="Times New Roman" w:hAnsi="Times New Roman" w:cs="Times New Roman"/>
          <w:sz w:val="24"/>
          <w:szCs w:val="24"/>
        </w:rPr>
        <w:t xml:space="preserve"> such as low attainment and early school leaving</w:t>
      </w:r>
      <w:r w:rsidR="00396A78">
        <w:rPr>
          <w:rFonts w:ascii="Times New Roman" w:hAnsi="Times New Roman" w:cs="Times New Roman"/>
          <w:sz w:val="24"/>
          <w:szCs w:val="24"/>
        </w:rPr>
        <w:t>,</w:t>
      </w:r>
      <w:r w:rsidR="00124A74">
        <w:rPr>
          <w:rFonts w:ascii="Times New Roman" w:hAnsi="Times New Roman" w:cs="Times New Roman"/>
          <w:sz w:val="24"/>
          <w:szCs w:val="24"/>
        </w:rPr>
        <w:t xml:space="preserve"> which are</w:t>
      </w:r>
      <w:r w:rsidR="00726DA4">
        <w:rPr>
          <w:rFonts w:ascii="Times New Roman" w:hAnsi="Times New Roman" w:cs="Times New Roman"/>
          <w:sz w:val="24"/>
          <w:szCs w:val="24"/>
        </w:rPr>
        <w:t xml:space="preserve"> associated with high</w:t>
      </w:r>
      <w:r w:rsidR="00641EB7">
        <w:rPr>
          <w:rFonts w:ascii="Times New Roman" w:hAnsi="Times New Roman" w:cs="Times New Roman"/>
          <w:sz w:val="24"/>
          <w:szCs w:val="24"/>
        </w:rPr>
        <w:t xml:space="preserve"> </w:t>
      </w:r>
      <w:r w:rsidR="00726DA4">
        <w:rPr>
          <w:rFonts w:ascii="Times New Roman" w:hAnsi="Times New Roman" w:cs="Times New Roman"/>
          <w:sz w:val="24"/>
          <w:szCs w:val="24"/>
        </w:rPr>
        <w:t>mobility,</w:t>
      </w:r>
      <w:r w:rsidR="004D54FA">
        <w:rPr>
          <w:rFonts w:ascii="Times New Roman" w:hAnsi="Times New Roman" w:cs="Times New Roman"/>
          <w:sz w:val="24"/>
          <w:szCs w:val="24"/>
        </w:rPr>
        <w:t xml:space="preserve"> </w:t>
      </w:r>
      <w:r w:rsidR="00440ACE">
        <w:rPr>
          <w:rFonts w:ascii="Times New Roman" w:hAnsi="Times New Roman" w:cs="Times New Roman"/>
          <w:sz w:val="24"/>
          <w:szCs w:val="24"/>
        </w:rPr>
        <w:t>a lack of support</w:t>
      </w:r>
      <w:r w:rsidR="004D54FA">
        <w:rPr>
          <w:rFonts w:ascii="Times New Roman" w:hAnsi="Times New Roman" w:cs="Times New Roman"/>
          <w:sz w:val="24"/>
          <w:szCs w:val="24"/>
        </w:rPr>
        <w:t>,</w:t>
      </w:r>
      <w:r w:rsidR="00726DA4">
        <w:rPr>
          <w:rFonts w:ascii="Times New Roman" w:hAnsi="Times New Roman" w:cs="Times New Roman"/>
          <w:sz w:val="24"/>
          <w:szCs w:val="24"/>
        </w:rPr>
        <w:t xml:space="preserve"> cumulative trauma</w:t>
      </w:r>
      <w:r w:rsidR="00396A78">
        <w:rPr>
          <w:rFonts w:ascii="Times New Roman" w:hAnsi="Times New Roman" w:cs="Times New Roman"/>
          <w:sz w:val="24"/>
          <w:szCs w:val="24"/>
        </w:rPr>
        <w:t>,</w:t>
      </w:r>
      <w:r w:rsidR="00726DA4">
        <w:rPr>
          <w:rFonts w:ascii="Times New Roman" w:hAnsi="Times New Roman" w:cs="Times New Roman"/>
          <w:sz w:val="24"/>
          <w:szCs w:val="24"/>
        </w:rPr>
        <w:t xml:space="preserve"> and stigma</w:t>
      </w:r>
      <w:r w:rsidR="00CC6C4F">
        <w:rPr>
          <w:rFonts w:ascii="Times New Roman" w:hAnsi="Times New Roman" w:cs="Times New Roman"/>
          <w:sz w:val="24"/>
          <w:szCs w:val="24"/>
        </w:rPr>
        <w:t>.</w:t>
      </w:r>
      <w:r w:rsidR="009C3376">
        <w:rPr>
          <w:rFonts w:ascii="Times New Roman" w:hAnsi="Times New Roman" w:cs="Times New Roman"/>
          <w:sz w:val="24"/>
          <w:szCs w:val="24"/>
        </w:rPr>
        <w:t xml:space="preserve"> </w:t>
      </w:r>
      <w:r w:rsidR="00CC6C4F">
        <w:rPr>
          <w:rFonts w:ascii="Times New Roman" w:hAnsi="Times New Roman" w:cs="Times New Roman"/>
          <w:sz w:val="24"/>
          <w:szCs w:val="24"/>
        </w:rPr>
        <w:t xml:space="preserve">Addressing </w:t>
      </w:r>
      <w:r w:rsidR="00A21CE0">
        <w:rPr>
          <w:rFonts w:ascii="Times New Roman" w:hAnsi="Times New Roman" w:cs="Times New Roman"/>
          <w:sz w:val="24"/>
          <w:szCs w:val="24"/>
        </w:rPr>
        <w:t xml:space="preserve">administrative and practical </w:t>
      </w:r>
      <w:r w:rsidR="00CC6C4F">
        <w:rPr>
          <w:rFonts w:ascii="Times New Roman" w:hAnsi="Times New Roman" w:cs="Times New Roman"/>
          <w:sz w:val="24"/>
          <w:szCs w:val="24"/>
        </w:rPr>
        <w:t xml:space="preserve">barriers to </w:t>
      </w:r>
      <w:r w:rsidR="006954DB">
        <w:rPr>
          <w:rFonts w:ascii="Times New Roman" w:hAnsi="Times New Roman" w:cs="Times New Roman"/>
          <w:sz w:val="24"/>
          <w:szCs w:val="24"/>
        </w:rPr>
        <w:t xml:space="preserve">homeless </w:t>
      </w:r>
      <w:r w:rsidR="00CC6C4F">
        <w:rPr>
          <w:rFonts w:ascii="Times New Roman" w:hAnsi="Times New Roman" w:cs="Times New Roman"/>
          <w:sz w:val="24"/>
          <w:szCs w:val="24"/>
        </w:rPr>
        <w:t>children’s school access and attendance</w:t>
      </w:r>
      <w:r w:rsidR="008235AA">
        <w:rPr>
          <w:rFonts w:ascii="Times New Roman" w:hAnsi="Times New Roman" w:cs="Times New Roman"/>
          <w:sz w:val="24"/>
          <w:szCs w:val="24"/>
        </w:rPr>
        <w:t>,</w:t>
      </w:r>
      <w:r w:rsidR="00CC6C4F">
        <w:rPr>
          <w:rFonts w:ascii="Times New Roman" w:hAnsi="Times New Roman" w:cs="Times New Roman"/>
          <w:sz w:val="24"/>
          <w:szCs w:val="24"/>
        </w:rPr>
        <w:t xml:space="preserve"> </w:t>
      </w:r>
      <w:r w:rsidR="00726DA4">
        <w:rPr>
          <w:rFonts w:ascii="Times New Roman" w:hAnsi="Times New Roman" w:cs="Times New Roman"/>
          <w:sz w:val="24"/>
          <w:szCs w:val="24"/>
        </w:rPr>
        <w:t>implementing trauma-informed practice</w:t>
      </w:r>
      <w:r w:rsidR="00CC6C4F">
        <w:rPr>
          <w:rFonts w:ascii="Times New Roman" w:hAnsi="Times New Roman" w:cs="Times New Roman"/>
          <w:sz w:val="24"/>
          <w:szCs w:val="24"/>
        </w:rPr>
        <w:t xml:space="preserve"> and </w:t>
      </w:r>
      <w:r w:rsidR="008235AA">
        <w:rPr>
          <w:rFonts w:ascii="Times New Roman" w:hAnsi="Times New Roman" w:cs="Times New Roman"/>
          <w:sz w:val="24"/>
          <w:szCs w:val="24"/>
        </w:rPr>
        <w:t xml:space="preserve">increasing </w:t>
      </w:r>
      <w:r w:rsidR="00CC6C4F">
        <w:rPr>
          <w:rFonts w:ascii="Times New Roman" w:hAnsi="Times New Roman" w:cs="Times New Roman"/>
          <w:sz w:val="24"/>
          <w:szCs w:val="24"/>
        </w:rPr>
        <w:t>awareness of homelessness are essential starting points</w:t>
      </w:r>
      <w:r w:rsidR="004D54FA">
        <w:rPr>
          <w:rFonts w:ascii="Times New Roman" w:hAnsi="Times New Roman" w:cs="Times New Roman"/>
          <w:sz w:val="24"/>
          <w:szCs w:val="24"/>
        </w:rPr>
        <w:t>.</w:t>
      </w:r>
      <w:r w:rsidR="009C3376">
        <w:rPr>
          <w:rFonts w:ascii="Times New Roman" w:hAnsi="Times New Roman" w:cs="Times New Roman"/>
          <w:sz w:val="24"/>
          <w:szCs w:val="24"/>
        </w:rPr>
        <w:t xml:space="preserve"> </w:t>
      </w:r>
      <w:r w:rsidR="004D54FA">
        <w:rPr>
          <w:rFonts w:ascii="Times New Roman" w:hAnsi="Times New Roman" w:cs="Times New Roman"/>
          <w:sz w:val="24"/>
          <w:szCs w:val="24"/>
        </w:rPr>
        <w:t>Further,</w:t>
      </w:r>
      <w:r w:rsidR="0021461C">
        <w:rPr>
          <w:rFonts w:ascii="Times New Roman" w:hAnsi="Times New Roman" w:cs="Times New Roman"/>
          <w:sz w:val="24"/>
          <w:szCs w:val="24"/>
        </w:rPr>
        <w:t xml:space="preserve"> </w:t>
      </w:r>
      <w:r w:rsidR="00A21CE0">
        <w:rPr>
          <w:rFonts w:ascii="Times New Roman" w:hAnsi="Times New Roman" w:cs="Times New Roman"/>
          <w:sz w:val="24"/>
          <w:szCs w:val="24"/>
        </w:rPr>
        <w:t>the</w:t>
      </w:r>
      <w:r w:rsidR="003521D0">
        <w:rPr>
          <w:rFonts w:ascii="Times New Roman" w:hAnsi="Times New Roman" w:cs="Times New Roman"/>
          <w:sz w:val="24"/>
          <w:szCs w:val="24"/>
        </w:rPr>
        <w:t xml:space="preserve"> trend of articulating</w:t>
      </w:r>
      <w:r w:rsidR="00A21CE0">
        <w:rPr>
          <w:rFonts w:ascii="Times New Roman" w:hAnsi="Times New Roman" w:cs="Times New Roman"/>
          <w:sz w:val="24"/>
          <w:szCs w:val="24"/>
        </w:rPr>
        <w:t xml:space="preserve"> child wellbeing as a shared</w:t>
      </w:r>
      <w:r w:rsidR="00124A74">
        <w:rPr>
          <w:rFonts w:ascii="Times New Roman" w:hAnsi="Times New Roman" w:cs="Times New Roman"/>
          <w:sz w:val="24"/>
          <w:szCs w:val="24"/>
        </w:rPr>
        <w:t xml:space="preserve">, </w:t>
      </w:r>
      <w:r w:rsidR="00B7127E">
        <w:rPr>
          <w:rFonts w:ascii="Times New Roman" w:hAnsi="Times New Roman" w:cs="Times New Roman"/>
          <w:sz w:val="24"/>
          <w:szCs w:val="24"/>
        </w:rPr>
        <w:t>cross-sector</w:t>
      </w:r>
      <w:r w:rsidR="00A21CE0">
        <w:rPr>
          <w:rFonts w:ascii="Times New Roman" w:hAnsi="Times New Roman" w:cs="Times New Roman"/>
          <w:sz w:val="24"/>
          <w:szCs w:val="24"/>
        </w:rPr>
        <w:t xml:space="preserve"> goal has increasingly created opportunities for schools, in collaboration with social services, to become innovative</w:t>
      </w:r>
      <w:r w:rsidR="0058178A">
        <w:rPr>
          <w:rFonts w:ascii="Times New Roman" w:hAnsi="Times New Roman" w:cs="Times New Roman"/>
          <w:sz w:val="24"/>
          <w:szCs w:val="24"/>
        </w:rPr>
        <w:t xml:space="preserve"> homelessness</w:t>
      </w:r>
      <w:r w:rsidR="00A21CE0">
        <w:rPr>
          <w:rFonts w:ascii="Times New Roman" w:hAnsi="Times New Roman" w:cs="Times New Roman"/>
          <w:sz w:val="24"/>
          <w:szCs w:val="24"/>
        </w:rPr>
        <w:t xml:space="preserve"> </w:t>
      </w:r>
      <w:r w:rsidR="00641EB7">
        <w:rPr>
          <w:rFonts w:ascii="Times New Roman" w:hAnsi="Times New Roman" w:cs="Times New Roman"/>
          <w:sz w:val="24"/>
          <w:szCs w:val="24"/>
        </w:rPr>
        <w:t>prevention and early</w:t>
      </w:r>
      <w:r w:rsidR="00396A78">
        <w:rPr>
          <w:rFonts w:ascii="Times New Roman" w:hAnsi="Times New Roman" w:cs="Times New Roman"/>
          <w:sz w:val="24"/>
          <w:szCs w:val="24"/>
        </w:rPr>
        <w:t xml:space="preserve"> </w:t>
      </w:r>
      <w:r w:rsidR="00641EB7">
        <w:rPr>
          <w:rFonts w:ascii="Times New Roman" w:hAnsi="Times New Roman" w:cs="Times New Roman"/>
          <w:sz w:val="24"/>
          <w:szCs w:val="24"/>
        </w:rPr>
        <w:t xml:space="preserve">intervention </w:t>
      </w:r>
      <w:r w:rsidR="00D570B5">
        <w:rPr>
          <w:rFonts w:ascii="Times New Roman" w:hAnsi="Times New Roman" w:cs="Times New Roman"/>
          <w:sz w:val="24"/>
          <w:szCs w:val="24"/>
        </w:rPr>
        <w:t xml:space="preserve">hubs </w:t>
      </w:r>
      <w:r w:rsidR="00470EE3">
        <w:rPr>
          <w:rFonts w:ascii="Times New Roman" w:hAnsi="Times New Roman" w:cs="Times New Roman"/>
          <w:sz w:val="24"/>
          <w:szCs w:val="24"/>
        </w:rPr>
        <w:t>which strengthen</w:t>
      </w:r>
      <w:r w:rsidR="00D570B5">
        <w:rPr>
          <w:rFonts w:ascii="Times New Roman" w:hAnsi="Times New Roman" w:cs="Times New Roman"/>
          <w:sz w:val="24"/>
          <w:szCs w:val="24"/>
        </w:rPr>
        <w:t xml:space="preserve"> children’s outcomes.</w:t>
      </w:r>
    </w:p>
    <w:p w14:paraId="1BEDD75C" w14:textId="77777777" w:rsidR="00D570B5" w:rsidRDefault="00D570B5" w:rsidP="0003196F">
      <w:pPr>
        <w:spacing w:line="480" w:lineRule="auto"/>
        <w:rPr>
          <w:rFonts w:ascii="Times New Roman" w:hAnsi="Times New Roman" w:cs="Times New Roman"/>
          <w:sz w:val="24"/>
          <w:szCs w:val="24"/>
        </w:rPr>
      </w:pPr>
    </w:p>
    <w:p w14:paraId="0E6B9DE5" w14:textId="78BE1806" w:rsidR="00D570B5" w:rsidRDefault="00D570B5" w:rsidP="0003196F">
      <w:pPr>
        <w:spacing w:line="480" w:lineRule="auto"/>
        <w:rPr>
          <w:rFonts w:ascii="Times New Roman" w:hAnsi="Times New Roman" w:cs="Times New Roman"/>
          <w:sz w:val="24"/>
          <w:szCs w:val="24"/>
        </w:rPr>
      </w:pPr>
      <w:r w:rsidRPr="00396A78">
        <w:rPr>
          <w:rFonts w:ascii="Times New Roman" w:hAnsi="Times New Roman" w:cs="Times New Roman"/>
          <w:b/>
          <w:sz w:val="24"/>
          <w:szCs w:val="24"/>
        </w:rPr>
        <w:t>Key words</w:t>
      </w:r>
      <w:r>
        <w:rPr>
          <w:rFonts w:ascii="Times New Roman" w:hAnsi="Times New Roman" w:cs="Times New Roman"/>
          <w:sz w:val="24"/>
          <w:szCs w:val="24"/>
        </w:rPr>
        <w:t xml:space="preserve">: unaccompanied homeless children, </w:t>
      </w:r>
      <w:r w:rsidR="00B7127E">
        <w:rPr>
          <w:rFonts w:ascii="Times New Roman" w:hAnsi="Times New Roman" w:cs="Times New Roman"/>
          <w:sz w:val="24"/>
          <w:szCs w:val="24"/>
        </w:rPr>
        <w:t xml:space="preserve">trauma, </w:t>
      </w:r>
      <w:r>
        <w:rPr>
          <w:rFonts w:ascii="Times New Roman" w:hAnsi="Times New Roman" w:cs="Times New Roman"/>
          <w:sz w:val="24"/>
          <w:szCs w:val="24"/>
        </w:rPr>
        <w:t xml:space="preserve">educational harm, </w:t>
      </w:r>
      <w:r w:rsidR="008152E7">
        <w:rPr>
          <w:rFonts w:ascii="Times New Roman" w:hAnsi="Times New Roman" w:cs="Times New Roman"/>
          <w:sz w:val="24"/>
          <w:szCs w:val="24"/>
        </w:rPr>
        <w:t xml:space="preserve">prevention, </w:t>
      </w:r>
      <w:r>
        <w:rPr>
          <w:rFonts w:ascii="Times New Roman" w:hAnsi="Times New Roman" w:cs="Times New Roman"/>
          <w:sz w:val="24"/>
          <w:szCs w:val="24"/>
        </w:rPr>
        <w:t>cross-sector collaboration</w:t>
      </w:r>
      <w:r w:rsidR="00E25A3E">
        <w:rPr>
          <w:rFonts w:ascii="Times New Roman" w:hAnsi="Times New Roman" w:cs="Times New Roman"/>
          <w:sz w:val="24"/>
          <w:szCs w:val="24"/>
        </w:rPr>
        <w:t>, Australia</w:t>
      </w:r>
    </w:p>
    <w:p w14:paraId="519519E1" w14:textId="77777777" w:rsidR="00B7127E" w:rsidRDefault="00B7127E" w:rsidP="0003196F">
      <w:pPr>
        <w:spacing w:line="480" w:lineRule="auto"/>
        <w:rPr>
          <w:rFonts w:ascii="Times New Roman" w:hAnsi="Times New Roman" w:cs="Times New Roman"/>
          <w:b/>
          <w:sz w:val="24"/>
          <w:szCs w:val="24"/>
        </w:rPr>
      </w:pPr>
    </w:p>
    <w:p w14:paraId="600EB5B6" w14:textId="77777777" w:rsidR="00B7127E" w:rsidRDefault="00B7127E" w:rsidP="0003196F">
      <w:pPr>
        <w:spacing w:line="480" w:lineRule="auto"/>
        <w:rPr>
          <w:rFonts w:ascii="Times New Roman" w:hAnsi="Times New Roman" w:cs="Times New Roman"/>
          <w:b/>
          <w:sz w:val="24"/>
          <w:szCs w:val="24"/>
        </w:rPr>
      </w:pPr>
    </w:p>
    <w:p w14:paraId="2F5DF351" w14:textId="77777777" w:rsidR="00B7127E" w:rsidRDefault="00B7127E" w:rsidP="0003196F">
      <w:pPr>
        <w:spacing w:line="480" w:lineRule="auto"/>
        <w:rPr>
          <w:rFonts w:ascii="Times New Roman" w:hAnsi="Times New Roman" w:cs="Times New Roman"/>
          <w:b/>
          <w:sz w:val="24"/>
          <w:szCs w:val="24"/>
        </w:rPr>
      </w:pPr>
    </w:p>
    <w:p w14:paraId="424C28FE" w14:textId="77777777" w:rsidR="00242A28" w:rsidRDefault="005674BC" w:rsidP="0003196F">
      <w:pPr>
        <w:spacing w:line="480" w:lineRule="auto"/>
        <w:rPr>
          <w:rFonts w:ascii="Times New Roman" w:hAnsi="Times New Roman" w:cs="Times New Roman"/>
          <w:b/>
          <w:sz w:val="24"/>
          <w:szCs w:val="24"/>
        </w:rPr>
      </w:pPr>
      <w:r w:rsidRPr="005674BC">
        <w:rPr>
          <w:rFonts w:ascii="Times New Roman" w:hAnsi="Times New Roman" w:cs="Times New Roman"/>
          <w:b/>
          <w:sz w:val="24"/>
          <w:szCs w:val="24"/>
        </w:rPr>
        <w:t>Introduction</w:t>
      </w:r>
      <w:r w:rsidR="00CD3EE6">
        <w:rPr>
          <w:rFonts w:ascii="Times New Roman" w:hAnsi="Times New Roman" w:cs="Times New Roman"/>
          <w:b/>
          <w:sz w:val="24"/>
          <w:szCs w:val="24"/>
        </w:rPr>
        <w:t xml:space="preserve">: Connecting </w:t>
      </w:r>
      <w:r w:rsidR="003A0340">
        <w:rPr>
          <w:rFonts w:ascii="Times New Roman" w:hAnsi="Times New Roman" w:cs="Times New Roman"/>
          <w:b/>
          <w:sz w:val="24"/>
          <w:szCs w:val="24"/>
        </w:rPr>
        <w:t>school reform and homelessness</w:t>
      </w:r>
    </w:p>
    <w:p w14:paraId="7ECD6572" w14:textId="09B89593" w:rsidR="00B061E0" w:rsidRDefault="00B061E0" w:rsidP="0003196F">
      <w:pPr>
        <w:spacing w:line="480" w:lineRule="auto"/>
        <w:rPr>
          <w:rFonts w:ascii="Times New Roman" w:hAnsi="Times New Roman" w:cs="Times New Roman"/>
          <w:sz w:val="24"/>
          <w:szCs w:val="24"/>
        </w:rPr>
      </w:pPr>
      <w:r>
        <w:rPr>
          <w:rFonts w:ascii="Times New Roman" w:hAnsi="Times New Roman" w:cs="Times New Roman"/>
          <w:sz w:val="24"/>
          <w:szCs w:val="24"/>
        </w:rPr>
        <w:t>Homelessness is a prominent yet solvable problem for communities and policy</w:t>
      </w:r>
      <w:r w:rsidR="009C3376">
        <w:rPr>
          <w:rFonts w:ascii="Times New Roman" w:hAnsi="Times New Roman" w:cs="Times New Roman"/>
          <w:sz w:val="24"/>
          <w:szCs w:val="24"/>
        </w:rPr>
        <w:t>-</w:t>
      </w:r>
      <w:r>
        <w:rPr>
          <w:rFonts w:ascii="Times New Roman" w:hAnsi="Times New Roman" w:cs="Times New Roman"/>
          <w:sz w:val="24"/>
          <w:szCs w:val="24"/>
        </w:rPr>
        <w:t>makers around the world.</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Whilst the scale of </w:t>
      </w:r>
      <w:r w:rsidR="00C85AA0">
        <w:rPr>
          <w:rFonts w:ascii="Times New Roman" w:hAnsi="Times New Roman" w:cs="Times New Roman"/>
          <w:sz w:val="24"/>
          <w:szCs w:val="24"/>
        </w:rPr>
        <w:t xml:space="preserve">and approach to homelessness </w:t>
      </w:r>
      <w:r>
        <w:rPr>
          <w:rFonts w:ascii="Times New Roman" w:hAnsi="Times New Roman" w:cs="Times New Roman"/>
          <w:sz w:val="24"/>
          <w:szCs w:val="24"/>
        </w:rPr>
        <w:t>differs between nations, addressing poverty and housing</w:t>
      </w:r>
      <w:r w:rsidR="0072110F">
        <w:rPr>
          <w:rFonts w:ascii="Times New Roman" w:hAnsi="Times New Roman" w:cs="Times New Roman"/>
          <w:sz w:val="24"/>
          <w:szCs w:val="24"/>
        </w:rPr>
        <w:t xml:space="preserve"> supply</w:t>
      </w:r>
      <w:r>
        <w:rPr>
          <w:rFonts w:ascii="Times New Roman" w:hAnsi="Times New Roman" w:cs="Times New Roman"/>
          <w:sz w:val="24"/>
          <w:szCs w:val="24"/>
        </w:rPr>
        <w:t xml:space="preserve"> and affordability are the foundational principles for preventing </w:t>
      </w:r>
      <w:r w:rsidR="00974C6D">
        <w:rPr>
          <w:rFonts w:ascii="Times New Roman" w:hAnsi="Times New Roman" w:cs="Times New Roman"/>
          <w:sz w:val="24"/>
          <w:szCs w:val="24"/>
        </w:rPr>
        <w:t>and resolving homelessness</w:t>
      </w:r>
      <w:r w:rsidR="00465D59">
        <w:rPr>
          <w:rFonts w:ascii="Times New Roman" w:hAnsi="Times New Roman" w:cs="Times New Roman"/>
          <w:sz w:val="24"/>
          <w:szCs w:val="24"/>
        </w:rPr>
        <w:t xml:space="preserve"> (Parsell &amp; Mars</w:t>
      </w:r>
      <w:r w:rsidR="009C3376">
        <w:rPr>
          <w:rFonts w:ascii="Times New Roman" w:hAnsi="Times New Roman" w:cs="Times New Roman"/>
          <w:sz w:val="24"/>
          <w:szCs w:val="24"/>
        </w:rPr>
        <w:t>t</w:t>
      </w:r>
      <w:r w:rsidR="00465D59">
        <w:rPr>
          <w:rFonts w:ascii="Times New Roman" w:hAnsi="Times New Roman" w:cs="Times New Roman"/>
          <w:sz w:val="24"/>
          <w:szCs w:val="24"/>
        </w:rPr>
        <w:t>on</w:t>
      </w:r>
      <w:r w:rsidR="007443B5">
        <w:rPr>
          <w:rFonts w:ascii="Times New Roman" w:hAnsi="Times New Roman" w:cs="Times New Roman"/>
          <w:sz w:val="24"/>
          <w:szCs w:val="24"/>
        </w:rPr>
        <w:t>,</w:t>
      </w:r>
      <w:r w:rsidR="00465D59">
        <w:rPr>
          <w:rFonts w:ascii="Times New Roman" w:hAnsi="Times New Roman" w:cs="Times New Roman"/>
          <w:sz w:val="24"/>
          <w:szCs w:val="24"/>
        </w:rPr>
        <w:t xml:space="preserve"> 2012)</w:t>
      </w:r>
      <w:r>
        <w:rPr>
          <w:rFonts w:ascii="Times New Roman" w:hAnsi="Times New Roman" w:cs="Times New Roman"/>
          <w:sz w:val="24"/>
          <w:szCs w:val="24"/>
        </w:rPr>
        <w:t>.</w:t>
      </w:r>
      <w:r w:rsidR="009C3376">
        <w:rPr>
          <w:rFonts w:ascii="Times New Roman" w:hAnsi="Times New Roman" w:cs="Times New Roman"/>
          <w:sz w:val="24"/>
          <w:szCs w:val="24"/>
        </w:rPr>
        <w:t xml:space="preserve"> </w:t>
      </w:r>
      <w:r w:rsidR="00974C6D">
        <w:rPr>
          <w:rFonts w:ascii="Times New Roman" w:hAnsi="Times New Roman" w:cs="Times New Roman"/>
          <w:sz w:val="24"/>
          <w:szCs w:val="24"/>
        </w:rPr>
        <w:t xml:space="preserve">The </w:t>
      </w:r>
      <w:r w:rsidR="00C85AA0">
        <w:rPr>
          <w:rFonts w:ascii="Times New Roman" w:hAnsi="Times New Roman" w:cs="Times New Roman"/>
          <w:sz w:val="24"/>
          <w:szCs w:val="24"/>
        </w:rPr>
        <w:t xml:space="preserve">prevention of child and youth homelessness similarly rests on family access to </w:t>
      </w:r>
      <w:r w:rsidR="00920AAC">
        <w:rPr>
          <w:rFonts w:ascii="Times New Roman" w:hAnsi="Times New Roman" w:cs="Times New Roman"/>
          <w:sz w:val="24"/>
          <w:szCs w:val="24"/>
        </w:rPr>
        <w:t xml:space="preserve">sufficient </w:t>
      </w:r>
      <w:r w:rsidR="00C85AA0">
        <w:rPr>
          <w:rFonts w:ascii="Times New Roman" w:hAnsi="Times New Roman" w:cs="Times New Roman"/>
          <w:sz w:val="24"/>
          <w:szCs w:val="24"/>
        </w:rPr>
        <w:t>income and safe, affordable housing</w:t>
      </w:r>
      <w:r w:rsidR="00974C6D">
        <w:rPr>
          <w:rFonts w:ascii="Times New Roman" w:hAnsi="Times New Roman" w:cs="Times New Roman"/>
          <w:sz w:val="24"/>
          <w:szCs w:val="24"/>
        </w:rPr>
        <w:t>.</w:t>
      </w:r>
      <w:r w:rsidR="009C3376">
        <w:rPr>
          <w:rFonts w:ascii="Times New Roman" w:hAnsi="Times New Roman" w:cs="Times New Roman"/>
          <w:sz w:val="24"/>
          <w:szCs w:val="24"/>
        </w:rPr>
        <w:t xml:space="preserve"> </w:t>
      </w:r>
      <w:r w:rsidR="00C85AA0">
        <w:rPr>
          <w:rFonts w:ascii="Times New Roman" w:hAnsi="Times New Roman" w:cs="Times New Roman"/>
          <w:sz w:val="24"/>
          <w:szCs w:val="24"/>
        </w:rPr>
        <w:t>Whe</w:t>
      </w:r>
      <w:r w:rsidR="00920AAC">
        <w:rPr>
          <w:rFonts w:ascii="Times New Roman" w:hAnsi="Times New Roman" w:cs="Times New Roman"/>
          <w:sz w:val="24"/>
          <w:szCs w:val="24"/>
        </w:rPr>
        <w:t>n</w:t>
      </w:r>
      <w:r w:rsidR="00C85AA0">
        <w:rPr>
          <w:rFonts w:ascii="Times New Roman" w:hAnsi="Times New Roman" w:cs="Times New Roman"/>
          <w:sz w:val="24"/>
          <w:szCs w:val="24"/>
        </w:rPr>
        <w:t xml:space="preserve"> families experience</w:t>
      </w:r>
      <w:r w:rsidR="00387981">
        <w:rPr>
          <w:rFonts w:ascii="Times New Roman" w:hAnsi="Times New Roman" w:cs="Times New Roman"/>
          <w:sz w:val="24"/>
          <w:szCs w:val="24"/>
        </w:rPr>
        <w:t xml:space="preserve"> reduced stress and</w:t>
      </w:r>
      <w:r w:rsidR="00C85AA0">
        <w:rPr>
          <w:rFonts w:ascii="Times New Roman" w:hAnsi="Times New Roman" w:cs="Times New Roman"/>
          <w:sz w:val="24"/>
          <w:szCs w:val="24"/>
        </w:rPr>
        <w:t xml:space="preserve"> </w:t>
      </w:r>
      <w:r w:rsidR="0025099A">
        <w:rPr>
          <w:rFonts w:ascii="Times New Roman" w:hAnsi="Times New Roman" w:cs="Times New Roman"/>
          <w:sz w:val="24"/>
          <w:szCs w:val="24"/>
        </w:rPr>
        <w:t xml:space="preserve">increased </w:t>
      </w:r>
      <w:r w:rsidR="00C85AA0">
        <w:rPr>
          <w:rFonts w:ascii="Times New Roman" w:hAnsi="Times New Roman" w:cs="Times New Roman"/>
          <w:sz w:val="24"/>
          <w:szCs w:val="24"/>
        </w:rPr>
        <w:t>wellbeing</w:t>
      </w:r>
      <w:r w:rsidR="007850A0">
        <w:rPr>
          <w:rFonts w:ascii="Times New Roman" w:hAnsi="Times New Roman" w:cs="Times New Roman"/>
          <w:sz w:val="24"/>
          <w:szCs w:val="24"/>
        </w:rPr>
        <w:t>,</w:t>
      </w:r>
      <w:r w:rsidR="00C85AA0">
        <w:rPr>
          <w:rFonts w:ascii="Times New Roman" w:hAnsi="Times New Roman" w:cs="Times New Roman"/>
          <w:sz w:val="24"/>
          <w:szCs w:val="24"/>
        </w:rPr>
        <w:t xml:space="preserve"> the key issues </w:t>
      </w:r>
      <w:r w:rsidR="00920AAC">
        <w:rPr>
          <w:rFonts w:ascii="Times New Roman" w:hAnsi="Times New Roman" w:cs="Times New Roman"/>
          <w:sz w:val="24"/>
          <w:szCs w:val="24"/>
        </w:rPr>
        <w:t xml:space="preserve">broadly </w:t>
      </w:r>
      <w:r w:rsidR="00387981">
        <w:rPr>
          <w:rFonts w:ascii="Times New Roman" w:hAnsi="Times New Roman" w:cs="Times New Roman"/>
          <w:sz w:val="24"/>
          <w:szCs w:val="24"/>
        </w:rPr>
        <w:t xml:space="preserve">understood to </w:t>
      </w:r>
      <w:r w:rsidR="002F0204">
        <w:rPr>
          <w:rFonts w:ascii="Times New Roman" w:hAnsi="Times New Roman" w:cs="Times New Roman"/>
          <w:sz w:val="24"/>
          <w:szCs w:val="24"/>
        </w:rPr>
        <w:t>trigger</w:t>
      </w:r>
      <w:r w:rsidR="00C85AA0">
        <w:rPr>
          <w:rFonts w:ascii="Times New Roman" w:hAnsi="Times New Roman" w:cs="Times New Roman"/>
          <w:sz w:val="24"/>
          <w:szCs w:val="24"/>
        </w:rPr>
        <w:t xml:space="preserve"> child and youth homelessness </w:t>
      </w:r>
      <w:r w:rsidR="00741CD8">
        <w:rPr>
          <w:rFonts w:ascii="Times New Roman" w:hAnsi="Times New Roman" w:cs="Times New Roman"/>
          <w:sz w:val="24"/>
          <w:szCs w:val="24"/>
        </w:rPr>
        <w:t xml:space="preserve">– </w:t>
      </w:r>
      <w:r w:rsidR="00C85AA0">
        <w:rPr>
          <w:rFonts w:ascii="Times New Roman" w:hAnsi="Times New Roman" w:cs="Times New Roman"/>
          <w:sz w:val="24"/>
          <w:szCs w:val="24"/>
        </w:rPr>
        <w:t>family conflict and breakdown, abuse</w:t>
      </w:r>
      <w:r w:rsidR="00EE6278">
        <w:rPr>
          <w:rFonts w:ascii="Times New Roman" w:hAnsi="Times New Roman" w:cs="Times New Roman"/>
          <w:sz w:val="24"/>
          <w:szCs w:val="24"/>
        </w:rPr>
        <w:t>,</w:t>
      </w:r>
      <w:r w:rsidR="00C85AA0">
        <w:rPr>
          <w:rFonts w:ascii="Times New Roman" w:hAnsi="Times New Roman" w:cs="Times New Roman"/>
          <w:sz w:val="24"/>
          <w:szCs w:val="24"/>
        </w:rPr>
        <w:t xml:space="preserve"> and neglect </w:t>
      </w:r>
      <w:r w:rsidR="00741CD8">
        <w:rPr>
          <w:rFonts w:ascii="Times New Roman" w:hAnsi="Times New Roman" w:cs="Times New Roman"/>
          <w:sz w:val="24"/>
          <w:szCs w:val="24"/>
        </w:rPr>
        <w:t xml:space="preserve">– </w:t>
      </w:r>
      <w:r w:rsidR="00C85AA0">
        <w:rPr>
          <w:rFonts w:ascii="Times New Roman" w:hAnsi="Times New Roman" w:cs="Times New Roman"/>
          <w:sz w:val="24"/>
          <w:szCs w:val="24"/>
        </w:rPr>
        <w:t>are less likely to emerge.</w:t>
      </w:r>
      <w:r w:rsidR="009C3376">
        <w:rPr>
          <w:rFonts w:ascii="Times New Roman" w:hAnsi="Times New Roman" w:cs="Times New Roman"/>
          <w:sz w:val="24"/>
          <w:szCs w:val="24"/>
        </w:rPr>
        <w:t xml:space="preserve"> </w:t>
      </w:r>
      <w:r w:rsidR="00920AAC">
        <w:rPr>
          <w:rFonts w:ascii="Times New Roman" w:hAnsi="Times New Roman" w:cs="Times New Roman"/>
          <w:sz w:val="24"/>
          <w:szCs w:val="24"/>
        </w:rPr>
        <w:t>In addition</w:t>
      </w:r>
      <w:r w:rsidR="00C85AA0">
        <w:rPr>
          <w:rFonts w:ascii="Times New Roman" w:hAnsi="Times New Roman" w:cs="Times New Roman"/>
          <w:sz w:val="24"/>
          <w:szCs w:val="24"/>
        </w:rPr>
        <w:t xml:space="preserve">, </w:t>
      </w:r>
      <w:r w:rsidR="00806CEB">
        <w:rPr>
          <w:rFonts w:ascii="Times New Roman" w:hAnsi="Times New Roman" w:cs="Times New Roman"/>
          <w:sz w:val="24"/>
          <w:szCs w:val="24"/>
        </w:rPr>
        <w:t xml:space="preserve">strong </w:t>
      </w:r>
      <w:r w:rsidR="00C85AA0">
        <w:rPr>
          <w:rFonts w:ascii="Times New Roman" w:hAnsi="Times New Roman" w:cs="Times New Roman"/>
          <w:sz w:val="24"/>
          <w:szCs w:val="24"/>
        </w:rPr>
        <w:t xml:space="preserve">investment in family and parenting supports </w:t>
      </w:r>
      <w:r w:rsidR="00920AAC">
        <w:rPr>
          <w:rFonts w:ascii="Times New Roman" w:hAnsi="Times New Roman" w:cs="Times New Roman"/>
          <w:sz w:val="24"/>
          <w:szCs w:val="24"/>
        </w:rPr>
        <w:t xml:space="preserve">is </w:t>
      </w:r>
      <w:r w:rsidR="00C85AA0">
        <w:rPr>
          <w:rFonts w:ascii="Times New Roman" w:hAnsi="Times New Roman" w:cs="Times New Roman"/>
          <w:sz w:val="24"/>
          <w:szCs w:val="24"/>
        </w:rPr>
        <w:t>key to the prevention and resolution of child and youth homelessness</w:t>
      </w:r>
      <w:r w:rsidR="00974C6D">
        <w:rPr>
          <w:rFonts w:ascii="Times New Roman" w:hAnsi="Times New Roman" w:cs="Times New Roman"/>
          <w:sz w:val="24"/>
          <w:szCs w:val="24"/>
        </w:rPr>
        <w:t xml:space="preserve"> (</w:t>
      </w:r>
      <w:proofErr w:type="spellStart"/>
      <w:r w:rsidR="00974C6D">
        <w:rPr>
          <w:rFonts w:ascii="Times New Roman" w:hAnsi="Times New Roman" w:cs="Times New Roman"/>
          <w:sz w:val="24"/>
          <w:szCs w:val="24"/>
        </w:rPr>
        <w:t>Gaetz</w:t>
      </w:r>
      <w:proofErr w:type="spellEnd"/>
      <w:r w:rsidR="00974C6D">
        <w:rPr>
          <w:rFonts w:ascii="Times New Roman" w:hAnsi="Times New Roman" w:cs="Times New Roman"/>
          <w:sz w:val="24"/>
          <w:szCs w:val="24"/>
        </w:rPr>
        <w:t xml:space="preserve"> et al</w:t>
      </w:r>
      <w:r w:rsidR="007443B5">
        <w:rPr>
          <w:rFonts w:ascii="Times New Roman" w:hAnsi="Times New Roman" w:cs="Times New Roman"/>
          <w:sz w:val="24"/>
          <w:szCs w:val="24"/>
        </w:rPr>
        <w:t>.</w:t>
      </w:r>
      <w:r w:rsidR="00974C6D">
        <w:rPr>
          <w:rFonts w:ascii="Times New Roman" w:hAnsi="Times New Roman" w:cs="Times New Roman"/>
          <w:sz w:val="24"/>
          <w:szCs w:val="24"/>
        </w:rPr>
        <w:t>, 2018; Schwan et al</w:t>
      </w:r>
      <w:r w:rsidR="007443B5">
        <w:rPr>
          <w:rFonts w:ascii="Times New Roman" w:hAnsi="Times New Roman" w:cs="Times New Roman"/>
          <w:sz w:val="24"/>
          <w:szCs w:val="24"/>
        </w:rPr>
        <w:t>.,</w:t>
      </w:r>
      <w:r w:rsidR="00974C6D">
        <w:rPr>
          <w:rFonts w:ascii="Times New Roman" w:hAnsi="Times New Roman" w:cs="Times New Roman"/>
          <w:sz w:val="24"/>
          <w:szCs w:val="24"/>
        </w:rPr>
        <w:t xml:space="preserve"> 2018).</w:t>
      </w:r>
      <w:r w:rsidR="009C3376">
        <w:rPr>
          <w:rFonts w:ascii="Times New Roman" w:hAnsi="Times New Roman" w:cs="Times New Roman"/>
          <w:sz w:val="24"/>
          <w:szCs w:val="24"/>
        </w:rPr>
        <w:t xml:space="preserve"> </w:t>
      </w:r>
    </w:p>
    <w:p w14:paraId="28B9CA11" w14:textId="322D4BC0" w:rsidR="002F0204" w:rsidRDefault="00B8422F" w:rsidP="0003196F">
      <w:pPr>
        <w:spacing w:line="480" w:lineRule="auto"/>
        <w:rPr>
          <w:rFonts w:ascii="Times New Roman" w:hAnsi="Times New Roman" w:cs="Times New Roman"/>
          <w:sz w:val="24"/>
          <w:szCs w:val="24"/>
        </w:rPr>
      </w:pPr>
      <w:r>
        <w:rPr>
          <w:rFonts w:ascii="Times New Roman" w:hAnsi="Times New Roman" w:cs="Times New Roman"/>
          <w:sz w:val="24"/>
          <w:szCs w:val="24"/>
        </w:rPr>
        <w:t>Whil</w:t>
      </w:r>
      <w:r w:rsidR="00920AAC">
        <w:rPr>
          <w:rFonts w:ascii="Times New Roman" w:hAnsi="Times New Roman" w:cs="Times New Roman"/>
          <w:sz w:val="24"/>
          <w:szCs w:val="24"/>
        </w:rPr>
        <w:t>e</w:t>
      </w:r>
      <w:r>
        <w:rPr>
          <w:rFonts w:ascii="Times New Roman" w:hAnsi="Times New Roman" w:cs="Times New Roman"/>
          <w:sz w:val="24"/>
          <w:szCs w:val="24"/>
        </w:rPr>
        <w:t xml:space="preserve"> </w:t>
      </w:r>
      <w:r w:rsidR="00B7127E">
        <w:rPr>
          <w:rFonts w:ascii="Times New Roman" w:hAnsi="Times New Roman" w:cs="Times New Roman"/>
          <w:sz w:val="24"/>
          <w:szCs w:val="24"/>
        </w:rPr>
        <w:t>a</w:t>
      </w:r>
      <w:r>
        <w:rPr>
          <w:rFonts w:ascii="Times New Roman" w:hAnsi="Times New Roman" w:cs="Times New Roman"/>
          <w:sz w:val="24"/>
          <w:szCs w:val="24"/>
        </w:rPr>
        <w:t xml:space="preserve"> focus on prevention </w:t>
      </w:r>
      <w:r w:rsidR="00920AAC">
        <w:rPr>
          <w:rFonts w:ascii="Times New Roman" w:hAnsi="Times New Roman" w:cs="Times New Roman"/>
          <w:sz w:val="24"/>
          <w:szCs w:val="24"/>
        </w:rPr>
        <w:t xml:space="preserve">makes common sense </w:t>
      </w:r>
      <w:r>
        <w:rPr>
          <w:rFonts w:ascii="Times New Roman" w:hAnsi="Times New Roman" w:cs="Times New Roman"/>
          <w:sz w:val="24"/>
          <w:szCs w:val="24"/>
        </w:rPr>
        <w:t>in the overlapping fields of homelessness and child welfare</w:t>
      </w:r>
      <w:r w:rsidR="00B7127E">
        <w:rPr>
          <w:rFonts w:ascii="Times New Roman" w:hAnsi="Times New Roman" w:cs="Times New Roman"/>
          <w:sz w:val="24"/>
          <w:szCs w:val="24"/>
        </w:rPr>
        <w:t>,</w:t>
      </w:r>
      <w:r>
        <w:rPr>
          <w:rFonts w:ascii="Times New Roman" w:hAnsi="Times New Roman" w:cs="Times New Roman"/>
          <w:sz w:val="24"/>
          <w:szCs w:val="24"/>
        </w:rPr>
        <w:t xml:space="preserve"> ‘making the shift’ </w:t>
      </w:r>
      <w:r w:rsidR="00F6752A">
        <w:rPr>
          <w:rFonts w:ascii="Times New Roman" w:hAnsi="Times New Roman" w:cs="Times New Roman"/>
          <w:sz w:val="24"/>
          <w:szCs w:val="24"/>
        </w:rPr>
        <w:t>(</w:t>
      </w:r>
      <w:proofErr w:type="spellStart"/>
      <w:r w:rsidR="00F6752A">
        <w:rPr>
          <w:rFonts w:ascii="Times New Roman" w:hAnsi="Times New Roman" w:cs="Times New Roman"/>
          <w:sz w:val="24"/>
          <w:szCs w:val="24"/>
        </w:rPr>
        <w:t>Gaetz</w:t>
      </w:r>
      <w:proofErr w:type="spellEnd"/>
      <w:r w:rsidR="00465D59">
        <w:rPr>
          <w:rFonts w:ascii="Times New Roman" w:hAnsi="Times New Roman" w:cs="Times New Roman"/>
          <w:sz w:val="24"/>
          <w:szCs w:val="24"/>
        </w:rPr>
        <w:t xml:space="preserve"> et al</w:t>
      </w:r>
      <w:r w:rsidR="007443B5">
        <w:rPr>
          <w:rFonts w:ascii="Times New Roman" w:hAnsi="Times New Roman" w:cs="Times New Roman"/>
          <w:sz w:val="24"/>
          <w:szCs w:val="24"/>
        </w:rPr>
        <w:t xml:space="preserve">., 2018, p. </w:t>
      </w:r>
      <w:r w:rsidR="00465D59">
        <w:rPr>
          <w:rFonts w:ascii="Times New Roman" w:hAnsi="Times New Roman" w:cs="Times New Roman"/>
          <w:sz w:val="24"/>
          <w:szCs w:val="24"/>
        </w:rPr>
        <w:t>4</w:t>
      </w:r>
      <w:r w:rsidR="00F6752A">
        <w:rPr>
          <w:rFonts w:ascii="Times New Roman" w:hAnsi="Times New Roman" w:cs="Times New Roman"/>
          <w:sz w:val="24"/>
          <w:szCs w:val="24"/>
        </w:rPr>
        <w:t>)</w:t>
      </w:r>
      <w:r w:rsidR="003F719E">
        <w:rPr>
          <w:rFonts w:ascii="Times New Roman" w:hAnsi="Times New Roman" w:cs="Times New Roman"/>
          <w:sz w:val="24"/>
          <w:szCs w:val="24"/>
        </w:rPr>
        <w:t xml:space="preserve"> is only recently </w:t>
      </w:r>
      <w:r>
        <w:rPr>
          <w:rFonts w:ascii="Times New Roman" w:hAnsi="Times New Roman" w:cs="Times New Roman"/>
          <w:sz w:val="24"/>
          <w:szCs w:val="24"/>
        </w:rPr>
        <w:t xml:space="preserve">emerging as an explicit </w:t>
      </w:r>
      <w:r w:rsidR="0072110F">
        <w:rPr>
          <w:rFonts w:ascii="Times New Roman" w:hAnsi="Times New Roman" w:cs="Times New Roman"/>
          <w:sz w:val="24"/>
          <w:szCs w:val="24"/>
        </w:rPr>
        <w:t>theme</w:t>
      </w:r>
      <w:r>
        <w:rPr>
          <w:rFonts w:ascii="Times New Roman" w:hAnsi="Times New Roman" w:cs="Times New Roman"/>
          <w:sz w:val="24"/>
          <w:szCs w:val="24"/>
        </w:rPr>
        <w:t xml:space="preserve"> in research, advocacy</w:t>
      </w:r>
      <w:r w:rsidR="00740052">
        <w:rPr>
          <w:rFonts w:ascii="Times New Roman" w:hAnsi="Times New Roman" w:cs="Times New Roman"/>
          <w:sz w:val="24"/>
          <w:szCs w:val="24"/>
        </w:rPr>
        <w:t>, practice</w:t>
      </w:r>
      <w:r w:rsidR="00EE6278">
        <w:rPr>
          <w:rFonts w:ascii="Times New Roman" w:hAnsi="Times New Roman" w:cs="Times New Roman"/>
          <w:sz w:val="24"/>
          <w:szCs w:val="24"/>
        </w:rPr>
        <w:t>,</w:t>
      </w:r>
      <w:r w:rsidR="00740052">
        <w:rPr>
          <w:rFonts w:ascii="Times New Roman" w:hAnsi="Times New Roman" w:cs="Times New Roman"/>
          <w:sz w:val="24"/>
          <w:szCs w:val="24"/>
        </w:rPr>
        <w:t xml:space="preserve"> and</w:t>
      </w:r>
      <w:r>
        <w:rPr>
          <w:rFonts w:ascii="Times New Roman" w:hAnsi="Times New Roman" w:cs="Times New Roman"/>
          <w:sz w:val="24"/>
          <w:szCs w:val="24"/>
        </w:rPr>
        <w:t xml:space="preserve"> policy</w:t>
      </w:r>
      <w:r w:rsidR="00920AAC">
        <w:rPr>
          <w:rFonts w:ascii="Times New Roman" w:hAnsi="Times New Roman" w:cs="Times New Roman"/>
          <w:sz w:val="24"/>
          <w:szCs w:val="24"/>
        </w:rPr>
        <w:t xml:space="preserve"> </w:t>
      </w:r>
      <w:r>
        <w:rPr>
          <w:rFonts w:ascii="Times New Roman" w:hAnsi="Times New Roman" w:cs="Times New Roman"/>
          <w:sz w:val="24"/>
          <w:szCs w:val="24"/>
        </w:rPr>
        <w:t>development</w:t>
      </w:r>
      <w:r w:rsidR="00920AAC">
        <w:rPr>
          <w:rFonts w:ascii="Times New Roman" w:hAnsi="Times New Roman" w:cs="Times New Roman"/>
          <w:sz w:val="24"/>
          <w:szCs w:val="24"/>
        </w:rPr>
        <w:t>,</w:t>
      </w:r>
      <w:r>
        <w:rPr>
          <w:rFonts w:ascii="Times New Roman" w:hAnsi="Times New Roman" w:cs="Times New Roman"/>
          <w:sz w:val="24"/>
          <w:szCs w:val="24"/>
        </w:rPr>
        <w:t xml:space="preserve"> and</w:t>
      </w:r>
      <w:r w:rsidR="00740052">
        <w:rPr>
          <w:rFonts w:ascii="Times New Roman" w:hAnsi="Times New Roman" w:cs="Times New Roman"/>
          <w:sz w:val="24"/>
          <w:szCs w:val="24"/>
        </w:rPr>
        <w:t xml:space="preserve"> </w:t>
      </w:r>
      <w:r w:rsidR="00920AAC">
        <w:rPr>
          <w:rFonts w:ascii="Times New Roman" w:hAnsi="Times New Roman" w:cs="Times New Roman"/>
          <w:sz w:val="24"/>
          <w:szCs w:val="24"/>
        </w:rPr>
        <w:t xml:space="preserve">especially </w:t>
      </w:r>
      <w:r w:rsidR="00740052">
        <w:rPr>
          <w:rFonts w:ascii="Times New Roman" w:hAnsi="Times New Roman" w:cs="Times New Roman"/>
          <w:sz w:val="24"/>
          <w:szCs w:val="24"/>
        </w:rPr>
        <w:t>in the</w:t>
      </w:r>
      <w:r w:rsidR="0072110F">
        <w:rPr>
          <w:rFonts w:ascii="Times New Roman" w:hAnsi="Times New Roman" w:cs="Times New Roman"/>
          <w:sz w:val="24"/>
          <w:szCs w:val="24"/>
        </w:rPr>
        <w:t xml:space="preserve"> culture and</w:t>
      </w:r>
      <w:r>
        <w:rPr>
          <w:rFonts w:ascii="Times New Roman" w:hAnsi="Times New Roman" w:cs="Times New Roman"/>
          <w:sz w:val="24"/>
          <w:szCs w:val="24"/>
        </w:rPr>
        <w:t xml:space="preserve"> politics</w:t>
      </w:r>
      <w:r w:rsidR="00740052">
        <w:rPr>
          <w:rFonts w:ascii="Times New Roman" w:hAnsi="Times New Roman" w:cs="Times New Roman"/>
          <w:sz w:val="24"/>
          <w:szCs w:val="24"/>
        </w:rPr>
        <w:t xml:space="preserve"> of human services delivery</w:t>
      </w:r>
      <w:r w:rsidR="0072110F">
        <w:rPr>
          <w:rFonts w:ascii="Times New Roman" w:hAnsi="Times New Roman" w:cs="Times New Roman"/>
          <w:sz w:val="24"/>
          <w:szCs w:val="24"/>
        </w:rPr>
        <w:t xml:space="preserve"> </w:t>
      </w:r>
      <w:r w:rsidR="00920AAC">
        <w:rPr>
          <w:rFonts w:ascii="Times New Roman" w:hAnsi="Times New Roman" w:cs="Times New Roman"/>
          <w:sz w:val="24"/>
          <w:szCs w:val="24"/>
        </w:rPr>
        <w:t>where</w:t>
      </w:r>
      <w:r w:rsidR="0072110F">
        <w:rPr>
          <w:rFonts w:ascii="Times New Roman" w:hAnsi="Times New Roman" w:cs="Times New Roman"/>
          <w:sz w:val="24"/>
          <w:szCs w:val="24"/>
        </w:rPr>
        <w:t xml:space="preserve"> primary or structural prevention is cast as slow and expensive (Parsell &amp; Marston, 2012, p. 37)</w:t>
      </w:r>
      <w:r>
        <w:rPr>
          <w:rFonts w:ascii="Times New Roman" w:hAnsi="Times New Roman" w:cs="Times New Roman"/>
          <w:sz w:val="24"/>
          <w:szCs w:val="24"/>
        </w:rPr>
        <w:t>.</w:t>
      </w:r>
      <w:r w:rsidR="009C3376">
        <w:rPr>
          <w:rFonts w:ascii="Times New Roman" w:hAnsi="Times New Roman" w:cs="Times New Roman"/>
          <w:sz w:val="24"/>
          <w:szCs w:val="24"/>
        </w:rPr>
        <w:t xml:space="preserve"> </w:t>
      </w:r>
      <w:r w:rsidR="00920AAC">
        <w:rPr>
          <w:rFonts w:ascii="Times New Roman" w:hAnsi="Times New Roman" w:cs="Times New Roman"/>
          <w:sz w:val="24"/>
          <w:szCs w:val="24"/>
        </w:rPr>
        <w:t>Managing populations already experiencing risk</w:t>
      </w:r>
      <w:r w:rsidR="00920AAC" w:rsidDel="00920AAC">
        <w:rPr>
          <w:rFonts w:ascii="Times New Roman" w:hAnsi="Times New Roman" w:cs="Times New Roman"/>
          <w:sz w:val="24"/>
          <w:szCs w:val="24"/>
        </w:rPr>
        <w:t xml:space="preserve"> </w:t>
      </w:r>
      <w:r w:rsidR="00920AAC">
        <w:rPr>
          <w:rFonts w:ascii="Times New Roman" w:hAnsi="Times New Roman" w:cs="Times New Roman"/>
          <w:sz w:val="24"/>
          <w:szCs w:val="24"/>
        </w:rPr>
        <w:t xml:space="preserve">is still a </w:t>
      </w:r>
      <w:r w:rsidR="00540C93">
        <w:rPr>
          <w:rFonts w:ascii="Times New Roman" w:hAnsi="Times New Roman" w:cs="Times New Roman"/>
          <w:sz w:val="24"/>
          <w:szCs w:val="24"/>
        </w:rPr>
        <w:t xml:space="preserve">significant focus of both </w:t>
      </w:r>
      <w:r w:rsidR="00192927">
        <w:rPr>
          <w:rFonts w:ascii="Times New Roman" w:hAnsi="Times New Roman" w:cs="Times New Roman"/>
          <w:sz w:val="24"/>
          <w:szCs w:val="24"/>
        </w:rPr>
        <w:t xml:space="preserve">youth </w:t>
      </w:r>
      <w:r w:rsidR="00540C93">
        <w:rPr>
          <w:rFonts w:ascii="Times New Roman" w:hAnsi="Times New Roman" w:cs="Times New Roman"/>
          <w:sz w:val="24"/>
          <w:szCs w:val="24"/>
        </w:rPr>
        <w:t>homelessness and child welfare policy and practice</w:t>
      </w:r>
      <w:r w:rsidR="00920AAC">
        <w:rPr>
          <w:rFonts w:ascii="Times New Roman" w:hAnsi="Times New Roman" w:cs="Times New Roman"/>
          <w:sz w:val="24"/>
          <w:szCs w:val="24"/>
        </w:rPr>
        <w:t>,</w:t>
      </w:r>
      <w:r w:rsidR="00540C93">
        <w:rPr>
          <w:rFonts w:ascii="Times New Roman" w:hAnsi="Times New Roman" w:cs="Times New Roman"/>
          <w:sz w:val="24"/>
          <w:szCs w:val="24"/>
        </w:rPr>
        <w:t xml:space="preserve"> through the internationally common practices of providing temporary shelters</w:t>
      </w:r>
      <w:r w:rsidR="00920AAC">
        <w:rPr>
          <w:rFonts w:ascii="Times New Roman" w:hAnsi="Times New Roman" w:cs="Times New Roman"/>
          <w:sz w:val="24"/>
          <w:szCs w:val="24"/>
        </w:rPr>
        <w:t xml:space="preserve"> and</w:t>
      </w:r>
      <w:r w:rsidR="00540C93">
        <w:rPr>
          <w:rFonts w:ascii="Times New Roman" w:hAnsi="Times New Roman" w:cs="Times New Roman"/>
          <w:sz w:val="24"/>
          <w:szCs w:val="24"/>
        </w:rPr>
        <w:t xml:space="preserve"> transitional housing </w:t>
      </w:r>
      <w:r w:rsidR="00920AAC">
        <w:rPr>
          <w:rFonts w:ascii="Times New Roman" w:hAnsi="Times New Roman" w:cs="Times New Roman"/>
          <w:sz w:val="24"/>
          <w:szCs w:val="24"/>
        </w:rPr>
        <w:t xml:space="preserve">and </w:t>
      </w:r>
      <w:r w:rsidR="00540C93">
        <w:rPr>
          <w:rFonts w:ascii="Times New Roman" w:hAnsi="Times New Roman" w:cs="Times New Roman"/>
          <w:sz w:val="24"/>
          <w:szCs w:val="24"/>
        </w:rPr>
        <w:t>forcibly separating at-risk children from their birth families</w:t>
      </w:r>
      <w:r w:rsidR="00192927">
        <w:rPr>
          <w:rFonts w:ascii="Times New Roman" w:hAnsi="Times New Roman" w:cs="Times New Roman"/>
          <w:sz w:val="24"/>
          <w:szCs w:val="24"/>
        </w:rPr>
        <w:t xml:space="preserve">, </w:t>
      </w:r>
      <w:r w:rsidR="008C0E50">
        <w:rPr>
          <w:rFonts w:ascii="Times New Roman" w:hAnsi="Times New Roman" w:cs="Times New Roman"/>
          <w:sz w:val="24"/>
          <w:szCs w:val="24"/>
        </w:rPr>
        <w:t>despite evidence of the</w:t>
      </w:r>
      <w:r w:rsidR="00192927">
        <w:rPr>
          <w:rFonts w:ascii="Times New Roman" w:hAnsi="Times New Roman" w:cs="Times New Roman"/>
          <w:sz w:val="24"/>
          <w:szCs w:val="24"/>
        </w:rPr>
        <w:t xml:space="preserve"> </w:t>
      </w:r>
      <w:r w:rsidR="00192927">
        <w:rPr>
          <w:rFonts w:ascii="Times New Roman" w:hAnsi="Times New Roman" w:cs="Times New Roman"/>
          <w:sz w:val="24"/>
          <w:szCs w:val="24"/>
        </w:rPr>
        <w:lastRenderedPageBreak/>
        <w:t>human and financial costs of such approaches (see for example Broadhurst &amp; Mason</w:t>
      </w:r>
      <w:r w:rsidR="007443B5">
        <w:rPr>
          <w:rFonts w:ascii="Times New Roman" w:hAnsi="Times New Roman" w:cs="Times New Roman"/>
          <w:sz w:val="24"/>
          <w:szCs w:val="24"/>
        </w:rPr>
        <w:t>,</w:t>
      </w:r>
      <w:r w:rsidR="00192927">
        <w:rPr>
          <w:rFonts w:ascii="Times New Roman" w:hAnsi="Times New Roman" w:cs="Times New Roman"/>
          <w:sz w:val="24"/>
          <w:szCs w:val="24"/>
        </w:rPr>
        <w:t xml:space="preserve"> 2017; </w:t>
      </w:r>
      <w:proofErr w:type="spellStart"/>
      <w:r w:rsidR="00192927">
        <w:rPr>
          <w:rFonts w:ascii="Times New Roman" w:hAnsi="Times New Roman" w:cs="Times New Roman"/>
          <w:sz w:val="24"/>
          <w:szCs w:val="24"/>
        </w:rPr>
        <w:t>MacKenzie</w:t>
      </w:r>
      <w:proofErr w:type="spellEnd"/>
      <w:r w:rsidR="00192927">
        <w:rPr>
          <w:rFonts w:ascii="Times New Roman" w:hAnsi="Times New Roman" w:cs="Times New Roman"/>
          <w:sz w:val="24"/>
          <w:szCs w:val="24"/>
        </w:rPr>
        <w:t xml:space="preserve"> et al</w:t>
      </w:r>
      <w:r w:rsidR="007443B5">
        <w:rPr>
          <w:rFonts w:ascii="Times New Roman" w:hAnsi="Times New Roman" w:cs="Times New Roman"/>
          <w:sz w:val="24"/>
          <w:szCs w:val="24"/>
        </w:rPr>
        <w:t>.,</w:t>
      </w:r>
      <w:r w:rsidR="00192927">
        <w:rPr>
          <w:rFonts w:ascii="Times New Roman" w:hAnsi="Times New Roman" w:cs="Times New Roman"/>
          <w:sz w:val="24"/>
          <w:szCs w:val="24"/>
        </w:rPr>
        <w:t xml:space="preserve"> 2016)</w:t>
      </w:r>
      <w:r w:rsidR="00540C93">
        <w:rPr>
          <w:rFonts w:ascii="Times New Roman" w:hAnsi="Times New Roman" w:cs="Times New Roman"/>
          <w:sz w:val="24"/>
          <w:szCs w:val="24"/>
        </w:rPr>
        <w:t>.</w:t>
      </w:r>
      <w:r w:rsidR="009C3376">
        <w:rPr>
          <w:rFonts w:ascii="Times New Roman" w:hAnsi="Times New Roman" w:cs="Times New Roman"/>
          <w:sz w:val="24"/>
          <w:szCs w:val="24"/>
        </w:rPr>
        <w:t xml:space="preserve"> </w:t>
      </w:r>
    </w:p>
    <w:p w14:paraId="7A89A731" w14:textId="0EBFE27D" w:rsidR="00B8422F" w:rsidRPr="00B061E0" w:rsidRDefault="00540C93"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One key effect of this </w:t>
      </w:r>
      <w:r w:rsidR="00510DBB">
        <w:rPr>
          <w:rFonts w:ascii="Times New Roman" w:hAnsi="Times New Roman" w:cs="Times New Roman"/>
          <w:sz w:val="24"/>
          <w:szCs w:val="24"/>
        </w:rPr>
        <w:t xml:space="preserve">risk management </w:t>
      </w:r>
      <w:r>
        <w:rPr>
          <w:rFonts w:ascii="Times New Roman" w:hAnsi="Times New Roman" w:cs="Times New Roman"/>
          <w:sz w:val="24"/>
          <w:szCs w:val="24"/>
        </w:rPr>
        <w:t xml:space="preserve">approach is that </w:t>
      </w:r>
      <w:r w:rsidR="00510DBB">
        <w:rPr>
          <w:rFonts w:ascii="Times New Roman" w:hAnsi="Times New Roman" w:cs="Times New Roman"/>
          <w:sz w:val="24"/>
          <w:szCs w:val="24"/>
        </w:rPr>
        <w:t xml:space="preserve">as populations </w:t>
      </w:r>
      <w:r w:rsidR="00C97A6A">
        <w:rPr>
          <w:rFonts w:ascii="Times New Roman" w:hAnsi="Times New Roman" w:cs="Times New Roman"/>
          <w:sz w:val="24"/>
          <w:szCs w:val="24"/>
        </w:rPr>
        <w:t>continue to experience risk and harm</w:t>
      </w:r>
      <w:r w:rsidR="00510DBB">
        <w:rPr>
          <w:rFonts w:ascii="Times New Roman" w:hAnsi="Times New Roman" w:cs="Times New Roman"/>
          <w:sz w:val="24"/>
          <w:szCs w:val="24"/>
        </w:rPr>
        <w:t>, the tertiary services</w:t>
      </w:r>
      <w:r w:rsidR="00C97A6A">
        <w:rPr>
          <w:rFonts w:ascii="Times New Roman" w:hAnsi="Times New Roman" w:cs="Times New Roman"/>
          <w:sz w:val="24"/>
          <w:szCs w:val="24"/>
        </w:rPr>
        <w:t xml:space="preserve"> attempting to address this</w:t>
      </w:r>
      <w:r w:rsidR="00510DBB">
        <w:rPr>
          <w:rFonts w:ascii="Times New Roman" w:hAnsi="Times New Roman" w:cs="Times New Roman"/>
          <w:sz w:val="24"/>
          <w:szCs w:val="24"/>
        </w:rPr>
        <w:t xml:space="preserve"> become overwhelmed and unable to respond.</w:t>
      </w:r>
      <w:r w:rsidR="009C3376">
        <w:rPr>
          <w:rFonts w:ascii="Times New Roman" w:hAnsi="Times New Roman" w:cs="Times New Roman"/>
          <w:sz w:val="24"/>
          <w:szCs w:val="24"/>
        </w:rPr>
        <w:t xml:space="preserve"> </w:t>
      </w:r>
      <w:r w:rsidR="00C3211C">
        <w:rPr>
          <w:rFonts w:ascii="Times New Roman" w:hAnsi="Times New Roman" w:cs="Times New Roman"/>
          <w:sz w:val="24"/>
          <w:szCs w:val="24"/>
        </w:rPr>
        <w:t>Further</w:t>
      </w:r>
      <w:r w:rsidR="00920AAC">
        <w:rPr>
          <w:rFonts w:ascii="Times New Roman" w:hAnsi="Times New Roman" w:cs="Times New Roman"/>
          <w:sz w:val="24"/>
          <w:szCs w:val="24"/>
        </w:rPr>
        <w:t>,</w:t>
      </w:r>
      <w:r w:rsidR="00C3211C">
        <w:rPr>
          <w:rFonts w:ascii="Times New Roman" w:hAnsi="Times New Roman" w:cs="Times New Roman"/>
          <w:sz w:val="24"/>
          <w:szCs w:val="24"/>
        </w:rPr>
        <w:t xml:space="preserve"> a </w:t>
      </w:r>
      <w:r w:rsidR="009F3372">
        <w:rPr>
          <w:rFonts w:ascii="Times New Roman" w:hAnsi="Times New Roman" w:cs="Times New Roman"/>
          <w:sz w:val="24"/>
          <w:szCs w:val="24"/>
        </w:rPr>
        <w:t xml:space="preserve">lack of </w:t>
      </w:r>
      <w:r w:rsidR="00C3211C">
        <w:rPr>
          <w:rFonts w:ascii="Times New Roman" w:hAnsi="Times New Roman" w:cs="Times New Roman"/>
          <w:sz w:val="24"/>
          <w:szCs w:val="24"/>
        </w:rPr>
        <w:t xml:space="preserve">political interest in the structural prevention of social problems </w:t>
      </w:r>
      <w:r w:rsidR="009F3372">
        <w:rPr>
          <w:rFonts w:ascii="Times New Roman" w:hAnsi="Times New Roman" w:cs="Times New Roman"/>
          <w:sz w:val="24"/>
          <w:szCs w:val="24"/>
        </w:rPr>
        <w:t xml:space="preserve">over recent decades </w:t>
      </w:r>
      <w:r w:rsidR="00C3211C">
        <w:rPr>
          <w:rFonts w:ascii="Times New Roman" w:hAnsi="Times New Roman" w:cs="Times New Roman"/>
          <w:sz w:val="24"/>
          <w:szCs w:val="24"/>
        </w:rPr>
        <w:t>has resulted in a widely observed reduction in welfare infrastructure, in particular public housing (</w:t>
      </w:r>
      <w:r w:rsidR="00F2290D">
        <w:rPr>
          <w:rFonts w:ascii="Times New Roman" w:hAnsi="Times New Roman" w:cs="Times New Roman"/>
          <w:sz w:val="24"/>
          <w:szCs w:val="24"/>
        </w:rPr>
        <w:t>see for example Lawson et al</w:t>
      </w:r>
      <w:r w:rsidR="007443B5">
        <w:rPr>
          <w:rFonts w:ascii="Times New Roman" w:hAnsi="Times New Roman" w:cs="Times New Roman"/>
          <w:sz w:val="24"/>
          <w:szCs w:val="24"/>
        </w:rPr>
        <w:t>.,</w:t>
      </w:r>
      <w:r w:rsidR="00F2290D">
        <w:rPr>
          <w:rFonts w:ascii="Times New Roman" w:hAnsi="Times New Roman" w:cs="Times New Roman"/>
          <w:sz w:val="24"/>
          <w:szCs w:val="24"/>
        </w:rPr>
        <w:t xml:space="preserve"> 2018).</w:t>
      </w:r>
      <w:r w:rsidR="009C3376">
        <w:rPr>
          <w:rFonts w:ascii="Times New Roman" w:hAnsi="Times New Roman" w:cs="Times New Roman"/>
          <w:sz w:val="24"/>
          <w:szCs w:val="24"/>
        </w:rPr>
        <w:t xml:space="preserve"> </w:t>
      </w:r>
      <w:r w:rsidR="00C97A6A">
        <w:rPr>
          <w:rFonts w:ascii="Times New Roman" w:hAnsi="Times New Roman" w:cs="Times New Roman"/>
          <w:sz w:val="24"/>
          <w:szCs w:val="24"/>
        </w:rPr>
        <w:t>This infrastructure reduction contributes to increased risk and harm and communities</w:t>
      </w:r>
      <w:r w:rsidR="00B7127E">
        <w:rPr>
          <w:rFonts w:ascii="Times New Roman" w:hAnsi="Times New Roman" w:cs="Times New Roman"/>
          <w:sz w:val="24"/>
          <w:szCs w:val="24"/>
        </w:rPr>
        <w:t xml:space="preserve"> can</w:t>
      </w:r>
      <w:r w:rsidR="00C97A6A">
        <w:rPr>
          <w:rFonts w:ascii="Times New Roman" w:hAnsi="Times New Roman" w:cs="Times New Roman"/>
          <w:sz w:val="24"/>
          <w:szCs w:val="24"/>
        </w:rPr>
        <w:t xml:space="preserve"> arrive at a crisis point where nothing short of profound political and practical intervention can short-circuit </w:t>
      </w:r>
      <w:r w:rsidR="00DE3881">
        <w:rPr>
          <w:rFonts w:ascii="Times New Roman" w:hAnsi="Times New Roman" w:cs="Times New Roman"/>
          <w:sz w:val="24"/>
          <w:szCs w:val="24"/>
        </w:rPr>
        <w:t xml:space="preserve">an </w:t>
      </w:r>
      <w:r w:rsidR="00C97A6A">
        <w:rPr>
          <w:rFonts w:ascii="Times New Roman" w:hAnsi="Times New Roman" w:cs="Times New Roman"/>
          <w:sz w:val="24"/>
          <w:szCs w:val="24"/>
        </w:rPr>
        <w:t>exponential need for support.</w:t>
      </w:r>
      <w:r w:rsidR="009C3376">
        <w:rPr>
          <w:rFonts w:ascii="Times New Roman" w:hAnsi="Times New Roman" w:cs="Times New Roman"/>
          <w:sz w:val="24"/>
          <w:szCs w:val="24"/>
        </w:rPr>
        <w:t xml:space="preserve"> </w:t>
      </w:r>
      <w:r w:rsidR="00510DBB">
        <w:rPr>
          <w:rFonts w:ascii="Times New Roman" w:hAnsi="Times New Roman" w:cs="Times New Roman"/>
          <w:sz w:val="24"/>
          <w:szCs w:val="24"/>
        </w:rPr>
        <w:t xml:space="preserve">As such, </w:t>
      </w:r>
      <w:r w:rsidR="00C97A6A">
        <w:rPr>
          <w:rFonts w:ascii="Times New Roman" w:hAnsi="Times New Roman" w:cs="Times New Roman"/>
          <w:sz w:val="24"/>
          <w:szCs w:val="24"/>
        </w:rPr>
        <w:t xml:space="preserve">housing crises and </w:t>
      </w:r>
      <w:r w:rsidR="00510DBB">
        <w:rPr>
          <w:rFonts w:ascii="Times New Roman" w:hAnsi="Times New Roman" w:cs="Times New Roman"/>
          <w:sz w:val="24"/>
          <w:szCs w:val="24"/>
        </w:rPr>
        <w:t>homelessness, including unaccompanied child homelessness, remain a paradoxical</w:t>
      </w:r>
      <w:r w:rsidR="001E7D33">
        <w:rPr>
          <w:rFonts w:ascii="Times New Roman" w:hAnsi="Times New Roman" w:cs="Times New Roman"/>
          <w:sz w:val="24"/>
          <w:szCs w:val="24"/>
        </w:rPr>
        <w:t>ly persistent</w:t>
      </w:r>
      <w:r w:rsidR="00510DBB">
        <w:rPr>
          <w:rFonts w:ascii="Times New Roman" w:hAnsi="Times New Roman" w:cs="Times New Roman"/>
          <w:sz w:val="24"/>
          <w:szCs w:val="24"/>
        </w:rPr>
        <w:t xml:space="preserve"> feature of wealthy civil societies</w:t>
      </w:r>
      <w:r w:rsidR="006E4F66">
        <w:rPr>
          <w:rFonts w:ascii="Times New Roman" w:hAnsi="Times New Roman" w:cs="Times New Roman"/>
          <w:sz w:val="24"/>
          <w:szCs w:val="24"/>
        </w:rPr>
        <w:t>, despite their commitment to international charters of human and child rights.</w:t>
      </w:r>
      <w:r w:rsidR="009C3376">
        <w:rPr>
          <w:rFonts w:ascii="Times New Roman" w:hAnsi="Times New Roman" w:cs="Times New Roman"/>
          <w:sz w:val="24"/>
          <w:szCs w:val="24"/>
        </w:rPr>
        <w:t xml:space="preserve"> </w:t>
      </w:r>
    </w:p>
    <w:p w14:paraId="0DE00BC6" w14:textId="1E41B29A" w:rsidR="00806CEB" w:rsidRDefault="00740052" w:rsidP="0003196F">
      <w:pPr>
        <w:spacing w:line="480" w:lineRule="auto"/>
        <w:rPr>
          <w:rFonts w:ascii="Times New Roman" w:hAnsi="Times New Roman" w:cs="Times New Roman"/>
          <w:sz w:val="24"/>
          <w:szCs w:val="24"/>
        </w:rPr>
      </w:pPr>
      <w:r>
        <w:rPr>
          <w:rFonts w:ascii="Times New Roman" w:hAnsi="Times New Roman" w:cs="Times New Roman"/>
          <w:sz w:val="24"/>
          <w:szCs w:val="24"/>
        </w:rPr>
        <w:t>It is</w:t>
      </w:r>
      <w:r w:rsidR="009F3372">
        <w:rPr>
          <w:rFonts w:ascii="Times New Roman" w:hAnsi="Times New Roman" w:cs="Times New Roman"/>
          <w:sz w:val="24"/>
          <w:szCs w:val="24"/>
        </w:rPr>
        <w:t xml:space="preserve"> against this </w:t>
      </w:r>
      <w:r w:rsidR="00806CEB">
        <w:rPr>
          <w:rFonts w:ascii="Times New Roman" w:hAnsi="Times New Roman" w:cs="Times New Roman"/>
          <w:sz w:val="24"/>
          <w:szCs w:val="24"/>
        </w:rPr>
        <w:t xml:space="preserve">backdrop </w:t>
      </w:r>
      <w:r w:rsidR="00C3211C">
        <w:rPr>
          <w:rFonts w:ascii="Times New Roman" w:hAnsi="Times New Roman" w:cs="Times New Roman"/>
          <w:sz w:val="24"/>
          <w:szCs w:val="24"/>
        </w:rPr>
        <w:t>that a renewed</w:t>
      </w:r>
      <w:r w:rsidR="00840DF9">
        <w:rPr>
          <w:rFonts w:ascii="Times New Roman" w:hAnsi="Times New Roman" w:cs="Times New Roman"/>
          <w:sz w:val="24"/>
          <w:szCs w:val="24"/>
        </w:rPr>
        <w:t xml:space="preserve"> push to</w:t>
      </w:r>
      <w:r>
        <w:rPr>
          <w:rFonts w:ascii="Times New Roman" w:hAnsi="Times New Roman" w:cs="Times New Roman"/>
          <w:sz w:val="24"/>
          <w:szCs w:val="24"/>
        </w:rPr>
        <w:t>wards</w:t>
      </w:r>
      <w:r w:rsidR="00840DF9">
        <w:rPr>
          <w:rFonts w:ascii="Times New Roman" w:hAnsi="Times New Roman" w:cs="Times New Roman"/>
          <w:sz w:val="24"/>
          <w:szCs w:val="24"/>
        </w:rPr>
        <w:t xml:space="preserve"> prevention</w:t>
      </w:r>
      <w:r w:rsidR="003F719E">
        <w:rPr>
          <w:rFonts w:ascii="Times New Roman" w:hAnsi="Times New Roman" w:cs="Times New Roman"/>
          <w:sz w:val="24"/>
          <w:szCs w:val="24"/>
        </w:rPr>
        <w:t xml:space="preserve"> and early</w:t>
      </w:r>
      <w:r w:rsidR="00741CD8">
        <w:rPr>
          <w:rFonts w:ascii="Times New Roman" w:hAnsi="Times New Roman" w:cs="Times New Roman"/>
          <w:sz w:val="24"/>
          <w:szCs w:val="24"/>
        </w:rPr>
        <w:t xml:space="preserve"> </w:t>
      </w:r>
      <w:r w:rsidR="003F719E">
        <w:rPr>
          <w:rFonts w:ascii="Times New Roman" w:hAnsi="Times New Roman" w:cs="Times New Roman"/>
          <w:sz w:val="24"/>
          <w:szCs w:val="24"/>
        </w:rPr>
        <w:t xml:space="preserve">intervention </w:t>
      </w:r>
      <w:r>
        <w:rPr>
          <w:rFonts w:ascii="Times New Roman" w:hAnsi="Times New Roman" w:cs="Times New Roman"/>
          <w:sz w:val="24"/>
          <w:szCs w:val="24"/>
        </w:rPr>
        <w:t>s</w:t>
      </w:r>
      <w:r w:rsidR="001D510B">
        <w:rPr>
          <w:rFonts w:ascii="Times New Roman" w:hAnsi="Times New Roman" w:cs="Times New Roman"/>
          <w:sz w:val="24"/>
          <w:szCs w:val="24"/>
        </w:rPr>
        <w:t>olutions to</w:t>
      </w:r>
      <w:r w:rsidR="00011A12">
        <w:rPr>
          <w:rFonts w:ascii="Times New Roman" w:hAnsi="Times New Roman" w:cs="Times New Roman"/>
          <w:sz w:val="24"/>
          <w:szCs w:val="24"/>
        </w:rPr>
        <w:t xml:space="preserve"> </w:t>
      </w:r>
      <w:r>
        <w:rPr>
          <w:rFonts w:ascii="Times New Roman" w:hAnsi="Times New Roman" w:cs="Times New Roman"/>
          <w:sz w:val="24"/>
          <w:szCs w:val="24"/>
        </w:rPr>
        <w:t>homelessness and child welfare issues</w:t>
      </w:r>
      <w:r w:rsidR="006C580A">
        <w:rPr>
          <w:rFonts w:ascii="Times New Roman" w:hAnsi="Times New Roman" w:cs="Times New Roman"/>
          <w:sz w:val="24"/>
          <w:szCs w:val="24"/>
        </w:rPr>
        <w:t xml:space="preserve"> can be seen</w:t>
      </w:r>
      <w:r w:rsidR="00011A12">
        <w:rPr>
          <w:rFonts w:ascii="Times New Roman" w:hAnsi="Times New Roman" w:cs="Times New Roman"/>
          <w:sz w:val="24"/>
          <w:szCs w:val="24"/>
        </w:rPr>
        <w:t xml:space="preserve"> </w:t>
      </w:r>
      <w:r w:rsidR="006C580A">
        <w:rPr>
          <w:rFonts w:ascii="Times New Roman" w:hAnsi="Times New Roman" w:cs="Times New Roman"/>
          <w:sz w:val="24"/>
          <w:szCs w:val="24"/>
        </w:rPr>
        <w:t xml:space="preserve">in the work of </w:t>
      </w:r>
      <w:r w:rsidR="00011A12">
        <w:rPr>
          <w:rFonts w:ascii="Times New Roman" w:hAnsi="Times New Roman" w:cs="Times New Roman"/>
          <w:sz w:val="24"/>
          <w:szCs w:val="24"/>
        </w:rPr>
        <w:t>research and advocacy orga</w:t>
      </w:r>
      <w:r w:rsidR="003F719E">
        <w:rPr>
          <w:rFonts w:ascii="Times New Roman" w:hAnsi="Times New Roman" w:cs="Times New Roman"/>
          <w:sz w:val="24"/>
          <w:szCs w:val="24"/>
        </w:rPr>
        <w:t>nisations</w:t>
      </w:r>
      <w:r w:rsidR="00DE3881" w:rsidRPr="00DE3881">
        <w:rPr>
          <w:rFonts w:ascii="Times New Roman" w:hAnsi="Times New Roman" w:cs="Times New Roman"/>
          <w:sz w:val="24"/>
          <w:szCs w:val="24"/>
        </w:rPr>
        <w:t xml:space="preserve"> </w:t>
      </w:r>
      <w:r w:rsidR="00DE3881">
        <w:rPr>
          <w:rFonts w:ascii="Times New Roman" w:hAnsi="Times New Roman" w:cs="Times New Roman"/>
          <w:sz w:val="24"/>
          <w:szCs w:val="24"/>
        </w:rPr>
        <w:t>internationally</w:t>
      </w:r>
      <w:r w:rsidR="003F719E">
        <w:rPr>
          <w:rFonts w:ascii="Times New Roman" w:hAnsi="Times New Roman" w:cs="Times New Roman"/>
          <w:sz w:val="24"/>
          <w:szCs w:val="24"/>
        </w:rPr>
        <w:t>, for example</w:t>
      </w:r>
      <w:r w:rsidR="00011A12">
        <w:rPr>
          <w:rFonts w:ascii="Times New Roman" w:hAnsi="Times New Roman" w:cs="Times New Roman"/>
          <w:sz w:val="24"/>
          <w:szCs w:val="24"/>
        </w:rPr>
        <w:t xml:space="preserve"> the Canadian Observatory on Homelessness </w:t>
      </w:r>
      <w:r w:rsidR="007443B5">
        <w:rPr>
          <w:rFonts w:ascii="Times New Roman" w:hAnsi="Times New Roman" w:cs="Times New Roman"/>
          <w:sz w:val="24"/>
          <w:szCs w:val="24"/>
        </w:rPr>
        <w:t>(</w:t>
      </w:r>
      <w:proofErr w:type="spellStart"/>
      <w:r w:rsidR="007443B5">
        <w:rPr>
          <w:rFonts w:ascii="Times New Roman" w:hAnsi="Times New Roman" w:cs="Times New Roman"/>
          <w:sz w:val="24"/>
          <w:szCs w:val="24"/>
        </w:rPr>
        <w:t>Gaetz</w:t>
      </w:r>
      <w:proofErr w:type="spellEnd"/>
      <w:r w:rsidR="007443B5">
        <w:rPr>
          <w:rFonts w:ascii="Times New Roman" w:hAnsi="Times New Roman" w:cs="Times New Roman"/>
          <w:sz w:val="24"/>
          <w:szCs w:val="24"/>
        </w:rPr>
        <w:t xml:space="preserve"> &amp; Dej, </w:t>
      </w:r>
      <w:r w:rsidR="00011A12">
        <w:rPr>
          <w:rFonts w:ascii="Times New Roman" w:hAnsi="Times New Roman" w:cs="Times New Roman"/>
          <w:sz w:val="24"/>
          <w:szCs w:val="24"/>
        </w:rPr>
        <w:t xml:space="preserve">2017) and </w:t>
      </w:r>
      <w:r w:rsidR="00DE3881">
        <w:rPr>
          <w:rFonts w:ascii="Times New Roman" w:hAnsi="Times New Roman" w:cs="Times New Roman"/>
          <w:sz w:val="24"/>
          <w:szCs w:val="24"/>
        </w:rPr>
        <w:t xml:space="preserve">the </w:t>
      </w:r>
      <w:r w:rsidR="00011A12">
        <w:rPr>
          <w:rFonts w:ascii="Times New Roman" w:hAnsi="Times New Roman" w:cs="Times New Roman"/>
          <w:sz w:val="24"/>
          <w:szCs w:val="24"/>
        </w:rPr>
        <w:t>Centre for the Study of Social Policy (</w:t>
      </w:r>
      <w:r w:rsidR="00011A12" w:rsidRPr="00011A12">
        <w:rPr>
          <w:rFonts w:ascii="Times New Roman" w:hAnsi="Times New Roman" w:cs="Times New Roman"/>
          <w:sz w:val="24"/>
          <w:szCs w:val="24"/>
        </w:rPr>
        <w:t>https://cssp.org/our-work/project/upend/</w:t>
      </w:r>
      <w:r w:rsidR="00011A12">
        <w:rPr>
          <w:rFonts w:ascii="Times New Roman" w:hAnsi="Times New Roman" w:cs="Times New Roman"/>
          <w:sz w:val="24"/>
          <w:szCs w:val="24"/>
        </w:rPr>
        <w:t>)</w:t>
      </w:r>
      <w:r w:rsidR="00C3211C">
        <w:rPr>
          <w:rFonts w:ascii="Times New Roman" w:hAnsi="Times New Roman" w:cs="Times New Roman"/>
          <w:sz w:val="24"/>
          <w:szCs w:val="24"/>
        </w:rPr>
        <w:t>.</w:t>
      </w:r>
      <w:r w:rsidR="009C3376">
        <w:rPr>
          <w:rFonts w:ascii="Times New Roman" w:hAnsi="Times New Roman" w:cs="Times New Roman"/>
          <w:sz w:val="24"/>
          <w:szCs w:val="24"/>
        </w:rPr>
        <w:t xml:space="preserve"> </w:t>
      </w:r>
      <w:r w:rsidR="009F3372">
        <w:rPr>
          <w:rFonts w:ascii="Times New Roman" w:hAnsi="Times New Roman" w:cs="Times New Roman"/>
          <w:sz w:val="24"/>
          <w:szCs w:val="24"/>
        </w:rPr>
        <w:t xml:space="preserve">Central </w:t>
      </w:r>
      <w:r w:rsidR="001E7D33">
        <w:rPr>
          <w:rFonts w:ascii="Times New Roman" w:hAnsi="Times New Roman" w:cs="Times New Roman"/>
          <w:sz w:val="24"/>
          <w:szCs w:val="24"/>
        </w:rPr>
        <w:t xml:space="preserve">to </w:t>
      </w:r>
      <w:r w:rsidR="009F3372">
        <w:rPr>
          <w:rFonts w:ascii="Times New Roman" w:hAnsi="Times New Roman" w:cs="Times New Roman"/>
          <w:sz w:val="24"/>
          <w:szCs w:val="24"/>
        </w:rPr>
        <w:t xml:space="preserve">such reform agendas is the understanding that </w:t>
      </w:r>
      <w:r w:rsidR="001E7D33">
        <w:rPr>
          <w:rFonts w:ascii="Times New Roman" w:hAnsi="Times New Roman" w:cs="Times New Roman"/>
          <w:sz w:val="24"/>
          <w:szCs w:val="24"/>
        </w:rPr>
        <w:t xml:space="preserve">whilst </w:t>
      </w:r>
      <w:r w:rsidR="007850A0">
        <w:rPr>
          <w:rFonts w:ascii="Times New Roman" w:hAnsi="Times New Roman" w:cs="Times New Roman"/>
          <w:sz w:val="24"/>
          <w:szCs w:val="24"/>
        </w:rPr>
        <w:t>risk management of</w:t>
      </w:r>
      <w:r w:rsidR="001E7D33">
        <w:rPr>
          <w:rFonts w:ascii="Times New Roman" w:hAnsi="Times New Roman" w:cs="Times New Roman"/>
          <w:sz w:val="24"/>
          <w:szCs w:val="24"/>
        </w:rPr>
        <w:t xml:space="preserve"> </w:t>
      </w:r>
      <w:r w:rsidR="007850A0">
        <w:rPr>
          <w:rFonts w:ascii="Times New Roman" w:hAnsi="Times New Roman" w:cs="Times New Roman"/>
          <w:sz w:val="24"/>
          <w:szCs w:val="24"/>
        </w:rPr>
        <w:t>ho</w:t>
      </w:r>
      <w:r w:rsidR="00AC75A6">
        <w:rPr>
          <w:rFonts w:ascii="Times New Roman" w:hAnsi="Times New Roman" w:cs="Times New Roman"/>
          <w:sz w:val="24"/>
          <w:szCs w:val="24"/>
        </w:rPr>
        <w:t>using</w:t>
      </w:r>
      <w:r w:rsidR="00F20B36">
        <w:rPr>
          <w:rFonts w:ascii="Times New Roman" w:hAnsi="Times New Roman" w:cs="Times New Roman"/>
          <w:sz w:val="24"/>
          <w:szCs w:val="24"/>
        </w:rPr>
        <w:t xml:space="preserve"> unaffordability</w:t>
      </w:r>
      <w:r w:rsidR="00AC75A6">
        <w:rPr>
          <w:rFonts w:ascii="Times New Roman" w:hAnsi="Times New Roman" w:cs="Times New Roman"/>
          <w:sz w:val="24"/>
          <w:szCs w:val="24"/>
        </w:rPr>
        <w:t xml:space="preserve"> and poverty</w:t>
      </w:r>
      <w:r w:rsidR="007850A0">
        <w:rPr>
          <w:rFonts w:ascii="Times New Roman" w:hAnsi="Times New Roman" w:cs="Times New Roman"/>
          <w:sz w:val="24"/>
          <w:szCs w:val="24"/>
        </w:rPr>
        <w:t xml:space="preserve"> </w:t>
      </w:r>
      <w:r w:rsidR="00DE3881">
        <w:rPr>
          <w:rFonts w:ascii="Times New Roman" w:hAnsi="Times New Roman" w:cs="Times New Roman"/>
          <w:sz w:val="24"/>
          <w:szCs w:val="24"/>
        </w:rPr>
        <w:t xml:space="preserve">involves </w:t>
      </w:r>
      <w:r w:rsidR="00D756AD">
        <w:rPr>
          <w:rFonts w:ascii="Times New Roman" w:hAnsi="Times New Roman" w:cs="Times New Roman"/>
          <w:sz w:val="24"/>
          <w:szCs w:val="24"/>
        </w:rPr>
        <w:t>siloed government agencies and speciali</w:t>
      </w:r>
      <w:r w:rsidR="00DE3881">
        <w:rPr>
          <w:rFonts w:ascii="Times New Roman" w:hAnsi="Times New Roman" w:cs="Times New Roman"/>
          <w:sz w:val="24"/>
          <w:szCs w:val="24"/>
        </w:rPr>
        <w:t>s</w:t>
      </w:r>
      <w:r w:rsidR="00D756AD">
        <w:rPr>
          <w:rFonts w:ascii="Times New Roman" w:hAnsi="Times New Roman" w:cs="Times New Roman"/>
          <w:sz w:val="24"/>
          <w:szCs w:val="24"/>
        </w:rPr>
        <w:t>ed community services</w:t>
      </w:r>
      <w:r w:rsidR="001E7D33">
        <w:rPr>
          <w:rFonts w:ascii="Times New Roman" w:hAnsi="Times New Roman" w:cs="Times New Roman"/>
          <w:sz w:val="24"/>
          <w:szCs w:val="24"/>
        </w:rPr>
        <w:t xml:space="preserve">, the </w:t>
      </w:r>
      <w:r w:rsidR="001E7D33" w:rsidRPr="00F2062E">
        <w:rPr>
          <w:rFonts w:ascii="Times New Roman" w:hAnsi="Times New Roman" w:cs="Times New Roman"/>
          <w:sz w:val="24"/>
          <w:szCs w:val="24"/>
        </w:rPr>
        <w:t xml:space="preserve">prevention </w:t>
      </w:r>
      <w:r w:rsidR="00F2062E" w:rsidRPr="00F2062E">
        <w:rPr>
          <w:rFonts w:ascii="Times New Roman" w:hAnsi="Times New Roman" w:cs="Times New Roman"/>
          <w:sz w:val="24"/>
          <w:szCs w:val="24"/>
        </w:rPr>
        <w:t>and</w:t>
      </w:r>
      <w:r w:rsidR="00F2062E">
        <w:rPr>
          <w:rFonts w:ascii="Times New Roman" w:hAnsi="Times New Roman" w:cs="Times New Roman"/>
          <w:sz w:val="24"/>
          <w:szCs w:val="24"/>
        </w:rPr>
        <w:t xml:space="preserve"> early identification </w:t>
      </w:r>
      <w:r w:rsidR="001E7D33">
        <w:rPr>
          <w:rFonts w:ascii="Times New Roman" w:hAnsi="Times New Roman" w:cs="Times New Roman"/>
          <w:sz w:val="24"/>
          <w:szCs w:val="24"/>
        </w:rPr>
        <w:t xml:space="preserve">of </w:t>
      </w:r>
      <w:r w:rsidR="00DE3881">
        <w:rPr>
          <w:rFonts w:ascii="Times New Roman" w:hAnsi="Times New Roman" w:cs="Times New Roman"/>
          <w:sz w:val="24"/>
          <w:szCs w:val="24"/>
        </w:rPr>
        <w:t xml:space="preserve">homelessness and child abuse and neglect </w:t>
      </w:r>
      <w:r w:rsidR="001E7D33">
        <w:rPr>
          <w:rFonts w:ascii="Times New Roman" w:hAnsi="Times New Roman" w:cs="Times New Roman"/>
          <w:sz w:val="24"/>
          <w:szCs w:val="24"/>
        </w:rPr>
        <w:t xml:space="preserve">requires </w:t>
      </w:r>
      <w:r w:rsidR="007850A0">
        <w:rPr>
          <w:rFonts w:ascii="Times New Roman" w:hAnsi="Times New Roman" w:cs="Times New Roman"/>
          <w:sz w:val="24"/>
          <w:szCs w:val="24"/>
        </w:rPr>
        <w:t xml:space="preserve">cross-agency and cross-sector </w:t>
      </w:r>
      <w:r w:rsidR="001E7D33">
        <w:rPr>
          <w:rFonts w:ascii="Times New Roman" w:hAnsi="Times New Roman" w:cs="Times New Roman"/>
          <w:sz w:val="24"/>
          <w:szCs w:val="24"/>
        </w:rPr>
        <w:t>collaboration.</w:t>
      </w:r>
    </w:p>
    <w:p w14:paraId="67305FE7" w14:textId="0891F854" w:rsidR="008C0E50" w:rsidRDefault="00123030"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at this point that the turn to education </w:t>
      </w:r>
      <w:r w:rsidR="00270E99">
        <w:rPr>
          <w:rFonts w:ascii="Times New Roman" w:hAnsi="Times New Roman" w:cs="Times New Roman"/>
          <w:sz w:val="24"/>
          <w:szCs w:val="24"/>
        </w:rPr>
        <w:t xml:space="preserve">systems </w:t>
      </w:r>
      <w:r>
        <w:rPr>
          <w:rFonts w:ascii="Times New Roman" w:hAnsi="Times New Roman" w:cs="Times New Roman"/>
          <w:sz w:val="24"/>
          <w:szCs w:val="24"/>
        </w:rPr>
        <w:t>and the potential for school reform becomes significant</w:t>
      </w:r>
      <w:r w:rsidR="00E20A7B">
        <w:rPr>
          <w:rFonts w:ascii="Times New Roman" w:hAnsi="Times New Roman" w:cs="Times New Roman"/>
          <w:sz w:val="24"/>
          <w:szCs w:val="24"/>
        </w:rPr>
        <w:t xml:space="preserve"> in contemporary policy and practice.</w:t>
      </w:r>
      <w:r w:rsidR="009C3376">
        <w:rPr>
          <w:rFonts w:ascii="Times New Roman" w:hAnsi="Times New Roman" w:cs="Times New Roman"/>
          <w:sz w:val="24"/>
          <w:szCs w:val="24"/>
        </w:rPr>
        <w:t xml:space="preserve"> </w:t>
      </w:r>
      <w:r w:rsidR="00E20A7B">
        <w:rPr>
          <w:rFonts w:ascii="Times New Roman" w:hAnsi="Times New Roman" w:cs="Times New Roman"/>
          <w:sz w:val="24"/>
          <w:szCs w:val="24"/>
        </w:rPr>
        <w:t>This is not</w:t>
      </w:r>
      <w:r>
        <w:rPr>
          <w:rFonts w:ascii="Times New Roman" w:hAnsi="Times New Roman" w:cs="Times New Roman"/>
          <w:sz w:val="24"/>
          <w:szCs w:val="24"/>
        </w:rPr>
        <w:t xml:space="preserve"> because </w:t>
      </w:r>
      <w:r w:rsidR="00321DD8">
        <w:rPr>
          <w:rFonts w:ascii="Times New Roman" w:hAnsi="Times New Roman" w:cs="Times New Roman"/>
          <w:sz w:val="24"/>
          <w:szCs w:val="24"/>
        </w:rPr>
        <w:t xml:space="preserve">government agencies or community service organisations are now looking to the education system to solve problems that </w:t>
      </w:r>
      <w:r w:rsidR="00321DD8">
        <w:rPr>
          <w:rFonts w:ascii="Times New Roman" w:hAnsi="Times New Roman" w:cs="Times New Roman"/>
          <w:sz w:val="24"/>
          <w:szCs w:val="24"/>
        </w:rPr>
        <w:lastRenderedPageBreak/>
        <w:t xml:space="preserve">have not </w:t>
      </w:r>
      <w:r w:rsidR="002E121B">
        <w:rPr>
          <w:rFonts w:ascii="Times New Roman" w:hAnsi="Times New Roman" w:cs="Times New Roman"/>
          <w:sz w:val="24"/>
          <w:szCs w:val="24"/>
        </w:rPr>
        <w:t xml:space="preserve">proved solvable </w:t>
      </w:r>
      <w:r w:rsidR="00321DD8">
        <w:rPr>
          <w:rFonts w:ascii="Times New Roman" w:hAnsi="Times New Roman" w:cs="Times New Roman"/>
          <w:sz w:val="24"/>
          <w:szCs w:val="24"/>
        </w:rPr>
        <w:t xml:space="preserve">elsewhere </w:t>
      </w:r>
      <w:r w:rsidR="00741CD8">
        <w:rPr>
          <w:rFonts w:ascii="Times New Roman" w:hAnsi="Times New Roman" w:cs="Times New Roman"/>
          <w:sz w:val="24"/>
          <w:szCs w:val="24"/>
        </w:rPr>
        <w:t xml:space="preserve">– </w:t>
      </w:r>
      <w:r w:rsidR="00321DD8">
        <w:rPr>
          <w:rFonts w:ascii="Times New Roman" w:hAnsi="Times New Roman" w:cs="Times New Roman"/>
          <w:sz w:val="24"/>
          <w:szCs w:val="24"/>
        </w:rPr>
        <w:t xml:space="preserve">such as in the housing or child protection systems </w:t>
      </w:r>
      <w:r w:rsidR="00741CD8">
        <w:rPr>
          <w:rFonts w:ascii="Times New Roman" w:hAnsi="Times New Roman" w:cs="Times New Roman"/>
          <w:sz w:val="24"/>
          <w:szCs w:val="24"/>
        </w:rPr>
        <w:t xml:space="preserve">– </w:t>
      </w:r>
      <w:r w:rsidR="00321DD8">
        <w:rPr>
          <w:rFonts w:ascii="Times New Roman" w:hAnsi="Times New Roman" w:cs="Times New Roman"/>
          <w:sz w:val="24"/>
          <w:szCs w:val="24"/>
        </w:rPr>
        <w:t xml:space="preserve">but because of </w:t>
      </w:r>
      <w:r w:rsidR="00DE3881">
        <w:rPr>
          <w:rFonts w:ascii="Times New Roman" w:hAnsi="Times New Roman" w:cs="Times New Roman"/>
          <w:sz w:val="24"/>
          <w:szCs w:val="24"/>
        </w:rPr>
        <w:t xml:space="preserve">a </w:t>
      </w:r>
      <w:r w:rsidR="00321DD8">
        <w:rPr>
          <w:rFonts w:ascii="Times New Roman" w:hAnsi="Times New Roman" w:cs="Times New Roman"/>
          <w:sz w:val="24"/>
          <w:szCs w:val="24"/>
        </w:rPr>
        <w:t>grow</w:t>
      </w:r>
      <w:r w:rsidR="00F722A0">
        <w:rPr>
          <w:rFonts w:ascii="Times New Roman" w:hAnsi="Times New Roman" w:cs="Times New Roman"/>
          <w:sz w:val="24"/>
          <w:szCs w:val="24"/>
        </w:rPr>
        <w:t>ing recognition of shared goals</w:t>
      </w:r>
      <w:r w:rsidR="00DE3881">
        <w:rPr>
          <w:rFonts w:ascii="Times New Roman" w:hAnsi="Times New Roman" w:cs="Times New Roman"/>
          <w:sz w:val="24"/>
          <w:szCs w:val="24"/>
        </w:rPr>
        <w:t xml:space="preserve"> and</w:t>
      </w:r>
      <w:r w:rsidR="00F722A0">
        <w:rPr>
          <w:rFonts w:ascii="Times New Roman" w:hAnsi="Times New Roman" w:cs="Times New Roman"/>
          <w:sz w:val="24"/>
          <w:szCs w:val="24"/>
        </w:rPr>
        <w:t xml:space="preserve"> responsibility and </w:t>
      </w:r>
      <w:r w:rsidR="00DE3881">
        <w:rPr>
          <w:rFonts w:ascii="Times New Roman" w:hAnsi="Times New Roman" w:cs="Times New Roman"/>
          <w:sz w:val="24"/>
          <w:szCs w:val="24"/>
        </w:rPr>
        <w:t xml:space="preserve">the </w:t>
      </w:r>
      <w:r w:rsidR="00321DD8">
        <w:rPr>
          <w:rFonts w:ascii="Times New Roman" w:hAnsi="Times New Roman" w:cs="Times New Roman"/>
          <w:sz w:val="24"/>
          <w:szCs w:val="24"/>
        </w:rPr>
        <w:t xml:space="preserve">benefit </w:t>
      </w:r>
      <w:r w:rsidR="00DE3881">
        <w:rPr>
          <w:rFonts w:ascii="Times New Roman" w:hAnsi="Times New Roman" w:cs="Times New Roman"/>
          <w:sz w:val="24"/>
          <w:szCs w:val="24"/>
        </w:rPr>
        <w:t xml:space="preserve">of </w:t>
      </w:r>
      <w:r w:rsidR="00E20A7B">
        <w:rPr>
          <w:rFonts w:ascii="Times New Roman" w:hAnsi="Times New Roman" w:cs="Times New Roman"/>
          <w:sz w:val="24"/>
          <w:szCs w:val="24"/>
        </w:rPr>
        <w:t xml:space="preserve">collaborative </w:t>
      </w:r>
      <w:r w:rsidR="00AD6983">
        <w:rPr>
          <w:rFonts w:ascii="Times New Roman" w:hAnsi="Times New Roman" w:cs="Times New Roman"/>
          <w:sz w:val="24"/>
          <w:szCs w:val="24"/>
        </w:rPr>
        <w:t>efforts towards</w:t>
      </w:r>
      <w:r w:rsidR="00E20A7B">
        <w:rPr>
          <w:rFonts w:ascii="Times New Roman" w:hAnsi="Times New Roman" w:cs="Times New Roman"/>
          <w:sz w:val="24"/>
          <w:szCs w:val="24"/>
        </w:rPr>
        <w:t xml:space="preserve"> these</w:t>
      </w:r>
      <w:r w:rsidR="002E121B">
        <w:rPr>
          <w:rFonts w:ascii="Times New Roman" w:hAnsi="Times New Roman" w:cs="Times New Roman"/>
          <w:sz w:val="24"/>
          <w:szCs w:val="24"/>
        </w:rPr>
        <w:t xml:space="preserve"> goals.</w:t>
      </w:r>
      <w:r w:rsidR="009C3376">
        <w:rPr>
          <w:rFonts w:ascii="Times New Roman" w:hAnsi="Times New Roman" w:cs="Times New Roman"/>
          <w:sz w:val="24"/>
          <w:szCs w:val="24"/>
        </w:rPr>
        <w:t xml:space="preserve"> </w:t>
      </w:r>
    </w:p>
    <w:p w14:paraId="45DC0ADE" w14:textId="005C91D7" w:rsidR="00123030" w:rsidRDefault="00930E8A"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As such, the </w:t>
      </w:r>
      <w:r w:rsidR="00AD6983">
        <w:rPr>
          <w:rFonts w:ascii="Times New Roman" w:hAnsi="Times New Roman" w:cs="Times New Roman"/>
          <w:sz w:val="24"/>
          <w:szCs w:val="24"/>
        </w:rPr>
        <w:t>interest in</w:t>
      </w:r>
      <w:r>
        <w:rPr>
          <w:rFonts w:ascii="Times New Roman" w:hAnsi="Times New Roman" w:cs="Times New Roman"/>
          <w:sz w:val="24"/>
          <w:szCs w:val="24"/>
        </w:rPr>
        <w:t xml:space="preserve"> </w:t>
      </w:r>
      <w:r w:rsidR="00BD2FAA">
        <w:rPr>
          <w:rFonts w:ascii="Times New Roman" w:hAnsi="Times New Roman" w:cs="Times New Roman"/>
          <w:sz w:val="24"/>
          <w:szCs w:val="24"/>
        </w:rPr>
        <w:t>reform</w:t>
      </w:r>
      <w:r w:rsidR="00F20B36">
        <w:rPr>
          <w:rFonts w:ascii="Times New Roman" w:hAnsi="Times New Roman" w:cs="Times New Roman"/>
          <w:sz w:val="24"/>
          <w:szCs w:val="24"/>
        </w:rPr>
        <w:t>ing school engagement with unaccompanied homeless children</w:t>
      </w:r>
      <w:r>
        <w:rPr>
          <w:rFonts w:ascii="Times New Roman" w:hAnsi="Times New Roman" w:cs="Times New Roman"/>
          <w:sz w:val="24"/>
          <w:szCs w:val="24"/>
        </w:rPr>
        <w:t xml:space="preserve"> can be </w:t>
      </w:r>
      <w:r w:rsidR="00AD6983">
        <w:rPr>
          <w:rFonts w:ascii="Times New Roman" w:hAnsi="Times New Roman" w:cs="Times New Roman"/>
          <w:sz w:val="24"/>
          <w:szCs w:val="24"/>
        </w:rPr>
        <w:t xml:space="preserve">seen </w:t>
      </w:r>
      <w:r w:rsidR="00F722A0">
        <w:rPr>
          <w:rFonts w:ascii="Times New Roman" w:hAnsi="Times New Roman" w:cs="Times New Roman"/>
          <w:sz w:val="24"/>
          <w:szCs w:val="24"/>
        </w:rPr>
        <w:t xml:space="preserve">as an important example of </w:t>
      </w:r>
      <w:r>
        <w:rPr>
          <w:rFonts w:ascii="Times New Roman" w:hAnsi="Times New Roman" w:cs="Times New Roman"/>
          <w:sz w:val="24"/>
          <w:szCs w:val="24"/>
        </w:rPr>
        <w:t>the</w:t>
      </w:r>
      <w:r w:rsidR="0025099A">
        <w:rPr>
          <w:rFonts w:ascii="Times New Roman" w:hAnsi="Times New Roman" w:cs="Times New Roman"/>
          <w:sz w:val="24"/>
          <w:szCs w:val="24"/>
        </w:rPr>
        <w:t xml:space="preserve"> broader shift to</w:t>
      </w:r>
      <w:r w:rsidR="00BD2FAA">
        <w:rPr>
          <w:rFonts w:ascii="Times New Roman" w:hAnsi="Times New Roman" w:cs="Times New Roman"/>
          <w:sz w:val="24"/>
          <w:szCs w:val="24"/>
        </w:rPr>
        <w:t>wards</w:t>
      </w:r>
      <w:r w:rsidR="0025099A">
        <w:rPr>
          <w:rFonts w:ascii="Times New Roman" w:hAnsi="Times New Roman" w:cs="Times New Roman"/>
          <w:sz w:val="24"/>
          <w:szCs w:val="24"/>
        </w:rPr>
        <w:t xml:space="preserve"> preventative </w:t>
      </w:r>
      <w:r>
        <w:rPr>
          <w:rFonts w:ascii="Times New Roman" w:hAnsi="Times New Roman" w:cs="Times New Roman"/>
          <w:sz w:val="24"/>
          <w:szCs w:val="24"/>
        </w:rPr>
        <w:t xml:space="preserve">and early intervention </w:t>
      </w:r>
      <w:r w:rsidR="0025099A">
        <w:rPr>
          <w:rFonts w:ascii="Times New Roman" w:hAnsi="Times New Roman" w:cs="Times New Roman"/>
          <w:sz w:val="24"/>
          <w:szCs w:val="24"/>
        </w:rPr>
        <w:t xml:space="preserve">approaches </w:t>
      </w:r>
      <w:r w:rsidR="00AD6983">
        <w:rPr>
          <w:rFonts w:ascii="Times New Roman" w:hAnsi="Times New Roman" w:cs="Times New Roman"/>
          <w:sz w:val="24"/>
          <w:szCs w:val="24"/>
        </w:rPr>
        <w:t xml:space="preserve">that </w:t>
      </w:r>
      <w:r w:rsidR="008C0E50">
        <w:rPr>
          <w:rFonts w:ascii="Times New Roman" w:hAnsi="Times New Roman" w:cs="Times New Roman"/>
          <w:sz w:val="24"/>
          <w:szCs w:val="24"/>
        </w:rPr>
        <w:t xml:space="preserve">can positively impact </w:t>
      </w:r>
      <w:r w:rsidR="008C0E50" w:rsidRPr="008C0E50">
        <w:rPr>
          <w:rFonts w:ascii="Times New Roman" w:hAnsi="Times New Roman" w:cs="Times New Roman"/>
          <w:sz w:val="24"/>
          <w:szCs w:val="24"/>
        </w:rPr>
        <w:t xml:space="preserve">on </w:t>
      </w:r>
      <w:r w:rsidR="008C0E50">
        <w:rPr>
          <w:rFonts w:ascii="Times New Roman" w:hAnsi="Times New Roman" w:cs="Times New Roman"/>
          <w:sz w:val="24"/>
          <w:szCs w:val="24"/>
        </w:rPr>
        <w:t>issues</w:t>
      </w:r>
      <w:r>
        <w:rPr>
          <w:rFonts w:ascii="Times New Roman" w:hAnsi="Times New Roman" w:cs="Times New Roman"/>
          <w:sz w:val="24"/>
          <w:szCs w:val="24"/>
        </w:rPr>
        <w:t xml:space="preserve"> </w:t>
      </w:r>
      <w:r w:rsidR="008C0E50">
        <w:rPr>
          <w:rFonts w:ascii="Times New Roman" w:hAnsi="Times New Roman" w:cs="Times New Roman"/>
          <w:sz w:val="24"/>
          <w:szCs w:val="24"/>
        </w:rPr>
        <w:t xml:space="preserve">such as </w:t>
      </w:r>
      <w:r>
        <w:rPr>
          <w:rFonts w:ascii="Times New Roman" w:hAnsi="Times New Roman" w:cs="Times New Roman"/>
          <w:sz w:val="24"/>
          <w:szCs w:val="24"/>
        </w:rPr>
        <w:t xml:space="preserve">early childhood trauma, </w:t>
      </w:r>
      <w:r w:rsidR="008C0E50">
        <w:rPr>
          <w:rFonts w:ascii="Times New Roman" w:hAnsi="Times New Roman" w:cs="Times New Roman"/>
          <w:sz w:val="24"/>
          <w:szCs w:val="24"/>
        </w:rPr>
        <w:t>homelessness</w:t>
      </w:r>
      <w:r w:rsidR="00C36576">
        <w:rPr>
          <w:rFonts w:ascii="Times New Roman" w:hAnsi="Times New Roman" w:cs="Times New Roman"/>
          <w:sz w:val="24"/>
          <w:szCs w:val="24"/>
        </w:rPr>
        <w:t>,</w:t>
      </w:r>
      <w:r w:rsidR="008C0E50">
        <w:rPr>
          <w:rFonts w:ascii="Times New Roman" w:hAnsi="Times New Roman" w:cs="Times New Roman"/>
          <w:sz w:val="24"/>
          <w:szCs w:val="24"/>
        </w:rPr>
        <w:t xml:space="preserve"> and school disengagement</w:t>
      </w:r>
      <w:r w:rsidR="00C6264B">
        <w:rPr>
          <w:rFonts w:ascii="Times New Roman" w:hAnsi="Times New Roman" w:cs="Times New Roman"/>
          <w:sz w:val="24"/>
          <w:szCs w:val="24"/>
        </w:rPr>
        <w:t>.</w:t>
      </w:r>
      <w:r w:rsidR="009C3376">
        <w:rPr>
          <w:rFonts w:ascii="Times New Roman" w:hAnsi="Times New Roman" w:cs="Times New Roman"/>
          <w:sz w:val="24"/>
          <w:szCs w:val="24"/>
        </w:rPr>
        <w:t xml:space="preserve"> </w:t>
      </w:r>
      <w:r w:rsidR="007443B5">
        <w:rPr>
          <w:rFonts w:ascii="Times New Roman" w:hAnsi="Times New Roman" w:cs="Times New Roman"/>
          <w:sz w:val="24"/>
          <w:szCs w:val="24"/>
        </w:rPr>
        <w:t xml:space="preserve">As </w:t>
      </w:r>
      <w:proofErr w:type="spellStart"/>
      <w:r w:rsidR="007443B5">
        <w:rPr>
          <w:rFonts w:ascii="Times New Roman" w:hAnsi="Times New Roman" w:cs="Times New Roman"/>
          <w:sz w:val="24"/>
          <w:szCs w:val="24"/>
        </w:rPr>
        <w:t>Pavlakis</w:t>
      </w:r>
      <w:proofErr w:type="spellEnd"/>
      <w:r w:rsidR="007443B5">
        <w:rPr>
          <w:rFonts w:ascii="Times New Roman" w:hAnsi="Times New Roman" w:cs="Times New Roman"/>
          <w:sz w:val="24"/>
          <w:szCs w:val="24"/>
        </w:rPr>
        <w:t xml:space="preserve"> and Duffield (2017, p.</w:t>
      </w:r>
      <w:r w:rsidR="00086EE3">
        <w:rPr>
          <w:rFonts w:ascii="Times New Roman" w:hAnsi="Times New Roman" w:cs="Times New Roman"/>
          <w:sz w:val="24"/>
          <w:szCs w:val="24"/>
        </w:rPr>
        <w:t xml:space="preserve"> 817) note, it</w:t>
      </w:r>
      <w:r w:rsidR="004D3AAF">
        <w:rPr>
          <w:rFonts w:ascii="Times New Roman" w:hAnsi="Times New Roman" w:cs="Times New Roman"/>
          <w:sz w:val="24"/>
          <w:szCs w:val="24"/>
        </w:rPr>
        <w:t xml:space="preserve"> also reflects </w:t>
      </w:r>
      <w:r w:rsidR="00086EE3">
        <w:rPr>
          <w:rFonts w:ascii="Times New Roman" w:hAnsi="Times New Roman" w:cs="Times New Roman"/>
          <w:sz w:val="24"/>
          <w:szCs w:val="24"/>
        </w:rPr>
        <w:t xml:space="preserve">the new role of schools in responding to </w:t>
      </w:r>
      <w:r w:rsidR="00086EE3" w:rsidRPr="00086EE3">
        <w:rPr>
          <w:rFonts w:ascii="Times New Roman" w:hAnsi="Times New Roman" w:cs="Times New Roman"/>
          <w:i/>
          <w:sz w:val="24"/>
          <w:szCs w:val="24"/>
        </w:rPr>
        <w:t>student</w:t>
      </w:r>
      <w:r w:rsidR="00086EE3">
        <w:rPr>
          <w:rFonts w:ascii="Times New Roman" w:hAnsi="Times New Roman" w:cs="Times New Roman"/>
          <w:sz w:val="24"/>
          <w:szCs w:val="24"/>
        </w:rPr>
        <w:t xml:space="preserve"> homelessness</w:t>
      </w:r>
      <w:r w:rsidR="00903593">
        <w:rPr>
          <w:rFonts w:ascii="Times New Roman" w:hAnsi="Times New Roman" w:cs="Times New Roman"/>
          <w:sz w:val="24"/>
          <w:szCs w:val="24"/>
        </w:rPr>
        <w:t xml:space="preserve"> (see also Mawhinney-Rhoads &amp; </w:t>
      </w:r>
      <w:proofErr w:type="spellStart"/>
      <w:r w:rsidR="00903593">
        <w:rPr>
          <w:rFonts w:ascii="Times New Roman" w:hAnsi="Times New Roman" w:cs="Times New Roman"/>
          <w:sz w:val="24"/>
          <w:szCs w:val="24"/>
        </w:rPr>
        <w:t>Stahler</w:t>
      </w:r>
      <w:proofErr w:type="spellEnd"/>
      <w:r w:rsidR="00903593">
        <w:rPr>
          <w:rFonts w:ascii="Times New Roman" w:hAnsi="Times New Roman" w:cs="Times New Roman"/>
          <w:sz w:val="24"/>
          <w:szCs w:val="24"/>
        </w:rPr>
        <w:t>, 2006)</w:t>
      </w:r>
      <w:r w:rsidR="00086EE3">
        <w:rPr>
          <w:rFonts w:ascii="Times New Roman" w:hAnsi="Times New Roman" w:cs="Times New Roman"/>
          <w:sz w:val="24"/>
          <w:szCs w:val="24"/>
        </w:rPr>
        <w:t>.</w:t>
      </w:r>
      <w:r w:rsidR="009C3376">
        <w:rPr>
          <w:rFonts w:ascii="Times New Roman" w:hAnsi="Times New Roman" w:cs="Times New Roman"/>
          <w:sz w:val="24"/>
          <w:szCs w:val="24"/>
        </w:rPr>
        <w:t xml:space="preserve"> </w:t>
      </w:r>
      <w:r w:rsidR="00086EE3">
        <w:rPr>
          <w:rFonts w:ascii="Times New Roman" w:hAnsi="Times New Roman" w:cs="Times New Roman"/>
          <w:sz w:val="24"/>
          <w:szCs w:val="24"/>
        </w:rPr>
        <w:t xml:space="preserve">This stems from changed understandings of who experiences homelessness, what the impacts of homelessness are, and who should be involved </w:t>
      </w:r>
      <w:r w:rsidR="00903593">
        <w:rPr>
          <w:rFonts w:ascii="Times New Roman" w:hAnsi="Times New Roman" w:cs="Times New Roman"/>
          <w:sz w:val="24"/>
          <w:szCs w:val="24"/>
        </w:rPr>
        <w:t>and held accountable for</w:t>
      </w:r>
      <w:r w:rsidR="00086EE3">
        <w:rPr>
          <w:rFonts w:ascii="Times New Roman" w:hAnsi="Times New Roman" w:cs="Times New Roman"/>
          <w:sz w:val="24"/>
          <w:szCs w:val="24"/>
        </w:rPr>
        <w:t xml:space="preserve"> responding.</w:t>
      </w:r>
      <w:r w:rsidR="009C3376">
        <w:rPr>
          <w:rFonts w:ascii="Times New Roman" w:hAnsi="Times New Roman" w:cs="Times New Roman"/>
          <w:sz w:val="24"/>
          <w:szCs w:val="24"/>
        </w:rPr>
        <w:t xml:space="preserve"> </w:t>
      </w:r>
      <w:r w:rsidR="00086EE3">
        <w:rPr>
          <w:rFonts w:ascii="Times New Roman" w:hAnsi="Times New Roman" w:cs="Times New Roman"/>
          <w:sz w:val="24"/>
          <w:szCs w:val="24"/>
        </w:rPr>
        <w:t>Further, the demand for school reform can</w:t>
      </w:r>
      <w:r w:rsidR="00C6264B">
        <w:rPr>
          <w:rFonts w:ascii="Times New Roman" w:hAnsi="Times New Roman" w:cs="Times New Roman"/>
          <w:sz w:val="24"/>
          <w:szCs w:val="24"/>
        </w:rPr>
        <w:t xml:space="preserve"> </w:t>
      </w:r>
      <w:r w:rsidR="00C6264B" w:rsidRPr="00EF7B42">
        <w:rPr>
          <w:rFonts w:ascii="Times New Roman" w:hAnsi="Times New Roman" w:cs="Times New Roman"/>
          <w:sz w:val="24"/>
          <w:szCs w:val="24"/>
        </w:rPr>
        <w:t>also</w:t>
      </w:r>
      <w:r w:rsidR="00C6264B">
        <w:rPr>
          <w:rFonts w:ascii="Times New Roman" w:hAnsi="Times New Roman" w:cs="Times New Roman"/>
          <w:sz w:val="24"/>
          <w:szCs w:val="24"/>
        </w:rPr>
        <w:t xml:space="preserve"> be understood </w:t>
      </w:r>
      <w:r>
        <w:rPr>
          <w:rFonts w:ascii="Times New Roman" w:hAnsi="Times New Roman" w:cs="Times New Roman"/>
          <w:sz w:val="24"/>
          <w:szCs w:val="24"/>
        </w:rPr>
        <w:t>as an</w:t>
      </w:r>
      <w:r w:rsidR="00443A84">
        <w:rPr>
          <w:rFonts w:ascii="Times New Roman" w:hAnsi="Times New Roman" w:cs="Times New Roman"/>
          <w:sz w:val="24"/>
          <w:szCs w:val="24"/>
        </w:rPr>
        <w:t xml:space="preserve"> outcome</w:t>
      </w:r>
      <w:r w:rsidR="00D0403E">
        <w:rPr>
          <w:rFonts w:ascii="Times New Roman" w:hAnsi="Times New Roman" w:cs="Times New Roman"/>
          <w:sz w:val="24"/>
          <w:szCs w:val="24"/>
        </w:rPr>
        <w:t xml:space="preserve"> of the</w:t>
      </w:r>
      <w:r w:rsidR="00270E99">
        <w:rPr>
          <w:rFonts w:ascii="Times New Roman" w:hAnsi="Times New Roman" w:cs="Times New Roman"/>
          <w:sz w:val="24"/>
          <w:szCs w:val="24"/>
        </w:rPr>
        <w:t xml:space="preserve"> mounting cross-sector challenge to outdated modes of welfare p</w:t>
      </w:r>
      <w:r w:rsidR="00FA57FF">
        <w:rPr>
          <w:rFonts w:ascii="Times New Roman" w:hAnsi="Times New Roman" w:cs="Times New Roman"/>
          <w:sz w:val="24"/>
          <w:szCs w:val="24"/>
        </w:rPr>
        <w:t>ractice</w:t>
      </w:r>
      <w:r w:rsidR="00AD6983">
        <w:rPr>
          <w:rFonts w:ascii="Times New Roman" w:hAnsi="Times New Roman" w:cs="Times New Roman"/>
          <w:sz w:val="24"/>
          <w:szCs w:val="24"/>
        </w:rPr>
        <w:t>,</w:t>
      </w:r>
      <w:r w:rsidR="0025099A">
        <w:rPr>
          <w:rFonts w:ascii="Times New Roman" w:hAnsi="Times New Roman" w:cs="Times New Roman"/>
          <w:sz w:val="24"/>
          <w:szCs w:val="24"/>
        </w:rPr>
        <w:t xml:space="preserve"> a challenge rooted in increased awareness that</w:t>
      </w:r>
      <w:r w:rsidR="00FA57FF">
        <w:rPr>
          <w:rFonts w:ascii="Times New Roman" w:hAnsi="Times New Roman" w:cs="Times New Roman"/>
          <w:sz w:val="24"/>
          <w:szCs w:val="24"/>
        </w:rPr>
        <w:t xml:space="preserve"> </w:t>
      </w:r>
      <w:r w:rsidR="00270E99">
        <w:rPr>
          <w:rFonts w:ascii="Times New Roman" w:hAnsi="Times New Roman" w:cs="Times New Roman"/>
          <w:sz w:val="24"/>
          <w:szCs w:val="24"/>
        </w:rPr>
        <w:t>in the face of thinly provided public infrastructure</w:t>
      </w:r>
      <w:r w:rsidR="0025099A">
        <w:rPr>
          <w:rFonts w:ascii="Times New Roman" w:hAnsi="Times New Roman" w:cs="Times New Roman"/>
          <w:sz w:val="24"/>
          <w:szCs w:val="24"/>
        </w:rPr>
        <w:t xml:space="preserve"> </w:t>
      </w:r>
      <w:r w:rsidR="00AD6983">
        <w:rPr>
          <w:rFonts w:ascii="Times New Roman" w:hAnsi="Times New Roman" w:cs="Times New Roman"/>
          <w:sz w:val="24"/>
          <w:szCs w:val="24"/>
        </w:rPr>
        <w:t xml:space="preserve">innovation </w:t>
      </w:r>
      <w:r w:rsidR="0087579C">
        <w:rPr>
          <w:rFonts w:ascii="Times New Roman" w:hAnsi="Times New Roman" w:cs="Times New Roman"/>
          <w:sz w:val="24"/>
          <w:szCs w:val="24"/>
        </w:rPr>
        <w:t xml:space="preserve">will be required both within and between </w:t>
      </w:r>
      <w:r w:rsidR="0025099A">
        <w:rPr>
          <w:rFonts w:ascii="Times New Roman" w:hAnsi="Times New Roman" w:cs="Times New Roman"/>
          <w:sz w:val="24"/>
          <w:szCs w:val="24"/>
        </w:rPr>
        <w:t>government</w:t>
      </w:r>
      <w:r w:rsidR="0087579C">
        <w:rPr>
          <w:rFonts w:ascii="Times New Roman" w:hAnsi="Times New Roman" w:cs="Times New Roman"/>
          <w:sz w:val="24"/>
          <w:szCs w:val="24"/>
        </w:rPr>
        <w:t xml:space="preserve"> and community services.</w:t>
      </w:r>
      <w:r w:rsidR="0025099A">
        <w:rPr>
          <w:rFonts w:ascii="Times New Roman" w:hAnsi="Times New Roman" w:cs="Times New Roman"/>
          <w:sz w:val="24"/>
          <w:szCs w:val="24"/>
        </w:rPr>
        <w:t xml:space="preserve"> </w:t>
      </w:r>
    </w:p>
    <w:p w14:paraId="2599BA58" w14:textId="77777777" w:rsidR="00671FFC" w:rsidRDefault="00671FFC" w:rsidP="0003196F">
      <w:pPr>
        <w:spacing w:line="480" w:lineRule="auto"/>
        <w:rPr>
          <w:rFonts w:ascii="Times New Roman" w:hAnsi="Times New Roman" w:cs="Times New Roman"/>
          <w:sz w:val="24"/>
          <w:szCs w:val="24"/>
        </w:rPr>
      </w:pPr>
    </w:p>
    <w:p w14:paraId="158E97B1" w14:textId="77777777" w:rsidR="00242A28" w:rsidRDefault="001D510B" w:rsidP="0003196F">
      <w:pPr>
        <w:spacing w:line="480" w:lineRule="auto"/>
        <w:rPr>
          <w:rFonts w:ascii="Times New Roman" w:hAnsi="Times New Roman" w:cs="Times New Roman"/>
          <w:b/>
          <w:sz w:val="24"/>
          <w:szCs w:val="24"/>
        </w:rPr>
      </w:pPr>
      <w:r>
        <w:rPr>
          <w:rFonts w:ascii="Times New Roman" w:hAnsi="Times New Roman" w:cs="Times New Roman"/>
          <w:b/>
          <w:sz w:val="24"/>
          <w:szCs w:val="24"/>
        </w:rPr>
        <w:t>Unaccompanied</w:t>
      </w:r>
      <w:r w:rsidR="00404B8F">
        <w:rPr>
          <w:rFonts w:ascii="Times New Roman" w:hAnsi="Times New Roman" w:cs="Times New Roman"/>
          <w:b/>
          <w:sz w:val="24"/>
          <w:szCs w:val="24"/>
        </w:rPr>
        <w:t xml:space="preserve"> child homelessness</w:t>
      </w:r>
    </w:p>
    <w:p w14:paraId="1A5E0CFD" w14:textId="77777777" w:rsidR="00556750" w:rsidRDefault="002E749E" w:rsidP="0003196F">
      <w:pPr>
        <w:spacing w:line="480" w:lineRule="auto"/>
        <w:rPr>
          <w:rFonts w:ascii="Times New Roman" w:hAnsi="Times New Roman" w:cs="Times New Roman"/>
          <w:sz w:val="24"/>
          <w:szCs w:val="24"/>
        </w:rPr>
      </w:pPr>
      <w:r>
        <w:rPr>
          <w:rFonts w:ascii="Times New Roman" w:hAnsi="Times New Roman" w:cs="Times New Roman"/>
          <w:sz w:val="24"/>
          <w:szCs w:val="24"/>
        </w:rPr>
        <w:t>Though there may be slight variations in legislation internationally, u</w:t>
      </w:r>
      <w:r w:rsidR="002369F1">
        <w:rPr>
          <w:rFonts w:ascii="Times New Roman" w:hAnsi="Times New Roman" w:cs="Times New Roman"/>
          <w:sz w:val="24"/>
          <w:szCs w:val="24"/>
        </w:rPr>
        <w:t xml:space="preserve">nder </w:t>
      </w:r>
      <w:r w:rsidR="0041737B">
        <w:rPr>
          <w:rFonts w:ascii="Times New Roman" w:hAnsi="Times New Roman" w:cs="Times New Roman"/>
          <w:sz w:val="24"/>
          <w:szCs w:val="24"/>
        </w:rPr>
        <w:t>Article 1 of the</w:t>
      </w:r>
      <w:r w:rsidR="003B5D8F">
        <w:rPr>
          <w:rFonts w:ascii="Times New Roman" w:hAnsi="Times New Roman" w:cs="Times New Roman"/>
          <w:sz w:val="24"/>
          <w:szCs w:val="24"/>
        </w:rPr>
        <w:t xml:space="preserve"> 1989</w:t>
      </w:r>
      <w:r w:rsidR="002369F1">
        <w:rPr>
          <w:rFonts w:ascii="Times New Roman" w:hAnsi="Times New Roman" w:cs="Times New Roman"/>
          <w:sz w:val="24"/>
          <w:szCs w:val="24"/>
        </w:rPr>
        <w:t xml:space="preserve"> </w:t>
      </w:r>
      <w:r w:rsidR="003B5D8F">
        <w:rPr>
          <w:rFonts w:ascii="Times New Roman" w:hAnsi="Times New Roman" w:cs="Times New Roman"/>
          <w:sz w:val="24"/>
          <w:szCs w:val="24"/>
        </w:rPr>
        <w:t xml:space="preserve">United Nations </w:t>
      </w:r>
      <w:r w:rsidR="002369F1">
        <w:rPr>
          <w:rFonts w:ascii="Times New Roman" w:hAnsi="Times New Roman" w:cs="Times New Roman"/>
          <w:sz w:val="24"/>
          <w:szCs w:val="24"/>
        </w:rPr>
        <w:t>Convention on the Rights of the C</w:t>
      </w:r>
      <w:r w:rsidR="002369F1" w:rsidRPr="002369F1">
        <w:rPr>
          <w:rFonts w:ascii="Times New Roman" w:hAnsi="Times New Roman" w:cs="Times New Roman"/>
          <w:sz w:val="24"/>
          <w:szCs w:val="24"/>
        </w:rPr>
        <w:t xml:space="preserve">hild, </w:t>
      </w:r>
      <w:r w:rsidR="002369F1">
        <w:rPr>
          <w:rFonts w:ascii="Times New Roman" w:hAnsi="Times New Roman" w:cs="Times New Roman"/>
          <w:sz w:val="24"/>
          <w:szCs w:val="24"/>
        </w:rPr>
        <w:t>humans under the age of 18 are considered children</w:t>
      </w:r>
      <w:r w:rsidR="003B5D8F">
        <w:rPr>
          <w:rFonts w:ascii="Times New Roman" w:hAnsi="Times New Roman" w:cs="Times New Roman"/>
          <w:sz w:val="24"/>
          <w:szCs w:val="24"/>
        </w:rPr>
        <w:t xml:space="preserve"> (</w:t>
      </w:r>
      <w:r w:rsidR="003B5D8F" w:rsidRPr="003B5D8F">
        <w:rPr>
          <w:rFonts w:ascii="Times New Roman" w:hAnsi="Times New Roman" w:cs="Times New Roman"/>
          <w:sz w:val="24"/>
          <w:szCs w:val="24"/>
        </w:rPr>
        <w:t>https://www.ohchr.org/en/professionalinterest/pages/crc.aspx</w:t>
      </w:r>
      <w:r w:rsidR="003B5D8F">
        <w:rPr>
          <w:rFonts w:ascii="Times New Roman" w:hAnsi="Times New Roman" w:cs="Times New Roman"/>
          <w:sz w:val="24"/>
          <w:szCs w:val="24"/>
        </w:rPr>
        <w:t>)</w:t>
      </w:r>
      <w:r w:rsidR="00673B57">
        <w:rPr>
          <w:rFonts w:ascii="Times New Roman" w:hAnsi="Times New Roman" w:cs="Times New Roman"/>
          <w:sz w:val="24"/>
          <w:szCs w:val="24"/>
        </w:rPr>
        <w:t>.</w:t>
      </w:r>
      <w:r w:rsidR="009C3376">
        <w:rPr>
          <w:rFonts w:ascii="Times New Roman" w:hAnsi="Times New Roman" w:cs="Times New Roman"/>
          <w:sz w:val="24"/>
          <w:szCs w:val="24"/>
        </w:rPr>
        <w:t xml:space="preserve"> </w:t>
      </w:r>
      <w:r w:rsidR="00673B57">
        <w:rPr>
          <w:rFonts w:ascii="Times New Roman" w:hAnsi="Times New Roman" w:cs="Times New Roman"/>
          <w:sz w:val="24"/>
          <w:szCs w:val="24"/>
        </w:rPr>
        <w:t xml:space="preserve">Unless court orders have been made to transfer care to another party </w:t>
      </w:r>
      <w:r w:rsidR="00EF7B42">
        <w:rPr>
          <w:rFonts w:ascii="Times New Roman" w:hAnsi="Times New Roman" w:cs="Times New Roman"/>
          <w:sz w:val="24"/>
          <w:szCs w:val="24"/>
        </w:rPr>
        <w:t>(</w:t>
      </w:r>
      <w:r w:rsidR="00673B57">
        <w:rPr>
          <w:rFonts w:ascii="Times New Roman" w:hAnsi="Times New Roman" w:cs="Times New Roman"/>
          <w:sz w:val="24"/>
          <w:szCs w:val="24"/>
        </w:rPr>
        <w:t xml:space="preserve">including the </w:t>
      </w:r>
      <w:r w:rsidR="00EF7B42">
        <w:rPr>
          <w:rFonts w:ascii="Times New Roman" w:hAnsi="Times New Roman" w:cs="Times New Roman"/>
          <w:sz w:val="24"/>
          <w:szCs w:val="24"/>
        </w:rPr>
        <w:t>S</w:t>
      </w:r>
      <w:r w:rsidR="00673B57">
        <w:rPr>
          <w:rFonts w:ascii="Times New Roman" w:hAnsi="Times New Roman" w:cs="Times New Roman"/>
          <w:sz w:val="24"/>
          <w:szCs w:val="24"/>
        </w:rPr>
        <w:t>tate</w:t>
      </w:r>
      <w:r w:rsidR="00EF7B42">
        <w:rPr>
          <w:rFonts w:ascii="Times New Roman" w:hAnsi="Times New Roman" w:cs="Times New Roman"/>
          <w:sz w:val="24"/>
          <w:szCs w:val="24"/>
        </w:rPr>
        <w:t>)</w:t>
      </w:r>
      <w:r w:rsidR="00673B57">
        <w:rPr>
          <w:rFonts w:ascii="Times New Roman" w:hAnsi="Times New Roman" w:cs="Times New Roman"/>
          <w:sz w:val="24"/>
          <w:szCs w:val="24"/>
        </w:rPr>
        <w:t xml:space="preserve">, parents retain legal responsibility </w:t>
      </w:r>
      <w:r w:rsidR="00556750">
        <w:rPr>
          <w:rFonts w:ascii="Times New Roman" w:hAnsi="Times New Roman" w:cs="Times New Roman"/>
          <w:sz w:val="24"/>
          <w:szCs w:val="24"/>
        </w:rPr>
        <w:t>for</w:t>
      </w:r>
      <w:r w:rsidR="00673B57">
        <w:rPr>
          <w:rFonts w:ascii="Times New Roman" w:hAnsi="Times New Roman" w:cs="Times New Roman"/>
          <w:sz w:val="24"/>
          <w:szCs w:val="24"/>
        </w:rPr>
        <w:t xml:space="preserve"> care of children regardless of whether </w:t>
      </w:r>
      <w:r w:rsidR="00BC5C8F">
        <w:rPr>
          <w:rFonts w:ascii="Times New Roman" w:hAnsi="Times New Roman" w:cs="Times New Roman"/>
          <w:sz w:val="24"/>
          <w:szCs w:val="24"/>
        </w:rPr>
        <w:t xml:space="preserve">or not </w:t>
      </w:r>
      <w:r w:rsidR="00556750">
        <w:rPr>
          <w:rFonts w:ascii="Times New Roman" w:hAnsi="Times New Roman" w:cs="Times New Roman"/>
          <w:sz w:val="24"/>
          <w:szCs w:val="24"/>
        </w:rPr>
        <w:t>children</w:t>
      </w:r>
      <w:r w:rsidR="00673B57">
        <w:rPr>
          <w:rFonts w:ascii="Times New Roman" w:hAnsi="Times New Roman" w:cs="Times New Roman"/>
          <w:sz w:val="24"/>
          <w:szCs w:val="24"/>
        </w:rPr>
        <w:t xml:space="preserve"> are consistently in their physical custody.</w:t>
      </w:r>
      <w:r w:rsidR="009C3376">
        <w:rPr>
          <w:rFonts w:ascii="Times New Roman" w:hAnsi="Times New Roman" w:cs="Times New Roman"/>
          <w:sz w:val="24"/>
          <w:szCs w:val="24"/>
        </w:rPr>
        <w:t xml:space="preserve"> </w:t>
      </w:r>
      <w:r w:rsidR="0037017C">
        <w:rPr>
          <w:rFonts w:ascii="Times New Roman" w:hAnsi="Times New Roman" w:cs="Times New Roman"/>
          <w:sz w:val="24"/>
          <w:szCs w:val="24"/>
        </w:rPr>
        <w:t>C</w:t>
      </w:r>
      <w:r w:rsidR="00666C82">
        <w:rPr>
          <w:rFonts w:ascii="Times New Roman" w:hAnsi="Times New Roman" w:cs="Times New Roman"/>
          <w:sz w:val="24"/>
          <w:szCs w:val="24"/>
        </w:rPr>
        <w:t>hildren</w:t>
      </w:r>
      <w:r w:rsidR="00673B57">
        <w:rPr>
          <w:rFonts w:ascii="Times New Roman" w:hAnsi="Times New Roman" w:cs="Times New Roman"/>
          <w:sz w:val="24"/>
          <w:szCs w:val="24"/>
        </w:rPr>
        <w:t xml:space="preserve"> under the legal responsibility of pa</w:t>
      </w:r>
      <w:r w:rsidR="0037017C">
        <w:rPr>
          <w:rFonts w:ascii="Times New Roman" w:hAnsi="Times New Roman" w:cs="Times New Roman"/>
          <w:sz w:val="24"/>
          <w:szCs w:val="24"/>
        </w:rPr>
        <w:t>rents, other</w:t>
      </w:r>
      <w:r w:rsidR="00EF7B42">
        <w:rPr>
          <w:rFonts w:ascii="Times New Roman" w:hAnsi="Times New Roman" w:cs="Times New Roman"/>
          <w:sz w:val="24"/>
          <w:szCs w:val="24"/>
        </w:rPr>
        <w:t xml:space="preserve"> persons</w:t>
      </w:r>
      <w:r w:rsidR="00C36576">
        <w:rPr>
          <w:rFonts w:ascii="Times New Roman" w:hAnsi="Times New Roman" w:cs="Times New Roman"/>
          <w:sz w:val="24"/>
          <w:szCs w:val="24"/>
        </w:rPr>
        <w:t>,</w:t>
      </w:r>
      <w:r w:rsidR="0037017C">
        <w:rPr>
          <w:rFonts w:ascii="Times New Roman" w:hAnsi="Times New Roman" w:cs="Times New Roman"/>
          <w:sz w:val="24"/>
          <w:szCs w:val="24"/>
        </w:rPr>
        <w:t xml:space="preserve"> or the </w:t>
      </w:r>
      <w:r w:rsidR="00EF7B42">
        <w:rPr>
          <w:rFonts w:ascii="Times New Roman" w:hAnsi="Times New Roman" w:cs="Times New Roman"/>
          <w:sz w:val="24"/>
          <w:szCs w:val="24"/>
        </w:rPr>
        <w:t>S</w:t>
      </w:r>
      <w:r w:rsidR="0037017C">
        <w:rPr>
          <w:rFonts w:ascii="Times New Roman" w:hAnsi="Times New Roman" w:cs="Times New Roman"/>
          <w:sz w:val="24"/>
          <w:szCs w:val="24"/>
        </w:rPr>
        <w:t xml:space="preserve">tate </w:t>
      </w:r>
      <w:r w:rsidR="00673B57">
        <w:rPr>
          <w:rFonts w:ascii="Times New Roman" w:hAnsi="Times New Roman" w:cs="Times New Roman"/>
          <w:sz w:val="24"/>
          <w:szCs w:val="24"/>
        </w:rPr>
        <w:lastRenderedPageBreak/>
        <w:t xml:space="preserve">can </w:t>
      </w:r>
      <w:r w:rsidR="00666C82">
        <w:rPr>
          <w:rFonts w:ascii="Times New Roman" w:hAnsi="Times New Roman" w:cs="Times New Roman"/>
          <w:sz w:val="24"/>
          <w:szCs w:val="24"/>
        </w:rPr>
        <w:t xml:space="preserve">all </w:t>
      </w:r>
      <w:r w:rsidR="00673B57">
        <w:rPr>
          <w:rFonts w:ascii="Times New Roman" w:hAnsi="Times New Roman" w:cs="Times New Roman"/>
          <w:sz w:val="24"/>
          <w:szCs w:val="24"/>
        </w:rPr>
        <w:t>experience unaccompanied homelessness</w:t>
      </w:r>
      <w:r w:rsidR="00556750">
        <w:rPr>
          <w:rFonts w:ascii="Times New Roman" w:hAnsi="Times New Roman" w:cs="Times New Roman"/>
          <w:sz w:val="24"/>
          <w:szCs w:val="24"/>
        </w:rPr>
        <w:t xml:space="preserve"> </w:t>
      </w:r>
      <w:r w:rsidR="00EF7B42">
        <w:rPr>
          <w:rFonts w:ascii="Times New Roman" w:hAnsi="Times New Roman" w:cs="Times New Roman"/>
          <w:sz w:val="24"/>
          <w:szCs w:val="24"/>
        </w:rPr>
        <w:t xml:space="preserve">if </w:t>
      </w:r>
      <w:r w:rsidR="00556750">
        <w:rPr>
          <w:rFonts w:ascii="Times New Roman" w:hAnsi="Times New Roman" w:cs="Times New Roman"/>
          <w:sz w:val="24"/>
          <w:szCs w:val="24"/>
        </w:rPr>
        <w:t>they are not physically accompanied by a parent, carer</w:t>
      </w:r>
      <w:r w:rsidR="00C36576">
        <w:rPr>
          <w:rFonts w:ascii="Times New Roman" w:hAnsi="Times New Roman" w:cs="Times New Roman"/>
          <w:sz w:val="24"/>
          <w:szCs w:val="24"/>
        </w:rPr>
        <w:t>,</w:t>
      </w:r>
      <w:r w:rsidR="00556750">
        <w:rPr>
          <w:rFonts w:ascii="Times New Roman" w:hAnsi="Times New Roman" w:cs="Times New Roman"/>
          <w:sz w:val="24"/>
          <w:szCs w:val="24"/>
        </w:rPr>
        <w:t xml:space="preserve"> or guard</w:t>
      </w:r>
      <w:r w:rsidR="00862808">
        <w:rPr>
          <w:rFonts w:ascii="Times New Roman" w:hAnsi="Times New Roman" w:cs="Times New Roman"/>
          <w:sz w:val="24"/>
          <w:szCs w:val="24"/>
        </w:rPr>
        <w:t>ian and lack access to adequate, safe, stable accommodation</w:t>
      </w:r>
      <w:r w:rsidR="00673B57">
        <w:rPr>
          <w:rFonts w:ascii="Times New Roman" w:hAnsi="Times New Roman" w:cs="Times New Roman"/>
          <w:sz w:val="24"/>
          <w:szCs w:val="24"/>
        </w:rPr>
        <w:t>.</w:t>
      </w:r>
      <w:r w:rsidR="009C3376">
        <w:rPr>
          <w:rFonts w:ascii="Times New Roman" w:hAnsi="Times New Roman" w:cs="Times New Roman"/>
          <w:sz w:val="24"/>
          <w:szCs w:val="24"/>
        </w:rPr>
        <w:t xml:space="preserve"> </w:t>
      </w:r>
    </w:p>
    <w:p w14:paraId="2524F56B" w14:textId="66A4C8D3" w:rsidR="00AD078C" w:rsidRDefault="005B1EC5"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less publicly and administratively visible experiences of children who are </w:t>
      </w:r>
      <w:r w:rsidRPr="005B1EC5">
        <w:rPr>
          <w:rFonts w:ascii="Times New Roman" w:hAnsi="Times New Roman" w:cs="Times New Roman"/>
          <w:i/>
          <w:sz w:val="24"/>
          <w:szCs w:val="24"/>
        </w:rPr>
        <w:t>not</w:t>
      </w:r>
      <w:r>
        <w:rPr>
          <w:rFonts w:ascii="Times New Roman" w:hAnsi="Times New Roman" w:cs="Times New Roman"/>
          <w:sz w:val="24"/>
          <w:szCs w:val="24"/>
        </w:rPr>
        <w:t xml:space="preserve"> subject to care and protection orders are the focus of this chapter.</w:t>
      </w:r>
      <w:r w:rsidR="009C3376">
        <w:rPr>
          <w:rFonts w:ascii="Times New Roman" w:hAnsi="Times New Roman" w:cs="Times New Roman"/>
          <w:sz w:val="24"/>
          <w:szCs w:val="24"/>
        </w:rPr>
        <w:t xml:space="preserve"> </w:t>
      </w:r>
      <w:r w:rsidR="007A1020">
        <w:rPr>
          <w:rFonts w:ascii="Times New Roman" w:hAnsi="Times New Roman" w:cs="Times New Roman"/>
          <w:sz w:val="24"/>
          <w:szCs w:val="24"/>
        </w:rPr>
        <w:t xml:space="preserve">Whilst </w:t>
      </w:r>
      <w:r>
        <w:rPr>
          <w:rFonts w:ascii="Times New Roman" w:hAnsi="Times New Roman" w:cs="Times New Roman"/>
          <w:sz w:val="24"/>
          <w:szCs w:val="24"/>
        </w:rPr>
        <w:t>rese</w:t>
      </w:r>
      <w:r w:rsidR="00F724FF">
        <w:rPr>
          <w:rFonts w:ascii="Times New Roman" w:hAnsi="Times New Roman" w:cs="Times New Roman"/>
          <w:sz w:val="24"/>
          <w:szCs w:val="24"/>
        </w:rPr>
        <w:t>arch comprehensively demonstrates the significance of</w:t>
      </w:r>
      <w:r>
        <w:rPr>
          <w:rFonts w:ascii="Times New Roman" w:hAnsi="Times New Roman" w:cs="Times New Roman"/>
          <w:sz w:val="24"/>
          <w:szCs w:val="24"/>
        </w:rPr>
        <w:t xml:space="preserve"> childhood trauma, neglect</w:t>
      </w:r>
      <w:r w:rsidR="00F724FF">
        <w:rPr>
          <w:rFonts w:ascii="Times New Roman" w:hAnsi="Times New Roman" w:cs="Times New Roman"/>
          <w:sz w:val="24"/>
          <w:szCs w:val="24"/>
        </w:rPr>
        <w:t>, abandonment</w:t>
      </w:r>
      <w:r w:rsidR="00C36576">
        <w:rPr>
          <w:rFonts w:ascii="Times New Roman" w:hAnsi="Times New Roman" w:cs="Times New Roman"/>
          <w:sz w:val="24"/>
          <w:szCs w:val="24"/>
        </w:rPr>
        <w:t>,</w:t>
      </w:r>
      <w:r w:rsidR="00F724FF">
        <w:rPr>
          <w:rFonts w:ascii="Times New Roman" w:hAnsi="Times New Roman" w:cs="Times New Roman"/>
          <w:sz w:val="24"/>
          <w:szCs w:val="24"/>
        </w:rPr>
        <w:t xml:space="preserve"> and </w:t>
      </w:r>
      <w:r>
        <w:rPr>
          <w:rFonts w:ascii="Times New Roman" w:hAnsi="Times New Roman" w:cs="Times New Roman"/>
          <w:sz w:val="24"/>
          <w:szCs w:val="24"/>
        </w:rPr>
        <w:t>adolescent re-</w:t>
      </w:r>
      <w:proofErr w:type="spellStart"/>
      <w:r>
        <w:rPr>
          <w:rFonts w:ascii="Times New Roman" w:hAnsi="Times New Roman" w:cs="Times New Roman"/>
          <w:sz w:val="24"/>
          <w:szCs w:val="24"/>
        </w:rPr>
        <w:t>victimisation</w:t>
      </w:r>
      <w:proofErr w:type="spellEnd"/>
      <w:r w:rsidR="00F724FF">
        <w:rPr>
          <w:rFonts w:ascii="Times New Roman" w:hAnsi="Times New Roman" w:cs="Times New Roman"/>
          <w:sz w:val="24"/>
          <w:szCs w:val="24"/>
        </w:rPr>
        <w:t xml:space="preserve"> in </w:t>
      </w:r>
      <w:r w:rsidR="00D63D5A">
        <w:rPr>
          <w:rFonts w:ascii="Times New Roman" w:hAnsi="Times New Roman" w:cs="Times New Roman"/>
          <w:sz w:val="24"/>
          <w:szCs w:val="24"/>
        </w:rPr>
        <w:t xml:space="preserve">pathways into and through </w:t>
      </w:r>
      <w:r w:rsidR="00F724FF">
        <w:rPr>
          <w:rFonts w:ascii="Times New Roman" w:hAnsi="Times New Roman" w:cs="Times New Roman"/>
          <w:sz w:val="24"/>
          <w:szCs w:val="24"/>
        </w:rPr>
        <w:t>child and youth homelessness</w:t>
      </w:r>
      <w:r>
        <w:rPr>
          <w:rFonts w:ascii="Times New Roman" w:hAnsi="Times New Roman" w:cs="Times New Roman"/>
          <w:sz w:val="24"/>
          <w:szCs w:val="24"/>
        </w:rPr>
        <w:t xml:space="preserve"> (</w:t>
      </w:r>
      <w:r w:rsidR="00456181">
        <w:rPr>
          <w:rFonts w:ascii="Times New Roman" w:hAnsi="Times New Roman" w:cs="Times New Roman"/>
          <w:sz w:val="24"/>
          <w:szCs w:val="24"/>
        </w:rPr>
        <w:t>Bender et al</w:t>
      </w:r>
      <w:r w:rsidR="007443B5">
        <w:rPr>
          <w:rFonts w:ascii="Times New Roman" w:hAnsi="Times New Roman" w:cs="Times New Roman"/>
          <w:sz w:val="24"/>
          <w:szCs w:val="24"/>
        </w:rPr>
        <w:t>.,</w:t>
      </w:r>
      <w:r w:rsidR="00456181">
        <w:rPr>
          <w:rFonts w:ascii="Times New Roman" w:hAnsi="Times New Roman" w:cs="Times New Roman"/>
          <w:sz w:val="24"/>
          <w:szCs w:val="24"/>
        </w:rPr>
        <w:t xml:space="preserve"> 2014; </w:t>
      </w:r>
      <w:r>
        <w:rPr>
          <w:rFonts w:ascii="Times New Roman" w:hAnsi="Times New Roman" w:cs="Times New Roman"/>
          <w:sz w:val="24"/>
          <w:szCs w:val="24"/>
        </w:rPr>
        <w:t>Coates &amp; McKenzie-Mohr</w:t>
      </w:r>
      <w:r w:rsidR="007443B5">
        <w:rPr>
          <w:rFonts w:ascii="Times New Roman" w:hAnsi="Times New Roman" w:cs="Times New Roman"/>
          <w:sz w:val="24"/>
          <w:szCs w:val="24"/>
        </w:rPr>
        <w:t>,</w:t>
      </w:r>
      <w:r>
        <w:rPr>
          <w:rFonts w:ascii="Times New Roman" w:hAnsi="Times New Roman" w:cs="Times New Roman"/>
          <w:sz w:val="24"/>
          <w:szCs w:val="24"/>
        </w:rPr>
        <w:t xml:space="preserve"> 2010; </w:t>
      </w:r>
      <w:proofErr w:type="spellStart"/>
      <w:r>
        <w:rPr>
          <w:rFonts w:ascii="Times New Roman" w:hAnsi="Times New Roman" w:cs="Times New Roman"/>
          <w:sz w:val="24"/>
          <w:szCs w:val="24"/>
        </w:rPr>
        <w:t>Martijn</w:t>
      </w:r>
      <w:proofErr w:type="spellEnd"/>
      <w:r>
        <w:rPr>
          <w:rFonts w:ascii="Times New Roman" w:hAnsi="Times New Roman" w:cs="Times New Roman"/>
          <w:sz w:val="24"/>
          <w:szCs w:val="24"/>
        </w:rPr>
        <w:t xml:space="preserve"> &amp; Sharpe</w:t>
      </w:r>
      <w:r w:rsidR="007443B5">
        <w:rPr>
          <w:rFonts w:ascii="Times New Roman" w:hAnsi="Times New Roman" w:cs="Times New Roman"/>
          <w:sz w:val="24"/>
          <w:szCs w:val="24"/>
        </w:rPr>
        <w:t>,</w:t>
      </w:r>
      <w:r>
        <w:rPr>
          <w:rFonts w:ascii="Times New Roman" w:hAnsi="Times New Roman" w:cs="Times New Roman"/>
          <w:sz w:val="24"/>
          <w:szCs w:val="24"/>
        </w:rPr>
        <w:t xml:space="preserve"> 2006;</w:t>
      </w:r>
      <w:r w:rsidR="004A1DE8">
        <w:rPr>
          <w:rFonts w:ascii="Times New Roman" w:hAnsi="Times New Roman" w:cs="Times New Roman"/>
          <w:sz w:val="24"/>
          <w:szCs w:val="24"/>
        </w:rPr>
        <w:t xml:space="preserve"> </w:t>
      </w:r>
      <w:r w:rsidR="00456181">
        <w:rPr>
          <w:rFonts w:ascii="Times New Roman" w:hAnsi="Times New Roman" w:cs="Times New Roman"/>
          <w:sz w:val="24"/>
          <w:szCs w:val="24"/>
        </w:rPr>
        <w:t>Thompson</w:t>
      </w:r>
      <w:r w:rsidR="00EF7B42">
        <w:rPr>
          <w:rFonts w:ascii="Times New Roman" w:hAnsi="Times New Roman" w:cs="Times New Roman"/>
          <w:sz w:val="24"/>
          <w:szCs w:val="24"/>
        </w:rPr>
        <w:t>,</w:t>
      </w:r>
      <w:r w:rsidR="00456181">
        <w:rPr>
          <w:rFonts w:ascii="Times New Roman" w:hAnsi="Times New Roman" w:cs="Times New Roman"/>
          <w:sz w:val="24"/>
          <w:szCs w:val="24"/>
        </w:rPr>
        <w:t xml:space="preserve"> 2005;</w:t>
      </w:r>
      <w:r>
        <w:rPr>
          <w:rFonts w:ascii="Times New Roman" w:hAnsi="Times New Roman" w:cs="Times New Roman"/>
          <w:sz w:val="24"/>
          <w:szCs w:val="24"/>
        </w:rPr>
        <w:t xml:space="preserve"> Tyler &amp; Schmitz</w:t>
      </w:r>
      <w:r w:rsidR="007443B5">
        <w:rPr>
          <w:rFonts w:ascii="Times New Roman" w:hAnsi="Times New Roman" w:cs="Times New Roman"/>
          <w:sz w:val="24"/>
          <w:szCs w:val="24"/>
        </w:rPr>
        <w:t>,</w:t>
      </w:r>
      <w:r>
        <w:rPr>
          <w:rFonts w:ascii="Times New Roman" w:hAnsi="Times New Roman" w:cs="Times New Roman"/>
          <w:sz w:val="24"/>
          <w:szCs w:val="24"/>
        </w:rPr>
        <w:t xml:space="preserve"> 2018)</w:t>
      </w:r>
      <w:r w:rsidR="007A1020">
        <w:rPr>
          <w:rFonts w:ascii="Times New Roman" w:hAnsi="Times New Roman" w:cs="Times New Roman"/>
          <w:sz w:val="24"/>
          <w:szCs w:val="24"/>
        </w:rPr>
        <w:t xml:space="preserve">, </w:t>
      </w:r>
      <w:r w:rsidR="000832F8">
        <w:rPr>
          <w:rFonts w:ascii="Times New Roman" w:hAnsi="Times New Roman" w:cs="Times New Roman"/>
          <w:sz w:val="24"/>
          <w:szCs w:val="24"/>
        </w:rPr>
        <w:t>unaccompanied</w:t>
      </w:r>
      <w:r w:rsidR="007A1020">
        <w:rPr>
          <w:rFonts w:ascii="Times New Roman" w:hAnsi="Times New Roman" w:cs="Times New Roman"/>
          <w:sz w:val="24"/>
          <w:szCs w:val="24"/>
        </w:rPr>
        <w:t xml:space="preserve"> </w:t>
      </w:r>
      <w:r w:rsidR="00D63D5A">
        <w:rPr>
          <w:rFonts w:ascii="Times New Roman" w:hAnsi="Times New Roman" w:cs="Times New Roman"/>
          <w:sz w:val="24"/>
          <w:szCs w:val="24"/>
        </w:rPr>
        <w:t xml:space="preserve">homeless </w:t>
      </w:r>
      <w:r w:rsidR="007A1020">
        <w:rPr>
          <w:rFonts w:ascii="Times New Roman" w:hAnsi="Times New Roman" w:cs="Times New Roman"/>
          <w:sz w:val="24"/>
          <w:szCs w:val="24"/>
        </w:rPr>
        <w:t>children face the additi</w:t>
      </w:r>
      <w:r w:rsidR="00BD50EB">
        <w:rPr>
          <w:rFonts w:ascii="Times New Roman" w:hAnsi="Times New Roman" w:cs="Times New Roman"/>
          <w:sz w:val="24"/>
          <w:szCs w:val="24"/>
        </w:rPr>
        <w:t xml:space="preserve">onal barrier of being without </w:t>
      </w:r>
      <w:r w:rsidR="003349F8">
        <w:rPr>
          <w:rFonts w:ascii="Times New Roman" w:hAnsi="Times New Roman" w:cs="Times New Roman"/>
          <w:sz w:val="24"/>
          <w:szCs w:val="24"/>
        </w:rPr>
        <w:t>the care and advocacy</w:t>
      </w:r>
      <w:r w:rsidR="00BC5C8F">
        <w:rPr>
          <w:rFonts w:ascii="Times New Roman" w:hAnsi="Times New Roman" w:cs="Times New Roman"/>
          <w:sz w:val="24"/>
          <w:szCs w:val="24"/>
        </w:rPr>
        <w:t xml:space="preserve"> </w:t>
      </w:r>
      <w:r w:rsidR="003349F8">
        <w:rPr>
          <w:rFonts w:ascii="Times New Roman" w:hAnsi="Times New Roman" w:cs="Times New Roman"/>
          <w:sz w:val="24"/>
          <w:szCs w:val="24"/>
        </w:rPr>
        <w:t xml:space="preserve">of </w:t>
      </w:r>
      <w:r w:rsidR="00EF7B42">
        <w:rPr>
          <w:rFonts w:ascii="Times New Roman" w:hAnsi="Times New Roman" w:cs="Times New Roman"/>
          <w:sz w:val="24"/>
          <w:szCs w:val="24"/>
        </w:rPr>
        <w:t xml:space="preserve">a </w:t>
      </w:r>
      <w:r w:rsidR="003349F8">
        <w:rPr>
          <w:rFonts w:ascii="Times New Roman" w:hAnsi="Times New Roman" w:cs="Times New Roman"/>
          <w:sz w:val="24"/>
          <w:szCs w:val="24"/>
        </w:rPr>
        <w:t xml:space="preserve">guardian </w:t>
      </w:r>
      <w:r w:rsidR="00BC5C8F">
        <w:rPr>
          <w:rFonts w:ascii="Times New Roman" w:hAnsi="Times New Roman" w:cs="Times New Roman"/>
          <w:sz w:val="24"/>
          <w:szCs w:val="24"/>
        </w:rPr>
        <w:t xml:space="preserve">and without </w:t>
      </w:r>
      <w:r w:rsidR="00D63D5A">
        <w:rPr>
          <w:rFonts w:ascii="Times New Roman" w:hAnsi="Times New Roman" w:cs="Times New Roman"/>
          <w:sz w:val="24"/>
          <w:szCs w:val="24"/>
        </w:rPr>
        <w:t>child protection</w:t>
      </w:r>
      <w:r w:rsidR="00BC5C8F">
        <w:rPr>
          <w:rFonts w:ascii="Times New Roman" w:hAnsi="Times New Roman" w:cs="Times New Roman"/>
          <w:sz w:val="24"/>
          <w:szCs w:val="24"/>
        </w:rPr>
        <w:t xml:space="preserve"> </w:t>
      </w:r>
      <w:r w:rsidR="00D63D5A">
        <w:rPr>
          <w:rFonts w:ascii="Times New Roman" w:hAnsi="Times New Roman" w:cs="Times New Roman"/>
          <w:sz w:val="24"/>
          <w:szCs w:val="24"/>
        </w:rPr>
        <w:t>orders which mandate care, health, and education</w:t>
      </w:r>
      <w:r w:rsidR="009C3376">
        <w:rPr>
          <w:rFonts w:ascii="Times New Roman" w:hAnsi="Times New Roman" w:cs="Times New Roman"/>
          <w:sz w:val="24"/>
          <w:szCs w:val="24"/>
        </w:rPr>
        <w:t xml:space="preserve"> </w:t>
      </w:r>
      <w:r w:rsidR="00D63D5A">
        <w:rPr>
          <w:rFonts w:ascii="Times New Roman" w:hAnsi="Times New Roman" w:cs="Times New Roman"/>
          <w:sz w:val="24"/>
          <w:szCs w:val="24"/>
        </w:rPr>
        <w:t xml:space="preserve">supports.  </w:t>
      </w:r>
      <w:r w:rsidR="003349F8">
        <w:rPr>
          <w:rFonts w:ascii="Times New Roman" w:hAnsi="Times New Roman" w:cs="Times New Roman"/>
          <w:sz w:val="24"/>
          <w:szCs w:val="24"/>
        </w:rPr>
        <w:t xml:space="preserve"> </w:t>
      </w:r>
      <w:r w:rsidR="00D63D5A">
        <w:rPr>
          <w:rFonts w:ascii="Times New Roman" w:hAnsi="Times New Roman" w:cs="Times New Roman"/>
          <w:sz w:val="24"/>
          <w:szCs w:val="24"/>
        </w:rPr>
        <w:t xml:space="preserve">Further, </w:t>
      </w:r>
      <w:r w:rsidR="003349F8">
        <w:rPr>
          <w:rFonts w:ascii="Times New Roman" w:hAnsi="Times New Roman" w:cs="Times New Roman"/>
          <w:sz w:val="24"/>
          <w:szCs w:val="24"/>
        </w:rPr>
        <w:t xml:space="preserve">their </w:t>
      </w:r>
      <w:r w:rsidR="00B940C7">
        <w:rPr>
          <w:rFonts w:ascii="Times New Roman" w:hAnsi="Times New Roman" w:cs="Times New Roman"/>
          <w:sz w:val="24"/>
          <w:szCs w:val="24"/>
        </w:rPr>
        <w:t>developmental</w:t>
      </w:r>
      <w:r w:rsidR="003349F8">
        <w:rPr>
          <w:rFonts w:ascii="Times New Roman" w:hAnsi="Times New Roman" w:cs="Times New Roman"/>
          <w:sz w:val="24"/>
          <w:szCs w:val="24"/>
        </w:rPr>
        <w:t>ly specific</w:t>
      </w:r>
      <w:r w:rsidR="00B940C7">
        <w:rPr>
          <w:rFonts w:ascii="Times New Roman" w:hAnsi="Times New Roman" w:cs="Times New Roman"/>
          <w:sz w:val="24"/>
          <w:szCs w:val="24"/>
        </w:rPr>
        <w:t xml:space="preserve"> needs fall outside</w:t>
      </w:r>
      <w:r w:rsidR="00FE14F8">
        <w:rPr>
          <w:rFonts w:ascii="Times New Roman" w:hAnsi="Times New Roman" w:cs="Times New Roman"/>
          <w:sz w:val="24"/>
          <w:szCs w:val="24"/>
        </w:rPr>
        <w:t xml:space="preserve"> the remit</w:t>
      </w:r>
      <w:r w:rsidR="00B940C7">
        <w:rPr>
          <w:rFonts w:ascii="Times New Roman" w:hAnsi="Times New Roman" w:cs="Times New Roman"/>
          <w:sz w:val="24"/>
          <w:szCs w:val="24"/>
        </w:rPr>
        <w:t xml:space="preserve"> of housing and homelessness systems</w:t>
      </w:r>
      <w:r w:rsidR="007D2B17">
        <w:rPr>
          <w:rFonts w:ascii="Times New Roman" w:hAnsi="Times New Roman" w:cs="Times New Roman"/>
          <w:sz w:val="24"/>
          <w:szCs w:val="24"/>
        </w:rPr>
        <w:t xml:space="preserve"> oriented to youth, families</w:t>
      </w:r>
      <w:r w:rsidR="00C36576">
        <w:rPr>
          <w:rFonts w:ascii="Times New Roman" w:hAnsi="Times New Roman" w:cs="Times New Roman"/>
          <w:sz w:val="24"/>
          <w:szCs w:val="24"/>
        </w:rPr>
        <w:t>,</w:t>
      </w:r>
      <w:r w:rsidR="007D2B17">
        <w:rPr>
          <w:rFonts w:ascii="Times New Roman" w:hAnsi="Times New Roman" w:cs="Times New Roman"/>
          <w:sz w:val="24"/>
          <w:szCs w:val="24"/>
        </w:rPr>
        <w:t xml:space="preserve"> and adults</w:t>
      </w:r>
      <w:r w:rsidR="00D63D5A">
        <w:rPr>
          <w:rFonts w:ascii="Times New Roman" w:hAnsi="Times New Roman" w:cs="Times New Roman"/>
          <w:sz w:val="24"/>
          <w:szCs w:val="24"/>
        </w:rPr>
        <w:t>.</w:t>
      </w:r>
      <w:r w:rsidR="009C3376">
        <w:rPr>
          <w:rFonts w:ascii="Times New Roman" w:hAnsi="Times New Roman" w:cs="Times New Roman"/>
          <w:sz w:val="24"/>
          <w:szCs w:val="24"/>
        </w:rPr>
        <w:t xml:space="preserve"> </w:t>
      </w:r>
      <w:r w:rsidR="00D63D5A">
        <w:rPr>
          <w:rFonts w:ascii="Times New Roman" w:hAnsi="Times New Roman" w:cs="Times New Roman"/>
          <w:sz w:val="24"/>
          <w:szCs w:val="24"/>
        </w:rPr>
        <w:t>As there is not a key government agency clearly accountable for their well-being</w:t>
      </w:r>
      <w:r w:rsidR="0077560C">
        <w:rPr>
          <w:rFonts w:ascii="Times New Roman" w:hAnsi="Times New Roman" w:cs="Times New Roman"/>
          <w:sz w:val="24"/>
          <w:szCs w:val="24"/>
        </w:rPr>
        <w:t xml:space="preserve">, this </w:t>
      </w:r>
      <w:r w:rsidR="00D63D5A">
        <w:rPr>
          <w:rFonts w:ascii="Times New Roman" w:hAnsi="Times New Roman" w:cs="Times New Roman"/>
          <w:sz w:val="24"/>
          <w:szCs w:val="24"/>
        </w:rPr>
        <w:t>group of highly vulnerable children can experience a</w:t>
      </w:r>
      <w:r w:rsidR="00CD4C68">
        <w:rPr>
          <w:rFonts w:ascii="Times New Roman" w:hAnsi="Times New Roman" w:cs="Times New Roman"/>
          <w:sz w:val="24"/>
          <w:szCs w:val="24"/>
        </w:rPr>
        <w:t xml:space="preserve"> ‘culture of referral’ where they are passed between numerous services and government agencies, none of which are</w:t>
      </w:r>
      <w:r w:rsidR="00C944EB">
        <w:rPr>
          <w:rFonts w:ascii="Times New Roman" w:hAnsi="Times New Roman" w:cs="Times New Roman"/>
          <w:sz w:val="24"/>
          <w:szCs w:val="24"/>
        </w:rPr>
        <w:t xml:space="preserve"> specifi</w:t>
      </w:r>
      <w:r w:rsidR="003F719E">
        <w:rPr>
          <w:rFonts w:ascii="Times New Roman" w:hAnsi="Times New Roman" w:cs="Times New Roman"/>
          <w:sz w:val="24"/>
          <w:szCs w:val="24"/>
        </w:rPr>
        <w:t>c</w:t>
      </w:r>
      <w:r w:rsidR="00C944EB">
        <w:rPr>
          <w:rFonts w:ascii="Times New Roman" w:hAnsi="Times New Roman" w:cs="Times New Roman"/>
          <w:sz w:val="24"/>
          <w:szCs w:val="24"/>
        </w:rPr>
        <w:t>ally</w:t>
      </w:r>
      <w:r w:rsidR="00CD4C68">
        <w:rPr>
          <w:rFonts w:ascii="Times New Roman" w:hAnsi="Times New Roman" w:cs="Times New Roman"/>
          <w:sz w:val="24"/>
          <w:szCs w:val="24"/>
        </w:rPr>
        <w:t xml:space="preserve"> tasked or resourced to appropriately respond to </w:t>
      </w:r>
      <w:r w:rsidR="003F719E">
        <w:rPr>
          <w:rFonts w:ascii="Times New Roman" w:hAnsi="Times New Roman" w:cs="Times New Roman"/>
          <w:sz w:val="24"/>
          <w:szCs w:val="24"/>
        </w:rPr>
        <w:t>their needs (Robinson 2017a, p. 86</w:t>
      </w:r>
      <w:r w:rsidR="00CD4C68">
        <w:rPr>
          <w:rFonts w:ascii="Times New Roman" w:hAnsi="Times New Roman" w:cs="Times New Roman"/>
          <w:sz w:val="24"/>
          <w:szCs w:val="24"/>
        </w:rPr>
        <w:t>).</w:t>
      </w:r>
      <w:r w:rsidR="009C3376">
        <w:rPr>
          <w:rFonts w:ascii="Times New Roman" w:hAnsi="Times New Roman" w:cs="Times New Roman"/>
          <w:sz w:val="24"/>
          <w:szCs w:val="24"/>
        </w:rPr>
        <w:t xml:space="preserve"> </w:t>
      </w:r>
    </w:p>
    <w:p w14:paraId="15E7C37E" w14:textId="77777777" w:rsidR="00576D93" w:rsidRDefault="00576D93" w:rsidP="00040B06">
      <w:pPr>
        <w:spacing w:line="480" w:lineRule="auto"/>
        <w:rPr>
          <w:rFonts w:ascii="Times New Roman" w:hAnsi="Times New Roman" w:cs="Times New Roman"/>
          <w:b/>
          <w:sz w:val="24"/>
          <w:szCs w:val="24"/>
        </w:rPr>
      </w:pPr>
    </w:p>
    <w:p w14:paraId="77438665" w14:textId="0B8F21D2" w:rsidR="00040B06" w:rsidRPr="00040B06" w:rsidRDefault="00040B06" w:rsidP="00040B06">
      <w:pPr>
        <w:spacing w:line="480" w:lineRule="auto"/>
        <w:rPr>
          <w:rFonts w:ascii="Times New Roman" w:hAnsi="Times New Roman" w:cs="Times New Roman"/>
          <w:b/>
          <w:sz w:val="24"/>
          <w:szCs w:val="24"/>
        </w:rPr>
      </w:pPr>
      <w:r w:rsidRPr="00040B06">
        <w:rPr>
          <w:rFonts w:ascii="Times New Roman" w:hAnsi="Times New Roman" w:cs="Times New Roman"/>
          <w:b/>
          <w:sz w:val="24"/>
          <w:szCs w:val="24"/>
        </w:rPr>
        <w:t xml:space="preserve">Trauma, homelessness and </w:t>
      </w:r>
      <w:proofErr w:type="spellStart"/>
      <w:r w:rsidR="000E1B63">
        <w:rPr>
          <w:rFonts w:ascii="Times New Roman" w:hAnsi="Times New Roman" w:cs="Times New Roman"/>
          <w:b/>
          <w:sz w:val="24"/>
          <w:szCs w:val="24"/>
        </w:rPr>
        <w:t>schoollessness</w:t>
      </w:r>
      <w:proofErr w:type="spellEnd"/>
      <w:r w:rsidRPr="00040B06">
        <w:rPr>
          <w:rFonts w:ascii="Times New Roman" w:hAnsi="Times New Roman" w:cs="Times New Roman"/>
          <w:b/>
          <w:sz w:val="24"/>
          <w:szCs w:val="24"/>
        </w:rPr>
        <w:t xml:space="preserve"> </w:t>
      </w:r>
    </w:p>
    <w:p w14:paraId="7487D7C9" w14:textId="47A4E08B" w:rsidR="007D2B17" w:rsidRDefault="007D2B17" w:rsidP="007D2B17">
      <w:pPr>
        <w:spacing w:line="480" w:lineRule="auto"/>
        <w:rPr>
          <w:rFonts w:ascii="Times New Roman" w:hAnsi="Times New Roman" w:cs="Times New Roman"/>
          <w:sz w:val="24"/>
          <w:szCs w:val="24"/>
        </w:rPr>
      </w:pPr>
      <w:r>
        <w:rPr>
          <w:rFonts w:ascii="Times New Roman" w:hAnsi="Times New Roman" w:cs="Times New Roman"/>
          <w:sz w:val="24"/>
          <w:szCs w:val="24"/>
        </w:rPr>
        <w:t>In Australia, a recent cluster of research has begun to more concretely articulate the very specific policy, service</w:t>
      </w:r>
      <w:r w:rsidR="00C36576">
        <w:rPr>
          <w:rFonts w:ascii="Times New Roman" w:hAnsi="Times New Roman" w:cs="Times New Roman"/>
          <w:sz w:val="24"/>
          <w:szCs w:val="24"/>
        </w:rPr>
        <w:t>,</w:t>
      </w:r>
      <w:r>
        <w:rPr>
          <w:rFonts w:ascii="Times New Roman" w:hAnsi="Times New Roman" w:cs="Times New Roman"/>
          <w:sz w:val="24"/>
          <w:szCs w:val="24"/>
        </w:rPr>
        <w:t xml:space="preserve"> and practice needs of unaccompanied homeless children, particularly those under 16 years old (Barry, 2018; Cooper, </w:t>
      </w:r>
      <w:r w:rsidR="00576D93">
        <w:rPr>
          <w:rFonts w:ascii="Times New Roman" w:hAnsi="Times New Roman" w:cs="Times New Roman"/>
          <w:sz w:val="24"/>
          <w:szCs w:val="24"/>
        </w:rPr>
        <w:t xml:space="preserve">2018; </w:t>
      </w:r>
      <w:proofErr w:type="spellStart"/>
      <w:r>
        <w:rPr>
          <w:rFonts w:ascii="Times New Roman" w:hAnsi="Times New Roman" w:cs="Times New Roman"/>
          <w:sz w:val="24"/>
          <w:szCs w:val="24"/>
        </w:rPr>
        <w:t>Chowdry</w:t>
      </w:r>
      <w:proofErr w:type="spellEnd"/>
      <w:r w:rsidR="00396A78">
        <w:rPr>
          <w:rFonts w:ascii="Times New Roman" w:hAnsi="Times New Roman" w:cs="Times New Roman"/>
          <w:sz w:val="24"/>
          <w:szCs w:val="24"/>
        </w:rPr>
        <w:t xml:space="preserve"> et al.</w:t>
      </w:r>
      <w:r>
        <w:rPr>
          <w:rFonts w:ascii="Times New Roman" w:hAnsi="Times New Roman" w:cs="Times New Roman"/>
          <w:sz w:val="24"/>
          <w:szCs w:val="24"/>
        </w:rPr>
        <w:t>, 2018; Noble-</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Trew</w:t>
      </w:r>
      <w:proofErr w:type="spellEnd"/>
      <w:r>
        <w:rPr>
          <w:rFonts w:ascii="Times New Roman" w:hAnsi="Times New Roman" w:cs="Times New Roman"/>
          <w:sz w:val="24"/>
          <w:szCs w:val="24"/>
        </w:rPr>
        <w:t>, 2018; New South Wales Ombudsman, 2018; Robinson, 2017b, 2018 &amp; 2020).</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This work provides significant insight into children’s trajectories into early home and school leaving and the ongoing </w:t>
      </w:r>
      <w:r>
        <w:rPr>
          <w:rFonts w:ascii="Times New Roman" w:hAnsi="Times New Roman" w:cs="Times New Roman"/>
          <w:sz w:val="24"/>
          <w:szCs w:val="24"/>
        </w:rPr>
        <w:lastRenderedPageBreak/>
        <w:t>impacts of their lack of physical guardianship on their access to care, health</w:t>
      </w:r>
      <w:r w:rsidR="00C36576">
        <w:rPr>
          <w:rFonts w:ascii="Times New Roman" w:hAnsi="Times New Roman" w:cs="Times New Roman"/>
          <w:sz w:val="24"/>
          <w:szCs w:val="24"/>
        </w:rPr>
        <w:t>,</w:t>
      </w:r>
      <w:r>
        <w:rPr>
          <w:rFonts w:ascii="Times New Roman" w:hAnsi="Times New Roman" w:cs="Times New Roman"/>
          <w:sz w:val="24"/>
          <w:szCs w:val="24"/>
        </w:rPr>
        <w:t xml:space="preserve"> and education services.</w:t>
      </w:r>
      <w:r w:rsidR="009C3376">
        <w:rPr>
          <w:rFonts w:ascii="Times New Roman" w:hAnsi="Times New Roman" w:cs="Times New Roman"/>
          <w:sz w:val="24"/>
          <w:szCs w:val="24"/>
        </w:rPr>
        <w:t xml:space="preserve"> </w:t>
      </w:r>
      <w:r w:rsidR="00E80E9A">
        <w:rPr>
          <w:rFonts w:ascii="Times New Roman" w:hAnsi="Times New Roman" w:cs="Times New Roman"/>
          <w:sz w:val="24"/>
          <w:szCs w:val="24"/>
        </w:rPr>
        <w:t xml:space="preserve">It </w:t>
      </w:r>
      <w:r>
        <w:rPr>
          <w:rFonts w:ascii="Times New Roman" w:hAnsi="Times New Roman" w:cs="Times New Roman"/>
          <w:sz w:val="24"/>
          <w:szCs w:val="24"/>
        </w:rPr>
        <w:t xml:space="preserve">firmly </w:t>
      </w:r>
      <w:r w:rsidR="00576D93">
        <w:rPr>
          <w:rFonts w:ascii="Times New Roman" w:hAnsi="Times New Roman" w:cs="Times New Roman"/>
          <w:sz w:val="24"/>
          <w:szCs w:val="24"/>
        </w:rPr>
        <w:t xml:space="preserve">situates </w:t>
      </w:r>
      <w:r>
        <w:rPr>
          <w:rFonts w:ascii="Times New Roman" w:hAnsi="Times New Roman" w:cs="Times New Roman"/>
          <w:sz w:val="24"/>
          <w:szCs w:val="24"/>
        </w:rPr>
        <w:t>trauma, school disengagement</w:t>
      </w:r>
      <w:r w:rsidR="00C36576">
        <w:rPr>
          <w:rFonts w:ascii="Times New Roman" w:hAnsi="Times New Roman" w:cs="Times New Roman"/>
          <w:sz w:val="24"/>
          <w:szCs w:val="24"/>
        </w:rPr>
        <w:t>,</w:t>
      </w:r>
      <w:r>
        <w:rPr>
          <w:rFonts w:ascii="Times New Roman" w:hAnsi="Times New Roman" w:cs="Times New Roman"/>
          <w:sz w:val="24"/>
          <w:szCs w:val="24"/>
        </w:rPr>
        <w:t xml:space="preserve"> and unaccompanied child homelessness as a key problem for innovative school reform to tackle.</w:t>
      </w:r>
    </w:p>
    <w:p w14:paraId="1A6E270B" w14:textId="24CB11E4" w:rsidR="00040B06" w:rsidRPr="00040B06" w:rsidRDefault="00576D93" w:rsidP="00040B06">
      <w:pPr>
        <w:spacing w:line="480" w:lineRule="auto"/>
        <w:rPr>
          <w:rFonts w:ascii="Times New Roman" w:hAnsi="Times New Roman" w:cs="Times New Roman"/>
          <w:sz w:val="24"/>
          <w:szCs w:val="24"/>
        </w:rPr>
      </w:pPr>
      <w:r>
        <w:rPr>
          <w:rFonts w:ascii="Times New Roman" w:hAnsi="Times New Roman" w:cs="Times New Roman"/>
          <w:sz w:val="24"/>
          <w:szCs w:val="24"/>
        </w:rPr>
        <w:t xml:space="preserve">By </w:t>
      </w:r>
      <w:r w:rsidR="00040B06" w:rsidRPr="00040B06">
        <w:rPr>
          <w:rFonts w:ascii="Times New Roman" w:hAnsi="Times New Roman" w:cs="Times New Roman"/>
          <w:sz w:val="24"/>
          <w:szCs w:val="24"/>
        </w:rPr>
        <w:t>featuring the voices of children</w:t>
      </w:r>
      <w:r w:rsidR="00EE6278">
        <w:rPr>
          <w:rFonts w:ascii="Times New Roman" w:hAnsi="Times New Roman" w:cs="Times New Roman"/>
          <w:sz w:val="24"/>
          <w:szCs w:val="24"/>
        </w:rPr>
        <w:t xml:space="preserve"> in</w:t>
      </w:r>
      <w:r w:rsidR="00040B06" w:rsidRPr="00040B06">
        <w:rPr>
          <w:rFonts w:ascii="Times New Roman" w:hAnsi="Times New Roman" w:cs="Times New Roman"/>
          <w:sz w:val="24"/>
          <w:szCs w:val="24"/>
        </w:rPr>
        <w:t xml:space="preserve"> brief retrospective reflections on their difficult trajectories into early home and school leaving</w:t>
      </w:r>
      <w:r w:rsidR="003A2C21">
        <w:rPr>
          <w:rFonts w:ascii="Times New Roman" w:hAnsi="Times New Roman" w:cs="Times New Roman"/>
          <w:sz w:val="24"/>
          <w:szCs w:val="24"/>
        </w:rPr>
        <w:t>, t</w:t>
      </w:r>
      <w:r w:rsidR="003A2C21" w:rsidRPr="00040B06">
        <w:rPr>
          <w:rFonts w:ascii="Times New Roman" w:hAnsi="Times New Roman" w:cs="Times New Roman"/>
          <w:sz w:val="24"/>
          <w:szCs w:val="24"/>
        </w:rPr>
        <w:t>his section aims to give</w:t>
      </w:r>
      <w:r w:rsidR="003A2C21">
        <w:rPr>
          <w:rFonts w:ascii="Times New Roman" w:hAnsi="Times New Roman" w:cs="Times New Roman"/>
          <w:sz w:val="24"/>
          <w:szCs w:val="24"/>
        </w:rPr>
        <w:t xml:space="preserve"> deeper</w:t>
      </w:r>
      <w:r w:rsidR="003A2C21" w:rsidRPr="00040B06">
        <w:rPr>
          <w:rFonts w:ascii="Times New Roman" w:hAnsi="Times New Roman" w:cs="Times New Roman"/>
          <w:sz w:val="24"/>
          <w:szCs w:val="24"/>
        </w:rPr>
        <w:t xml:space="preserve"> illustration to the connection</w:t>
      </w:r>
      <w:r>
        <w:rPr>
          <w:rFonts w:ascii="Times New Roman" w:hAnsi="Times New Roman" w:cs="Times New Roman"/>
          <w:sz w:val="24"/>
          <w:szCs w:val="24"/>
        </w:rPr>
        <w:t>s</w:t>
      </w:r>
      <w:r w:rsidR="003A2C21" w:rsidRPr="00040B06">
        <w:rPr>
          <w:rFonts w:ascii="Times New Roman" w:hAnsi="Times New Roman" w:cs="Times New Roman"/>
          <w:sz w:val="24"/>
          <w:szCs w:val="24"/>
        </w:rPr>
        <w:t xml:space="preserve"> </w:t>
      </w:r>
      <w:r>
        <w:rPr>
          <w:rFonts w:ascii="Times New Roman" w:hAnsi="Times New Roman" w:cs="Times New Roman"/>
          <w:sz w:val="24"/>
          <w:szCs w:val="24"/>
        </w:rPr>
        <w:t>between</w:t>
      </w:r>
      <w:r w:rsidRPr="00040B06">
        <w:rPr>
          <w:rFonts w:ascii="Times New Roman" w:hAnsi="Times New Roman" w:cs="Times New Roman"/>
          <w:sz w:val="24"/>
          <w:szCs w:val="24"/>
        </w:rPr>
        <w:t xml:space="preserve"> </w:t>
      </w:r>
      <w:r w:rsidR="003A2C21" w:rsidRPr="00040B06">
        <w:rPr>
          <w:rFonts w:ascii="Times New Roman" w:hAnsi="Times New Roman" w:cs="Times New Roman"/>
          <w:sz w:val="24"/>
          <w:szCs w:val="24"/>
        </w:rPr>
        <w:t>trauma, homelessness</w:t>
      </w:r>
      <w:r w:rsidR="00C36576">
        <w:rPr>
          <w:rFonts w:ascii="Times New Roman" w:hAnsi="Times New Roman" w:cs="Times New Roman"/>
          <w:sz w:val="24"/>
          <w:szCs w:val="24"/>
        </w:rPr>
        <w:t>,</w:t>
      </w:r>
      <w:r w:rsidR="003A2C21" w:rsidRPr="00040B06">
        <w:rPr>
          <w:rFonts w:ascii="Times New Roman" w:hAnsi="Times New Roman" w:cs="Times New Roman"/>
          <w:sz w:val="24"/>
          <w:szCs w:val="24"/>
        </w:rPr>
        <w:t xml:space="preserve"> and school</w:t>
      </w:r>
      <w:r w:rsidR="00040B06" w:rsidRPr="00040B06">
        <w:rPr>
          <w:rFonts w:ascii="Times New Roman" w:hAnsi="Times New Roman" w:cs="Times New Roman"/>
          <w:sz w:val="24"/>
          <w:szCs w:val="24"/>
        </w:rPr>
        <w:t>.</w:t>
      </w:r>
      <w:r w:rsidR="009C3376">
        <w:rPr>
          <w:rFonts w:ascii="Times New Roman" w:hAnsi="Times New Roman" w:cs="Times New Roman"/>
          <w:sz w:val="24"/>
          <w:szCs w:val="24"/>
        </w:rPr>
        <w:t xml:space="preserve"> </w:t>
      </w:r>
      <w:r w:rsidR="00040B06" w:rsidRPr="00040B06">
        <w:rPr>
          <w:rFonts w:ascii="Times New Roman" w:hAnsi="Times New Roman" w:cs="Times New Roman"/>
          <w:sz w:val="24"/>
          <w:szCs w:val="24"/>
        </w:rPr>
        <w:t xml:space="preserve">Examining the biographies of children who experience homelessness alone not only reveals the early impacts of trauma on their school experiences but </w:t>
      </w:r>
      <w:r>
        <w:rPr>
          <w:rFonts w:ascii="Times New Roman" w:hAnsi="Times New Roman" w:cs="Times New Roman"/>
          <w:sz w:val="24"/>
          <w:szCs w:val="24"/>
        </w:rPr>
        <w:t xml:space="preserve">also </w:t>
      </w:r>
      <w:r w:rsidR="00040B06" w:rsidRPr="00040B06">
        <w:rPr>
          <w:rFonts w:ascii="Times New Roman" w:hAnsi="Times New Roman" w:cs="Times New Roman"/>
          <w:sz w:val="24"/>
          <w:szCs w:val="24"/>
        </w:rPr>
        <w:t>the co</w:t>
      </w:r>
      <w:r w:rsidR="0073429B">
        <w:rPr>
          <w:rFonts w:ascii="Times New Roman" w:hAnsi="Times New Roman" w:cs="Times New Roman"/>
          <w:sz w:val="24"/>
          <w:szCs w:val="24"/>
        </w:rPr>
        <w:t>-</w:t>
      </w:r>
      <w:r w:rsidR="00040B06" w:rsidRPr="00040B06">
        <w:rPr>
          <w:rFonts w:ascii="Times New Roman" w:hAnsi="Times New Roman" w:cs="Times New Roman"/>
          <w:sz w:val="24"/>
          <w:szCs w:val="24"/>
        </w:rPr>
        <w:t xml:space="preserve">incidence of increasing and prolonged home and school </w:t>
      </w:r>
      <w:r w:rsidR="0073429B">
        <w:rPr>
          <w:rFonts w:ascii="Times New Roman" w:hAnsi="Times New Roman" w:cs="Times New Roman"/>
          <w:sz w:val="24"/>
          <w:szCs w:val="24"/>
        </w:rPr>
        <w:t>absences</w:t>
      </w:r>
      <w:r w:rsidR="00040B06" w:rsidRPr="00040B06">
        <w:rPr>
          <w:rFonts w:ascii="Times New Roman" w:hAnsi="Times New Roman" w:cs="Times New Roman"/>
          <w:sz w:val="24"/>
          <w:szCs w:val="24"/>
        </w:rPr>
        <w:t>.</w:t>
      </w:r>
      <w:r w:rsidR="009C3376">
        <w:rPr>
          <w:rFonts w:ascii="Times New Roman" w:hAnsi="Times New Roman" w:cs="Times New Roman"/>
          <w:sz w:val="24"/>
          <w:szCs w:val="24"/>
        </w:rPr>
        <w:t xml:space="preserve"> </w:t>
      </w:r>
    </w:p>
    <w:p w14:paraId="0EDC8F91" w14:textId="77777777" w:rsidR="00967993" w:rsidRDefault="00967993" w:rsidP="00967993">
      <w:pPr>
        <w:spacing w:line="480" w:lineRule="auto"/>
        <w:rPr>
          <w:rFonts w:ascii="Times New Roman" w:hAnsi="Times New Roman" w:cs="Times New Roman"/>
          <w:sz w:val="24"/>
          <w:szCs w:val="24"/>
        </w:rPr>
      </w:pPr>
      <w:r>
        <w:rPr>
          <w:rFonts w:ascii="Times New Roman" w:hAnsi="Times New Roman" w:cs="Times New Roman"/>
          <w:sz w:val="24"/>
          <w:szCs w:val="24"/>
        </w:rPr>
        <w:t xml:space="preserve">Robinson’s (2017a) work, undertaken in the southern Australian state of Tasmania, uniquely captures children’s (aged 14-17) life stories which reflect commonly documented themes of </w:t>
      </w:r>
      <w:r w:rsidR="0073429B">
        <w:rPr>
          <w:rFonts w:ascii="Times New Roman" w:hAnsi="Times New Roman" w:cs="Times New Roman"/>
          <w:sz w:val="24"/>
          <w:szCs w:val="24"/>
        </w:rPr>
        <w:t xml:space="preserve">the </w:t>
      </w:r>
      <w:r>
        <w:rPr>
          <w:rFonts w:ascii="Times New Roman" w:hAnsi="Times New Roman" w:cs="Times New Roman"/>
          <w:sz w:val="24"/>
          <w:szCs w:val="24"/>
        </w:rPr>
        <w:t xml:space="preserve">childhood adversity </w:t>
      </w:r>
      <w:r w:rsidR="0073429B">
        <w:rPr>
          <w:rFonts w:ascii="Times New Roman" w:hAnsi="Times New Roman" w:cs="Times New Roman"/>
          <w:sz w:val="24"/>
          <w:szCs w:val="24"/>
        </w:rPr>
        <w:t xml:space="preserve">that precedes </w:t>
      </w:r>
      <w:r>
        <w:rPr>
          <w:rFonts w:ascii="Times New Roman" w:hAnsi="Times New Roman" w:cs="Times New Roman"/>
          <w:sz w:val="24"/>
          <w:szCs w:val="24"/>
        </w:rPr>
        <w:t>experiences of unaccompanied homelessness.</w:t>
      </w:r>
      <w:r w:rsidR="009C3376">
        <w:rPr>
          <w:rFonts w:ascii="Times New Roman" w:hAnsi="Times New Roman" w:cs="Times New Roman"/>
          <w:sz w:val="24"/>
          <w:szCs w:val="24"/>
        </w:rPr>
        <w:t xml:space="preserve"> </w:t>
      </w:r>
      <w:r>
        <w:rPr>
          <w:rFonts w:ascii="Times New Roman" w:hAnsi="Times New Roman" w:cs="Times New Roman"/>
          <w:sz w:val="24"/>
          <w:szCs w:val="24"/>
        </w:rPr>
        <w:t>These are childhoods dominated by poverty, exposure to domestic and community violence, abuse, family conflict, neglect</w:t>
      </w:r>
      <w:r w:rsidR="00C36576">
        <w:rPr>
          <w:rFonts w:ascii="Times New Roman" w:hAnsi="Times New Roman" w:cs="Times New Roman"/>
          <w:sz w:val="24"/>
          <w:szCs w:val="24"/>
        </w:rPr>
        <w:t>,</w:t>
      </w:r>
      <w:r>
        <w:rPr>
          <w:rFonts w:ascii="Times New Roman" w:hAnsi="Times New Roman" w:cs="Times New Roman"/>
          <w:sz w:val="24"/>
          <w:szCs w:val="24"/>
        </w:rPr>
        <w:t xml:space="preserve"> and abandonment.</w:t>
      </w:r>
      <w:r w:rsidR="009C3376">
        <w:rPr>
          <w:rFonts w:ascii="Times New Roman" w:hAnsi="Times New Roman" w:cs="Times New Roman"/>
          <w:sz w:val="24"/>
          <w:szCs w:val="24"/>
        </w:rPr>
        <w:t xml:space="preserve"> </w:t>
      </w:r>
      <w:r>
        <w:rPr>
          <w:rFonts w:ascii="Times New Roman" w:hAnsi="Times New Roman" w:cs="Times New Roman"/>
          <w:sz w:val="24"/>
          <w:szCs w:val="24"/>
        </w:rPr>
        <w:t>Whether or not they reported experiencing violence and abuse, all children described profound experiences of feeling abandoned by caregivers.</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In some </w:t>
      </w:r>
      <w:proofErr w:type="gramStart"/>
      <w:r>
        <w:rPr>
          <w:rFonts w:ascii="Times New Roman" w:hAnsi="Times New Roman" w:cs="Times New Roman"/>
          <w:sz w:val="24"/>
          <w:szCs w:val="24"/>
        </w:rPr>
        <w:t>instances</w:t>
      </w:r>
      <w:proofErr w:type="gramEnd"/>
      <w:r>
        <w:rPr>
          <w:rFonts w:ascii="Times New Roman" w:hAnsi="Times New Roman" w:cs="Times New Roman"/>
          <w:sz w:val="24"/>
          <w:szCs w:val="24"/>
        </w:rPr>
        <w:t xml:space="preserve"> this related to parents’ incarceration, their decision to leave children </w:t>
      </w:r>
      <w:r w:rsidR="0073429B">
        <w:rPr>
          <w:rFonts w:ascii="Times New Roman" w:hAnsi="Times New Roman" w:cs="Times New Roman"/>
          <w:sz w:val="24"/>
          <w:szCs w:val="24"/>
        </w:rPr>
        <w:t xml:space="preserve">when </w:t>
      </w:r>
      <w:r>
        <w:rPr>
          <w:rFonts w:ascii="Times New Roman" w:hAnsi="Times New Roman" w:cs="Times New Roman"/>
          <w:sz w:val="24"/>
          <w:szCs w:val="24"/>
        </w:rPr>
        <w:t>making moves to other partners or places, or their incapacity due to physical and mental illness or drug and alcohol use.</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In some </w:t>
      </w:r>
      <w:proofErr w:type="gramStart"/>
      <w:r>
        <w:rPr>
          <w:rFonts w:ascii="Times New Roman" w:hAnsi="Times New Roman" w:cs="Times New Roman"/>
          <w:sz w:val="24"/>
          <w:szCs w:val="24"/>
        </w:rPr>
        <w:t>cases</w:t>
      </w:r>
      <w:proofErr w:type="gramEnd"/>
      <w:r>
        <w:rPr>
          <w:rFonts w:ascii="Times New Roman" w:hAnsi="Times New Roman" w:cs="Times New Roman"/>
          <w:sz w:val="24"/>
          <w:szCs w:val="24"/>
        </w:rPr>
        <w:t xml:space="preserve"> children themselves took on a protective and parenting role in their extended family, providing care and support for mothers and siblings surviving domestic violence and for younger siblings, parents</w:t>
      </w:r>
      <w:r w:rsidR="00C36576">
        <w:rPr>
          <w:rFonts w:ascii="Times New Roman" w:hAnsi="Times New Roman" w:cs="Times New Roman"/>
          <w:sz w:val="24"/>
          <w:szCs w:val="24"/>
        </w:rPr>
        <w:t>,</w:t>
      </w:r>
      <w:r>
        <w:rPr>
          <w:rFonts w:ascii="Times New Roman" w:hAnsi="Times New Roman" w:cs="Times New Roman"/>
          <w:sz w:val="24"/>
          <w:szCs w:val="24"/>
        </w:rPr>
        <w:t xml:space="preserve"> and grandparents who were ill, frail</w:t>
      </w:r>
      <w:r w:rsidR="00C36576">
        <w:rPr>
          <w:rFonts w:ascii="Times New Roman" w:hAnsi="Times New Roman" w:cs="Times New Roman"/>
          <w:sz w:val="24"/>
          <w:szCs w:val="24"/>
        </w:rPr>
        <w:t>,</w:t>
      </w:r>
      <w:r>
        <w:rPr>
          <w:rFonts w:ascii="Times New Roman" w:hAnsi="Times New Roman" w:cs="Times New Roman"/>
          <w:sz w:val="24"/>
          <w:szCs w:val="24"/>
        </w:rPr>
        <w:t xml:space="preserve"> or otherwise in need of intimate care-giving.</w:t>
      </w:r>
    </w:p>
    <w:p w14:paraId="3E7C547D" w14:textId="6702311D" w:rsidR="00040B06" w:rsidRPr="00040B06" w:rsidRDefault="00967993" w:rsidP="00040B06">
      <w:pPr>
        <w:spacing w:line="480" w:lineRule="auto"/>
        <w:rPr>
          <w:rFonts w:ascii="Times New Roman" w:hAnsi="Times New Roman" w:cs="Times New Roman"/>
          <w:sz w:val="24"/>
          <w:szCs w:val="24"/>
        </w:rPr>
      </w:pPr>
      <w:r>
        <w:rPr>
          <w:rFonts w:ascii="Times New Roman" w:hAnsi="Times New Roman" w:cs="Times New Roman"/>
          <w:sz w:val="24"/>
          <w:szCs w:val="24"/>
        </w:rPr>
        <w:t>In this work</w:t>
      </w:r>
      <w:r w:rsidR="00040B06" w:rsidRPr="00040B06">
        <w:rPr>
          <w:rFonts w:ascii="Times New Roman" w:hAnsi="Times New Roman" w:cs="Times New Roman"/>
          <w:sz w:val="24"/>
          <w:szCs w:val="24"/>
        </w:rPr>
        <w:t xml:space="preserve"> Robinson (2017a, p. 66) describes the emergence of </w:t>
      </w:r>
      <w:r w:rsidR="0073429B" w:rsidRPr="00040B06">
        <w:rPr>
          <w:rFonts w:ascii="Times New Roman" w:hAnsi="Times New Roman" w:cs="Times New Roman"/>
          <w:sz w:val="24"/>
          <w:szCs w:val="24"/>
        </w:rPr>
        <w:t>co-occu</w:t>
      </w:r>
      <w:r w:rsidR="0073429B">
        <w:rPr>
          <w:rFonts w:ascii="Times New Roman" w:hAnsi="Times New Roman" w:cs="Times New Roman"/>
          <w:sz w:val="24"/>
          <w:szCs w:val="24"/>
        </w:rPr>
        <w:t>r</w:t>
      </w:r>
      <w:r w:rsidR="0073429B" w:rsidRPr="00040B06">
        <w:rPr>
          <w:rFonts w:ascii="Times New Roman" w:hAnsi="Times New Roman" w:cs="Times New Roman"/>
          <w:sz w:val="24"/>
          <w:szCs w:val="24"/>
        </w:rPr>
        <w:t xml:space="preserve">ring </w:t>
      </w:r>
      <w:r w:rsidR="00040B06" w:rsidRPr="00040B06">
        <w:rPr>
          <w:rFonts w:ascii="Times New Roman" w:hAnsi="Times New Roman" w:cs="Times New Roman"/>
          <w:sz w:val="24"/>
          <w:szCs w:val="24"/>
        </w:rPr>
        <w:t>experiences of ‘</w:t>
      </w:r>
      <w:proofErr w:type="spellStart"/>
      <w:r w:rsidR="000E1B63">
        <w:rPr>
          <w:rFonts w:ascii="Times New Roman" w:hAnsi="Times New Roman" w:cs="Times New Roman"/>
          <w:sz w:val="24"/>
          <w:szCs w:val="24"/>
        </w:rPr>
        <w:t>schoollessness</w:t>
      </w:r>
      <w:proofErr w:type="spellEnd"/>
      <w:r w:rsidR="00040B06" w:rsidRPr="00040B06">
        <w:rPr>
          <w:rFonts w:ascii="Times New Roman" w:hAnsi="Times New Roman" w:cs="Times New Roman"/>
          <w:sz w:val="24"/>
          <w:szCs w:val="24"/>
        </w:rPr>
        <w:t>’ and homelessness in children’s lives.</w:t>
      </w:r>
      <w:r w:rsidR="009C3376">
        <w:rPr>
          <w:rFonts w:ascii="Times New Roman" w:hAnsi="Times New Roman" w:cs="Times New Roman"/>
          <w:sz w:val="24"/>
          <w:szCs w:val="24"/>
        </w:rPr>
        <w:t xml:space="preserve"> </w:t>
      </w:r>
      <w:r w:rsidR="00040B06" w:rsidRPr="00040B06">
        <w:rPr>
          <w:rFonts w:ascii="Times New Roman" w:hAnsi="Times New Roman" w:cs="Times New Roman"/>
          <w:sz w:val="24"/>
          <w:szCs w:val="24"/>
        </w:rPr>
        <w:t xml:space="preserve">Her research shows that for some children, both home </w:t>
      </w:r>
      <w:r w:rsidR="00040B06" w:rsidRPr="00040B06">
        <w:rPr>
          <w:rFonts w:ascii="Times New Roman" w:hAnsi="Times New Roman" w:cs="Times New Roman"/>
          <w:i/>
          <w:sz w:val="24"/>
          <w:szCs w:val="24"/>
        </w:rPr>
        <w:t>and</w:t>
      </w:r>
      <w:r w:rsidR="00040B06" w:rsidRPr="00040B06">
        <w:rPr>
          <w:rFonts w:ascii="Times New Roman" w:hAnsi="Times New Roman" w:cs="Times New Roman"/>
          <w:sz w:val="24"/>
          <w:szCs w:val="24"/>
        </w:rPr>
        <w:t xml:space="preserve"> mainstream school </w:t>
      </w:r>
      <w:r w:rsidR="001145C0">
        <w:rPr>
          <w:rFonts w:ascii="Times New Roman" w:hAnsi="Times New Roman" w:cs="Times New Roman"/>
          <w:sz w:val="24"/>
          <w:szCs w:val="24"/>
        </w:rPr>
        <w:t xml:space="preserve">– </w:t>
      </w:r>
      <w:r w:rsidR="00040B06" w:rsidRPr="00040B06">
        <w:rPr>
          <w:rFonts w:ascii="Times New Roman" w:hAnsi="Times New Roman" w:cs="Times New Roman"/>
          <w:sz w:val="24"/>
          <w:szCs w:val="24"/>
        </w:rPr>
        <w:t xml:space="preserve">the key environments normally expected to enable children </w:t>
      </w:r>
      <w:r w:rsidR="00040B06" w:rsidRPr="00040B06">
        <w:rPr>
          <w:rFonts w:ascii="Times New Roman" w:hAnsi="Times New Roman" w:cs="Times New Roman"/>
          <w:sz w:val="24"/>
          <w:szCs w:val="24"/>
        </w:rPr>
        <w:lastRenderedPageBreak/>
        <w:t xml:space="preserve">to flourish </w:t>
      </w:r>
      <w:r w:rsidR="001145C0">
        <w:rPr>
          <w:rFonts w:ascii="Times New Roman" w:hAnsi="Times New Roman" w:cs="Times New Roman"/>
          <w:sz w:val="24"/>
          <w:szCs w:val="24"/>
        </w:rPr>
        <w:t xml:space="preserve">– </w:t>
      </w:r>
      <w:r w:rsidR="00040B06" w:rsidRPr="00040B06">
        <w:rPr>
          <w:rFonts w:ascii="Times New Roman" w:hAnsi="Times New Roman" w:cs="Times New Roman"/>
          <w:sz w:val="24"/>
          <w:szCs w:val="24"/>
        </w:rPr>
        <w:t>are dramatically impacted by the effects of early childhood trauma.</w:t>
      </w:r>
      <w:r w:rsidR="009C3376">
        <w:rPr>
          <w:rFonts w:ascii="Times New Roman" w:hAnsi="Times New Roman" w:cs="Times New Roman"/>
          <w:sz w:val="24"/>
          <w:szCs w:val="24"/>
        </w:rPr>
        <w:t xml:space="preserve"> </w:t>
      </w:r>
      <w:r w:rsidR="00040B06" w:rsidRPr="00040B06">
        <w:rPr>
          <w:rFonts w:ascii="Times New Roman" w:hAnsi="Times New Roman" w:cs="Times New Roman"/>
          <w:sz w:val="24"/>
          <w:szCs w:val="24"/>
        </w:rPr>
        <w:t xml:space="preserve">Further, both home and school are frequently </w:t>
      </w:r>
      <w:proofErr w:type="spellStart"/>
      <w:r w:rsidR="00040B06" w:rsidRPr="00040B06">
        <w:rPr>
          <w:rFonts w:ascii="Times New Roman" w:hAnsi="Times New Roman" w:cs="Times New Roman"/>
          <w:sz w:val="24"/>
          <w:szCs w:val="24"/>
        </w:rPr>
        <w:t>characteri</w:t>
      </w:r>
      <w:r w:rsidR="0073429B">
        <w:rPr>
          <w:rFonts w:ascii="Times New Roman" w:hAnsi="Times New Roman" w:cs="Times New Roman"/>
          <w:sz w:val="24"/>
          <w:szCs w:val="24"/>
        </w:rPr>
        <w:t>s</w:t>
      </w:r>
      <w:r w:rsidR="00040B06" w:rsidRPr="00040B06">
        <w:rPr>
          <w:rFonts w:ascii="Times New Roman" w:hAnsi="Times New Roman" w:cs="Times New Roman"/>
          <w:sz w:val="24"/>
          <w:szCs w:val="24"/>
        </w:rPr>
        <w:t>ed</w:t>
      </w:r>
      <w:proofErr w:type="spellEnd"/>
      <w:r w:rsidR="00040B06" w:rsidRPr="00040B06">
        <w:rPr>
          <w:rFonts w:ascii="Times New Roman" w:hAnsi="Times New Roman" w:cs="Times New Roman"/>
          <w:sz w:val="24"/>
          <w:szCs w:val="24"/>
        </w:rPr>
        <w:t xml:space="preserve"> by children in the study as unsafe and as places they get ‘kicked out</w:t>
      </w:r>
      <w:r w:rsidR="00C36576">
        <w:rPr>
          <w:rFonts w:ascii="Times New Roman" w:hAnsi="Times New Roman" w:cs="Times New Roman"/>
          <w:sz w:val="24"/>
          <w:szCs w:val="24"/>
        </w:rPr>
        <w:t xml:space="preserve"> of</w:t>
      </w:r>
      <w:r w:rsidR="00040B06" w:rsidRPr="00040B06">
        <w:rPr>
          <w:rFonts w:ascii="Times New Roman" w:hAnsi="Times New Roman" w:cs="Times New Roman"/>
          <w:sz w:val="24"/>
          <w:szCs w:val="24"/>
        </w:rPr>
        <w:t>’.</w:t>
      </w:r>
      <w:r w:rsidR="009C3376">
        <w:rPr>
          <w:rFonts w:ascii="Times New Roman" w:hAnsi="Times New Roman" w:cs="Times New Roman"/>
          <w:sz w:val="24"/>
          <w:szCs w:val="24"/>
        </w:rPr>
        <w:t xml:space="preserve"> </w:t>
      </w:r>
    </w:p>
    <w:p w14:paraId="42C21CB2" w14:textId="4F5CEB5C" w:rsidR="00040B06" w:rsidRPr="00040B06" w:rsidRDefault="0073429B" w:rsidP="00040B0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040B06" w:rsidRPr="00040B06">
        <w:rPr>
          <w:rFonts w:ascii="Times New Roman" w:hAnsi="Times New Roman" w:cs="Times New Roman"/>
          <w:sz w:val="24"/>
          <w:szCs w:val="24"/>
        </w:rPr>
        <w:t>life story excerpts from Kayla, Paul</w:t>
      </w:r>
      <w:r w:rsidR="00C36576">
        <w:rPr>
          <w:rFonts w:ascii="Times New Roman" w:hAnsi="Times New Roman" w:cs="Times New Roman"/>
          <w:sz w:val="24"/>
          <w:szCs w:val="24"/>
        </w:rPr>
        <w:t>,</w:t>
      </w:r>
      <w:r w:rsidR="00040B06" w:rsidRPr="00040B06">
        <w:rPr>
          <w:rFonts w:ascii="Times New Roman" w:hAnsi="Times New Roman" w:cs="Times New Roman"/>
          <w:sz w:val="24"/>
          <w:szCs w:val="24"/>
        </w:rPr>
        <w:t xml:space="preserve"> and Maya below </w:t>
      </w:r>
      <w:r w:rsidR="00B00968">
        <w:rPr>
          <w:rFonts w:ascii="Times New Roman" w:hAnsi="Times New Roman" w:cs="Times New Roman"/>
          <w:sz w:val="24"/>
          <w:szCs w:val="24"/>
        </w:rPr>
        <w:t>include</w:t>
      </w:r>
      <w:r w:rsidR="00040B06" w:rsidRPr="00040B06">
        <w:rPr>
          <w:rFonts w:ascii="Times New Roman" w:hAnsi="Times New Roman" w:cs="Times New Roman"/>
          <w:sz w:val="24"/>
          <w:szCs w:val="24"/>
        </w:rPr>
        <w:t xml:space="preserve"> reflections on child</w:t>
      </w:r>
      <w:r w:rsidR="00F664E2">
        <w:rPr>
          <w:rFonts w:ascii="Times New Roman" w:hAnsi="Times New Roman" w:cs="Times New Roman"/>
          <w:sz w:val="24"/>
          <w:szCs w:val="24"/>
        </w:rPr>
        <w:t>hood trauma and school life.</w:t>
      </w:r>
      <w:r w:rsidR="009C3376">
        <w:rPr>
          <w:rFonts w:ascii="Times New Roman" w:hAnsi="Times New Roman" w:cs="Times New Roman"/>
          <w:sz w:val="24"/>
          <w:szCs w:val="24"/>
        </w:rPr>
        <w:t xml:space="preserve"> </w:t>
      </w:r>
      <w:r w:rsidR="003A2C21">
        <w:rPr>
          <w:rFonts w:ascii="Times New Roman" w:hAnsi="Times New Roman" w:cs="Times New Roman"/>
          <w:sz w:val="24"/>
          <w:szCs w:val="24"/>
        </w:rPr>
        <w:t>They</w:t>
      </w:r>
      <w:r w:rsidR="00F664E2">
        <w:rPr>
          <w:rFonts w:ascii="Times New Roman" w:hAnsi="Times New Roman" w:cs="Times New Roman"/>
          <w:sz w:val="24"/>
          <w:szCs w:val="24"/>
        </w:rPr>
        <w:t xml:space="preserve"> discuss school engagement, </w:t>
      </w:r>
      <w:proofErr w:type="spellStart"/>
      <w:r w:rsidR="007E2075">
        <w:rPr>
          <w:rFonts w:ascii="Times New Roman" w:hAnsi="Times New Roman" w:cs="Times New Roman"/>
          <w:sz w:val="24"/>
          <w:szCs w:val="24"/>
        </w:rPr>
        <w:t>behaviour</w:t>
      </w:r>
      <w:r w:rsidR="00040B06" w:rsidRPr="00040B06">
        <w:rPr>
          <w:rFonts w:ascii="Times New Roman" w:hAnsi="Times New Roman" w:cs="Times New Roman"/>
          <w:sz w:val="24"/>
          <w:szCs w:val="24"/>
        </w:rPr>
        <w:t>al</w:t>
      </w:r>
      <w:proofErr w:type="spellEnd"/>
      <w:r w:rsidR="00040B06" w:rsidRPr="00040B06">
        <w:rPr>
          <w:rFonts w:ascii="Times New Roman" w:hAnsi="Times New Roman" w:cs="Times New Roman"/>
          <w:sz w:val="24"/>
          <w:szCs w:val="24"/>
        </w:rPr>
        <w:t xml:space="preserve"> issues</w:t>
      </w:r>
      <w:r w:rsidR="00C36576">
        <w:rPr>
          <w:rFonts w:ascii="Times New Roman" w:hAnsi="Times New Roman" w:cs="Times New Roman"/>
          <w:sz w:val="24"/>
          <w:szCs w:val="24"/>
        </w:rPr>
        <w:t>,</w:t>
      </w:r>
      <w:r w:rsidR="00040B06" w:rsidRPr="00040B06">
        <w:rPr>
          <w:rFonts w:ascii="Times New Roman" w:hAnsi="Times New Roman" w:cs="Times New Roman"/>
          <w:sz w:val="24"/>
          <w:szCs w:val="24"/>
        </w:rPr>
        <w:t xml:space="preserve"> and bullying as emerging early in primary school; such experience</w:t>
      </w:r>
      <w:r>
        <w:rPr>
          <w:rFonts w:ascii="Times New Roman" w:hAnsi="Times New Roman" w:cs="Times New Roman"/>
          <w:sz w:val="24"/>
          <w:szCs w:val="24"/>
        </w:rPr>
        <w:t>s</w:t>
      </w:r>
      <w:r w:rsidR="00040B06" w:rsidRPr="00040B06">
        <w:rPr>
          <w:rFonts w:ascii="Times New Roman" w:hAnsi="Times New Roman" w:cs="Times New Roman"/>
          <w:sz w:val="24"/>
          <w:szCs w:val="24"/>
        </w:rPr>
        <w:t xml:space="preserve"> can be seen to be tightly linked with experiences of abuse and neglect at home.</w:t>
      </w:r>
      <w:r w:rsidR="009C3376">
        <w:rPr>
          <w:rFonts w:ascii="Times New Roman" w:hAnsi="Times New Roman" w:cs="Times New Roman"/>
          <w:sz w:val="24"/>
          <w:szCs w:val="24"/>
        </w:rPr>
        <w:t xml:space="preserve"> </w:t>
      </w:r>
      <w:r w:rsidR="00040B06" w:rsidRPr="00040B06">
        <w:rPr>
          <w:rFonts w:ascii="Times New Roman" w:hAnsi="Times New Roman" w:cs="Times New Roman"/>
          <w:sz w:val="24"/>
          <w:szCs w:val="24"/>
        </w:rPr>
        <w:t>Running away and extended experiences of unaccompanied homelessness, commonly beginning during transition to high school, only add further challenges to their already unstable connections with school.</w:t>
      </w:r>
    </w:p>
    <w:p w14:paraId="2BD3B7F9" w14:textId="77777777"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For Kayla (aged 14), physical abuse from her mother and step-father started early and eventually lead to running away and homelessness, including sleeping rough:</w:t>
      </w:r>
    </w:p>
    <w:p w14:paraId="7445A717"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Catherine: Was he (step-father) hurting you?</w:t>
      </w:r>
    </w:p>
    <w:p w14:paraId="2F28232E"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Kayla: They haven’t been there for me since I was two…Mum always chooses my step-dad’s side over mine.</w:t>
      </w:r>
      <w:r w:rsidR="009C3376">
        <w:rPr>
          <w:rFonts w:ascii="Times New Roman" w:hAnsi="Times New Roman" w:cs="Times New Roman"/>
          <w:i/>
          <w:sz w:val="24"/>
          <w:szCs w:val="24"/>
        </w:rPr>
        <w:t xml:space="preserve"> </w:t>
      </w:r>
      <w:r w:rsidRPr="00F664E2">
        <w:rPr>
          <w:rFonts w:ascii="Times New Roman" w:hAnsi="Times New Roman" w:cs="Times New Roman"/>
          <w:i/>
          <w:sz w:val="24"/>
          <w:szCs w:val="24"/>
        </w:rPr>
        <w:t>She doesn’t want to lose [step-father] but she doesn’t really care that he hits me, yells at me… I was really scared…so I used to lock myself in the bathroom and jump out the bathroom window and go sleep in people’s backyards.</w:t>
      </w:r>
      <w:r w:rsidR="009C3376">
        <w:rPr>
          <w:rFonts w:ascii="Times New Roman" w:hAnsi="Times New Roman" w:cs="Times New Roman"/>
          <w:i/>
          <w:sz w:val="24"/>
          <w:szCs w:val="24"/>
        </w:rPr>
        <w:t xml:space="preserve"> </w:t>
      </w:r>
      <w:r w:rsidRPr="00F664E2">
        <w:rPr>
          <w:rFonts w:ascii="Times New Roman" w:hAnsi="Times New Roman" w:cs="Times New Roman"/>
          <w:i/>
          <w:sz w:val="24"/>
          <w:szCs w:val="24"/>
        </w:rPr>
        <w:t>And I remember I went up to town and I was sleeping in an abandoned building for about a month.</w:t>
      </w:r>
      <w:r w:rsidR="009C3376">
        <w:rPr>
          <w:rFonts w:ascii="Times New Roman" w:hAnsi="Times New Roman" w:cs="Times New Roman"/>
          <w:i/>
          <w:sz w:val="24"/>
          <w:szCs w:val="24"/>
        </w:rPr>
        <w:t xml:space="preserve"> </w:t>
      </w:r>
      <w:r w:rsidRPr="00F664E2">
        <w:rPr>
          <w:rFonts w:ascii="Times New Roman" w:hAnsi="Times New Roman" w:cs="Times New Roman"/>
          <w:i/>
          <w:sz w:val="24"/>
          <w:szCs w:val="24"/>
        </w:rPr>
        <w:t>Mum was trying to get me to go back but I didn’t want to go back unless she promised not to hit me…I had a cold and I always had headaches and I was vomiting and stuff because it’s really dirty in there, it’s got dirt everywhere and I’m living on the ground and stuff.</w:t>
      </w:r>
      <w:r w:rsidR="009C3376">
        <w:rPr>
          <w:rFonts w:ascii="Times New Roman" w:hAnsi="Times New Roman" w:cs="Times New Roman"/>
          <w:i/>
          <w:sz w:val="24"/>
          <w:szCs w:val="24"/>
        </w:rPr>
        <w:t xml:space="preserve"> </w:t>
      </w:r>
      <w:r w:rsidRPr="00F664E2">
        <w:rPr>
          <w:rFonts w:ascii="Times New Roman" w:hAnsi="Times New Roman" w:cs="Times New Roman"/>
          <w:i/>
          <w:sz w:val="24"/>
          <w:szCs w:val="24"/>
        </w:rPr>
        <w:t>It wasn’t that good…</w:t>
      </w:r>
    </w:p>
    <w:p w14:paraId="31DA5F13" w14:textId="3DECC176"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lastRenderedPageBreak/>
        <w:t>Kayla’s description of her schooling captured a chaotic trajectory of bullying, suspension, expu</w:t>
      </w:r>
      <w:r w:rsidR="0073429B">
        <w:rPr>
          <w:rFonts w:ascii="Times New Roman" w:hAnsi="Times New Roman" w:cs="Times New Roman"/>
          <w:sz w:val="24"/>
          <w:szCs w:val="24"/>
        </w:rPr>
        <w:t>l</w:t>
      </w:r>
      <w:r w:rsidRPr="00040B06">
        <w:rPr>
          <w:rFonts w:ascii="Times New Roman" w:hAnsi="Times New Roman" w:cs="Times New Roman"/>
          <w:sz w:val="24"/>
          <w:szCs w:val="24"/>
        </w:rPr>
        <w:t>sion</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and disrupted learning during primary school, including the use of e-school </w:t>
      </w:r>
      <w:r w:rsidR="001145C0">
        <w:rPr>
          <w:rFonts w:ascii="Times New Roman" w:hAnsi="Times New Roman" w:cs="Times New Roman"/>
          <w:sz w:val="24"/>
          <w:szCs w:val="24"/>
        </w:rPr>
        <w:t xml:space="preserve">– </w:t>
      </w:r>
      <w:r w:rsidRPr="00040B06">
        <w:rPr>
          <w:rFonts w:ascii="Times New Roman" w:hAnsi="Times New Roman" w:cs="Times New Roman"/>
          <w:sz w:val="24"/>
          <w:szCs w:val="24"/>
        </w:rPr>
        <w:t xml:space="preserve">online and distance learning – </w:t>
      </w:r>
      <w:r w:rsidR="00C36576">
        <w:rPr>
          <w:rFonts w:ascii="Times New Roman" w:hAnsi="Times New Roman" w:cs="Times New Roman"/>
          <w:sz w:val="24"/>
          <w:szCs w:val="24"/>
        </w:rPr>
        <w:t xml:space="preserve">which is </w:t>
      </w:r>
      <w:r w:rsidRPr="00040B06">
        <w:rPr>
          <w:rFonts w:ascii="Times New Roman" w:hAnsi="Times New Roman" w:cs="Times New Roman"/>
          <w:sz w:val="24"/>
          <w:szCs w:val="24"/>
        </w:rPr>
        <w:t>normally for students in remote locations.</w:t>
      </w:r>
      <w:r w:rsidR="009C3376">
        <w:rPr>
          <w:rFonts w:ascii="Times New Roman" w:hAnsi="Times New Roman" w:cs="Times New Roman"/>
          <w:sz w:val="24"/>
          <w:szCs w:val="24"/>
        </w:rPr>
        <w:t xml:space="preserve"> </w:t>
      </w:r>
      <w:r w:rsidRPr="00040B06">
        <w:rPr>
          <w:rFonts w:ascii="Times New Roman" w:hAnsi="Times New Roman" w:cs="Times New Roman"/>
          <w:sz w:val="24"/>
          <w:szCs w:val="24"/>
        </w:rPr>
        <w:t>This was followed again by disrupted high school learning and subsequent expulsion.</w:t>
      </w:r>
      <w:r w:rsidR="009C3376">
        <w:rPr>
          <w:rFonts w:ascii="Times New Roman" w:hAnsi="Times New Roman" w:cs="Times New Roman"/>
          <w:sz w:val="24"/>
          <w:szCs w:val="24"/>
        </w:rPr>
        <w:t xml:space="preserve"> </w:t>
      </w:r>
      <w:r w:rsidRPr="00040B06">
        <w:rPr>
          <w:rFonts w:ascii="Times New Roman" w:hAnsi="Times New Roman" w:cs="Times New Roman"/>
          <w:sz w:val="24"/>
          <w:szCs w:val="24"/>
        </w:rPr>
        <w:t xml:space="preserve">Kayla also </w:t>
      </w:r>
      <w:proofErr w:type="gramStart"/>
      <w:r w:rsidRPr="00040B06">
        <w:rPr>
          <w:rFonts w:ascii="Times New Roman" w:hAnsi="Times New Roman" w:cs="Times New Roman"/>
          <w:sz w:val="24"/>
          <w:szCs w:val="24"/>
        </w:rPr>
        <w:t>makes reference</w:t>
      </w:r>
      <w:proofErr w:type="gramEnd"/>
      <w:r w:rsidRPr="00040B06">
        <w:rPr>
          <w:rFonts w:ascii="Times New Roman" w:hAnsi="Times New Roman" w:cs="Times New Roman"/>
          <w:sz w:val="24"/>
          <w:szCs w:val="24"/>
        </w:rPr>
        <w:t xml:space="preserve"> to being ‘really sick’ and missing half a year of schooling.</w:t>
      </w:r>
      <w:r w:rsidR="009C3376">
        <w:rPr>
          <w:rFonts w:ascii="Times New Roman" w:hAnsi="Times New Roman" w:cs="Times New Roman"/>
          <w:sz w:val="24"/>
          <w:szCs w:val="24"/>
        </w:rPr>
        <w:t xml:space="preserve"> </w:t>
      </w:r>
      <w:r w:rsidRPr="00040B06">
        <w:rPr>
          <w:rFonts w:ascii="Times New Roman" w:hAnsi="Times New Roman" w:cs="Times New Roman"/>
          <w:sz w:val="24"/>
          <w:szCs w:val="24"/>
        </w:rPr>
        <w:t xml:space="preserve">This was related to her </w:t>
      </w:r>
      <w:proofErr w:type="spellStart"/>
      <w:r w:rsidRPr="00040B06">
        <w:rPr>
          <w:rFonts w:ascii="Times New Roman" w:hAnsi="Times New Roman" w:cs="Times New Roman"/>
          <w:sz w:val="24"/>
          <w:szCs w:val="24"/>
        </w:rPr>
        <w:t>hospitali</w:t>
      </w:r>
      <w:r w:rsidR="0073429B">
        <w:rPr>
          <w:rFonts w:ascii="Times New Roman" w:hAnsi="Times New Roman" w:cs="Times New Roman"/>
          <w:sz w:val="24"/>
          <w:szCs w:val="24"/>
        </w:rPr>
        <w:t>s</w:t>
      </w:r>
      <w:r w:rsidRPr="00040B06">
        <w:rPr>
          <w:rFonts w:ascii="Times New Roman" w:hAnsi="Times New Roman" w:cs="Times New Roman"/>
          <w:sz w:val="24"/>
          <w:szCs w:val="24"/>
        </w:rPr>
        <w:t>ation</w:t>
      </w:r>
      <w:proofErr w:type="spellEnd"/>
      <w:r w:rsidRPr="00040B06">
        <w:rPr>
          <w:rFonts w:ascii="Times New Roman" w:hAnsi="Times New Roman" w:cs="Times New Roman"/>
          <w:sz w:val="24"/>
          <w:szCs w:val="24"/>
        </w:rPr>
        <w:t xml:space="preserve"> following the period of sleeping rough in an abandone</w:t>
      </w:r>
      <w:r w:rsidR="00B30C9D">
        <w:rPr>
          <w:rFonts w:ascii="Times New Roman" w:hAnsi="Times New Roman" w:cs="Times New Roman"/>
          <w:sz w:val="24"/>
          <w:szCs w:val="24"/>
        </w:rPr>
        <w:t>d building she describes above:</w:t>
      </w:r>
    </w:p>
    <w:p w14:paraId="217E1AB2"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 xml:space="preserve">Kayla: I started getting suspended in Grade Two, which – I always used to get in trouble because this girl…she used to bully me. I’d always run to my older sister and she didn’t do anything because she didn’t want to get into trouble. </w:t>
      </w:r>
      <w:proofErr w:type="gramStart"/>
      <w:r w:rsidRPr="00F664E2">
        <w:rPr>
          <w:rFonts w:ascii="Times New Roman" w:hAnsi="Times New Roman" w:cs="Times New Roman"/>
          <w:i/>
          <w:sz w:val="24"/>
          <w:szCs w:val="24"/>
        </w:rPr>
        <w:t>So</w:t>
      </w:r>
      <w:proofErr w:type="gramEnd"/>
      <w:r w:rsidRPr="00F664E2">
        <w:rPr>
          <w:rFonts w:ascii="Times New Roman" w:hAnsi="Times New Roman" w:cs="Times New Roman"/>
          <w:i/>
          <w:sz w:val="24"/>
          <w:szCs w:val="24"/>
        </w:rPr>
        <w:t xml:space="preserve"> I got bashed in primary school. And I got kicked out in Grade Five because me teacher had [inaudible] holding my hands behind my back in front of the whole class when I was really angry. And like everyone was laughing at me so I got really angry, so I got kicked out. I was allowed back in Grade Six. Had to do e-school in Grade Six sometimes and then I went to Grade Seven and only done half a year because I was really sick...And then I’m in Grade Eight now and I got kicked out of [name of </w:t>
      </w:r>
      <w:r w:rsidR="0073429B">
        <w:rPr>
          <w:rFonts w:ascii="Times New Roman" w:hAnsi="Times New Roman" w:cs="Times New Roman"/>
          <w:i/>
          <w:sz w:val="24"/>
          <w:szCs w:val="24"/>
        </w:rPr>
        <w:t>h</w:t>
      </w:r>
      <w:r w:rsidRPr="00F664E2">
        <w:rPr>
          <w:rFonts w:ascii="Times New Roman" w:hAnsi="Times New Roman" w:cs="Times New Roman"/>
          <w:i/>
          <w:sz w:val="24"/>
          <w:szCs w:val="24"/>
        </w:rPr>
        <w:t xml:space="preserve">igh </w:t>
      </w:r>
      <w:proofErr w:type="gramStart"/>
      <w:r w:rsidR="0073429B">
        <w:rPr>
          <w:rFonts w:ascii="Times New Roman" w:hAnsi="Times New Roman" w:cs="Times New Roman"/>
          <w:i/>
          <w:sz w:val="24"/>
          <w:szCs w:val="24"/>
        </w:rPr>
        <w:t>s</w:t>
      </w:r>
      <w:r w:rsidRPr="00F664E2">
        <w:rPr>
          <w:rFonts w:ascii="Times New Roman" w:hAnsi="Times New Roman" w:cs="Times New Roman"/>
          <w:i/>
          <w:sz w:val="24"/>
          <w:szCs w:val="24"/>
        </w:rPr>
        <w:t>chool]…</w:t>
      </w:r>
      <w:proofErr w:type="gramEnd"/>
    </w:p>
    <w:p w14:paraId="7DD2DA61" w14:textId="56A1378E"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 xml:space="preserve">No longer able to live at home because of his violent behavior towards his mother, over a number of years Paul </w:t>
      </w:r>
      <w:r w:rsidR="007959C4">
        <w:rPr>
          <w:rFonts w:ascii="Times New Roman" w:hAnsi="Times New Roman" w:cs="Times New Roman"/>
          <w:sz w:val="24"/>
          <w:szCs w:val="24"/>
        </w:rPr>
        <w:t xml:space="preserve">(aged 16) </w:t>
      </w:r>
      <w:r w:rsidRPr="00040B06">
        <w:rPr>
          <w:rFonts w:ascii="Times New Roman" w:hAnsi="Times New Roman" w:cs="Times New Roman"/>
          <w:sz w:val="24"/>
          <w:szCs w:val="24"/>
        </w:rPr>
        <w:t>moved between his grandmother and family friends.</w:t>
      </w:r>
      <w:r w:rsidR="009C3376">
        <w:rPr>
          <w:rFonts w:ascii="Times New Roman" w:hAnsi="Times New Roman" w:cs="Times New Roman"/>
          <w:sz w:val="24"/>
          <w:szCs w:val="24"/>
        </w:rPr>
        <w:t xml:space="preserve"> </w:t>
      </w:r>
      <w:r w:rsidRPr="00040B06">
        <w:rPr>
          <w:rFonts w:ascii="Times New Roman" w:hAnsi="Times New Roman" w:cs="Times New Roman"/>
          <w:sz w:val="24"/>
          <w:szCs w:val="24"/>
        </w:rPr>
        <w:t xml:space="preserve">Paul’s school trajectory was very similar to Kayla’s, which in hindsight he linked to his ongoing experience of physical abuse inflicted by his father and to the evolution of his own violent behavior both at home and </w:t>
      </w:r>
      <w:r w:rsidR="0073429B">
        <w:rPr>
          <w:rFonts w:ascii="Times New Roman" w:hAnsi="Times New Roman" w:cs="Times New Roman"/>
          <w:sz w:val="24"/>
          <w:szCs w:val="24"/>
        </w:rPr>
        <w:t xml:space="preserve">at </w:t>
      </w:r>
      <w:r w:rsidRPr="00040B06">
        <w:rPr>
          <w:rFonts w:ascii="Times New Roman" w:hAnsi="Times New Roman" w:cs="Times New Roman"/>
          <w:sz w:val="24"/>
          <w:szCs w:val="24"/>
        </w:rPr>
        <w:t>school:</w:t>
      </w:r>
    </w:p>
    <w:p w14:paraId="1D10B287"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Catherine: Do you have any memories of what going to primary school was like?</w:t>
      </w:r>
    </w:p>
    <w:p w14:paraId="249D9F1D"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lastRenderedPageBreak/>
        <w:t>Paul: Yeah, I do, yep. Kinder was pretty normal and that and then grade, like Prep and Kinder was normal and Grade One I started getting in a bit of trouble.</w:t>
      </w:r>
    </w:p>
    <w:p w14:paraId="4DEDEC9B"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Catherine: Did you?</w:t>
      </w:r>
    </w:p>
    <w:p w14:paraId="3B9AE4AE"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 xml:space="preserve">Paul: Yeah, just being, couldn’t sit still and too rowdy and that in the classroom. And that would continue to about Grade Six, the rest of primary school. </w:t>
      </w:r>
      <w:proofErr w:type="gramStart"/>
      <w:r w:rsidRPr="00F664E2">
        <w:rPr>
          <w:rFonts w:ascii="Times New Roman" w:hAnsi="Times New Roman" w:cs="Times New Roman"/>
          <w:i/>
          <w:sz w:val="24"/>
          <w:szCs w:val="24"/>
        </w:rPr>
        <w:t>So</w:t>
      </w:r>
      <w:proofErr w:type="gramEnd"/>
      <w:r w:rsidRPr="00F664E2">
        <w:rPr>
          <w:rFonts w:ascii="Times New Roman" w:hAnsi="Times New Roman" w:cs="Times New Roman"/>
          <w:i/>
          <w:sz w:val="24"/>
          <w:szCs w:val="24"/>
        </w:rPr>
        <w:t xml:space="preserve"> I got into a bit of trouble as well at school.</w:t>
      </w:r>
    </w:p>
    <w:p w14:paraId="4043B00B" w14:textId="77777777" w:rsidR="00040B06" w:rsidRPr="00F664E2" w:rsidRDefault="00040B06" w:rsidP="00F664E2">
      <w:pPr>
        <w:spacing w:line="480" w:lineRule="auto"/>
        <w:ind w:left="720"/>
        <w:rPr>
          <w:rFonts w:ascii="Times New Roman" w:hAnsi="Times New Roman" w:cs="Times New Roman"/>
          <w:i/>
          <w:sz w:val="24"/>
          <w:szCs w:val="24"/>
        </w:rPr>
      </w:pPr>
      <w:r w:rsidRPr="00F664E2">
        <w:rPr>
          <w:rFonts w:ascii="Times New Roman" w:hAnsi="Times New Roman" w:cs="Times New Roman"/>
          <w:i/>
          <w:sz w:val="24"/>
          <w:szCs w:val="24"/>
        </w:rPr>
        <w:t>Catherine: And what was going on at that time for you do you think?</w:t>
      </w:r>
    </w:p>
    <w:p w14:paraId="7FC55EBF" w14:textId="77777777" w:rsidR="00040B06" w:rsidRPr="00040B06" w:rsidRDefault="00040B06" w:rsidP="00F664E2">
      <w:pPr>
        <w:spacing w:line="480" w:lineRule="auto"/>
        <w:ind w:left="720"/>
        <w:rPr>
          <w:rFonts w:ascii="Times New Roman" w:hAnsi="Times New Roman" w:cs="Times New Roman"/>
          <w:sz w:val="24"/>
          <w:szCs w:val="24"/>
        </w:rPr>
      </w:pPr>
      <w:r w:rsidRPr="00F664E2">
        <w:rPr>
          <w:rFonts w:ascii="Times New Roman" w:hAnsi="Times New Roman" w:cs="Times New Roman"/>
          <w:i/>
          <w:sz w:val="24"/>
          <w:szCs w:val="24"/>
        </w:rPr>
        <w:t>Paul: Just with my dad and violence towards me and my other siblings. And that – I reckon it’s that which caused – it’s like I grew up with that, I thought it was like the right thing to do I guess.</w:t>
      </w:r>
    </w:p>
    <w:p w14:paraId="51D0D3E6" w14:textId="77777777"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In his first year of high school, following a period of suspensions, Paul was forced to find another school after being ‘pretty much expelled’. He interpreted his suspensions from school as an ultimately successful attem</w:t>
      </w:r>
      <w:r w:rsidR="00B30C9D">
        <w:rPr>
          <w:rFonts w:ascii="Times New Roman" w:hAnsi="Times New Roman" w:cs="Times New Roman"/>
          <w:sz w:val="24"/>
          <w:szCs w:val="24"/>
        </w:rPr>
        <w:t>pt to get him ‘out of the way’:</w:t>
      </w:r>
    </w:p>
    <w:p w14:paraId="535E0AFA"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Paul: I was just getting into too much trouble and just didn’t go in the end…I would get suspended and that for a couple of days, ten days at time and then I just wouldn’t go back to school…So the school had pretty much expelled me, so I had to find another school…It’s like I guess they thought I was too much trouble, so they would just pretty much suspend, get me out of the way, yeah.</w:t>
      </w:r>
    </w:p>
    <w:p w14:paraId="59D7EC4A" w14:textId="2FDD12FB"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Whilst most children participating in the research could not recall or did not discuss direct contact with child protection services, Maya (age</w:t>
      </w:r>
      <w:r w:rsidR="004E5F43">
        <w:rPr>
          <w:rFonts w:ascii="Times New Roman" w:hAnsi="Times New Roman" w:cs="Times New Roman"/>
          <w:sz w:val="24"/>
          <w:szCs w:val="24"/>
        </w:rPr>
        <w:t>d</w:t>
      </w:r>
      <w:r w:rsidRPr="00040B06">
        <w:rPr>
          <w:rFonts w:ascii="Times New Roman" w:hAnsi="Times New Roman" w:cs="Times New Roman"/>
          <w:sz w:val="24"/>
          <w:szCs w:val="24"/>
        </w:rPr>
        <w:t xml:space="preserve"> 15) described experiencing physical abuse </w:t>
      </w:r>
      <w:r w:rsidRPr="00040B06">
        <w:rPr>
          <w:rFonts w:ascii="Times New Roman" w:hAnsi="Times New Roman" w:cs="Times New Roman"/>
          <w:sz w:val="24"/>
          <w:szCs w:val="24"/>
        </w:rPr>
        <w:lastRenderedPageBreak/>
        <w:t xml:space="preserve">from her mother and was aware that this was being noticed at school and reported – although </w:t>
      </w:r>
      <w:r w:rsidR="00AE70CA">
        <w:rPr>
          <w:rFonts w:ascii="Times New Roman" w:hAnsi="Times New Roman" w:cs="Times New Roman"/>
          <w:sz w:val="24"/>
          <w:szCs w:val="24"/>
        </w:rPr>
        <w:t>that</w:t>
      </w:r>
      <w:r w:rsidR="00AE70CA" w:rsidRPr="00040B06">
        <w:rPr>
          <w:rFonts w:ascii="Times New Roman" w:hAnsi="Times New Roman" w:cs="Times New Roman"/>
          <w:sz w:val="24"/>
          <w:szCs w:val="24"/>
        </w:rPr>
        <w:t xml:space="preserve"> </w:t>
      </w:r>
      <w:r w:rsidRPr="00040B06">
        <w:rPr>
          <w:rFonts w:ascii="Times New Roman" w:hAnsi="Times New Roman" w:cs="Times New Roman"/>
          <w:sz w:val="24"/>
          <w:szCs w:val="24"/>
        </w:rPr>
        <w:t>made things wo</w:t>
      </w:r>
      <w:r w:rsidR="00A75E8A">
        <w:rPr>
          <w:rFonts w:ascii="Times New Roman" w:hAnsi="Times New Roman" w:cs="Times New Roman"/>
          <w:sz w:val="24"/>
          <w:szCs w:val="24"/>
        </w:rPr>
        <w:t>rse rather than better for her:</w:t>
      </w:r>
    </w:p>
    <w:p w14:paraId="4B90BA0F"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Maya: Primary </w:t>
      </w:r>
      <w:r w:rsidR="00AE70CA">
        <w:rPr>
          <w:rFonts w:ascii="Times New Roman" w:hAnsi="Times New Roman" w:cs="Times New Roman"/>
          <w:i/>
          <w:sz w:val="24"/>
          <w:szCs w:val="24"/>
        </w:rPr>
        <w:t>s</w:t>
      </w:r>
      <w:r w:rsidRPr="00E44165">
        <w:rPr>
          <w:rFonts w:ascii="Times New Roman" w:hAnsi="Times New Roman" w:cs="Times New Roman"/>
          <w:i/>
          <w:sz w:val="24"/>
          <w:szCs w:val="24"/>
        </w:rPr>
        <w:t>chool was the only time they told Child Protection and Welfare.</w:t>
      </w:r>
      <w:r w:rsidR="009C3376">
        <w:rPr>
          <w:rFonts w:ascii="Times New Roman" w:hAnsi="Times New Roman" w:cs="Times New Roman"/>
          <w:i/>
          <w:sz w:val="24"/>
          <w:szCs w:val="24"/>
        </w:rPr>
        <w:t xml:space="preserve"> </w:t>
      </w:r>
      <w:r w:rsidRPr="00E44165">
        <w:rPr>
          <w:rFonts w:ascii="Times New Roman" w:hAnsi="Times New Roman" w:cs="Times New Roman"/>
          <w:i/>
          <w:sz w:val="24"/>
          <w:szCs w:val="24"/>
        </w:rPr>
        <w:t>Welfare didn’t do anything.</w:t>
      </w:r>
      <w:r w:rsidR="009C3376">
        <w:rPr>
          <w:rFonts w:ascii="Times New Roman" w:hAnsi="Times New Roman" w:cs="Times New Roman"/>
          <w:i/>
          <w:sz w:val="24"/>
          <w:szCs w:val="24"/>
        </w:rPr>
        <w:t xml:space="preserve"> </w:t>
      </w:r>
      <w:r w:rsidRPr="00E44165">
        <w:rPr>
          <w:rFonts w:ascii="Times New Roman" w:hAnsi="Times New Roman" w:cs="Times New Roman"/>
          <w:i/>
          <w:sz w:val="24"/>
          <w:szCs w:val="24"/>
        </w:rPr>
        <w:t>Child Protection rang mum and said, ‘What’s the go?</w:t>
      </w:r>
      <w:r w:rsidR="009C3376">
        <w:rPr>
          <w:rFonts w:ascii="Times New Roman" w:hAnsi="Times New Roman" w:cs="Times New Roman"/>
          <w:i/>
          <w:sz w:val="24"/>
          <w:szCs w:val="24"/>
        </w:rPr>
        <w:t xml:space="preserve"> </w:t>
      </w:r>
      <w:r w:rsidRPr="00E44165">
        <w:rPr>
          <w:rFonts w:ascii="Times New Roman" w:hAnsi="Times New Roman" w:cs="Times New Roman"/>
          <w:i/>
          <w:sz w:val="24"/>
          <w:szCs w:val="24"/>
        </w:rPr>
        <w:t>Your daughter is coming to school with bruises.’</w:t>
      </w:r>
      <w:r w:rsidR="009C3376">
        <w:rPr>
          <w:rFonts w:ascii="Times New Roman" w:hAnsi="Times New Roman" w:cs="Times New Roman"/>
          <w:i/>
          <w:sz w:val="24"/>
          <w:szCs w:val="24"/>
        </w:rPr>
        <w:t xml:space="preserve"> </w:t>
      </w:r>
      <w:r w:rsidRPr="00E44165">
        <w:rPr>
          <w:rFonts w:ascii="Times New Roman" w:hAnsi="Times New Roman" w:cs="Times New Roman"/>
          <w:i/>
          <w:sz w:val="24"/>
          <w:szCs w:val="24"/>
        </w:rPr>
        <w:t xml:space="preserve">They would try and look into it and Mum always used to lie her </w:t>
      </w:r>
      <w:proofErr w:type="spellStart"/>
      <w:r w:rsidRPr="00E44165">
        <w:rPr>
          <w:rFonts w:ascii="Times New Roman" w:hAnsi="Times New Roman" w:cs="Times New Roman"/>
          <w:i/>
          <w:sz w:val="24"/>
          <w:szCs w:val="24"/>
        </w:rPr>
        <w:t>arse</w:t>
      </w:r>
      <w:proofErr w:type="spellEnd"/>
      <w:r w:rsidRPr="00E44165">
        <w:rPr>
          <w:rFonts w:ascii="Times New Roman" w:hAnsi="Times New Roman" w:cs="Times New Roman"/>
          <w:i/>
          <w:sz w:val="24"/>
          <w:szCs w:val="24"/>
        </w:rPr>
        <w:t xml:space="preserve"> off to get out of it, so we weren’t taken off her.</w:t>
      </w:r>
      <w:r w:rsidR="009C3376">
        <w:rPr>
          <w:rFonts w:ascii="Times New Roman" w:hAnsi="Times New Roman" w:cs="Times New Roman"/>
          <w:i/>
          <w:sz w:val="24"/>
          <w:szCs w:val="24"/>
        </w:rPr>
        <w:t xml:space="preserve"> </w:t>
      </w:r>
      <w:r w:rsidRPr="00E44165">
        <w:rPr>
          <w:rFonts w:ascii="Times New Roman" w:hAnsi="Times New Roman" w:cs="Times New Roman"/>
          <w:i/>
          <w:sz w:val="24"/>
          <w:szCs w:val="24"/>
        </w:rPr>
        <w:t>And then, as soon as I got home from when the phone call was being take, I’d get a belting because apparently, I lied.</w:t>
      </w:r>
    </w:p>
    <w:p w14:paraId="0A3EAFDD" w14:textId="19845FB0"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Compounding physical abuse occurring at home, Maya’s constant bullying at school contributed to overwhelming misery and self-hatred that lead to suicide attempts. Together, her abuse, being bullied at school</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and finally the death of her grandfather </w:t>
      </w:r>
      <w:proofErr w:type="gramStart"/>
      <w:r w:rsidRPr="00040B06">
        <w:rPr>
          <w:rFonts w:ascii="Times New Roman" w:hAnsi="Times New Roman" w:cs="Times New Roman"/>
          <w:sz w:val="24"/>
          <w:szCs w:val="24"/>
        </w:rPr>
        <w:t>lead</w:t>
      </w:r>
      <w:proofErr w:type="gramEnd"/>
      <w:r w:rsidRPr="00040B06">
        <w:rPr>
          <w:rFonts w:ascii="Times New Roman" w:hAnsi="Times New Roman" w:cs="Times New Roman"/>
          <w:sz w:val="24"/>
          <w:szCs w:val="24"/>
        </w:rPr>
        <w:t xml:space="preserve"> to a breaking point </w:t>
      </w:r>
      <w:r w:rsidR="001145C0">
        <w:rPr>
          <w:rFonts w:ascii="Times New Roman" w:hAnsi="Times New Roman" w:cs="Times New Roman"/>
          <w:sz w:val="24"/>
          <w:szCs w:val="24"/>
        </w:rPr>
        <w:t>in</w:t>
      </w:r>
      <w:r w:rsidRPr="00040B06">
        <w:rPr>
          <w:rFonts w:ascii="Times New Roman" w:hAnsi="Times New Roman" w:cs="Times New Roman"/>
          <w:sz w:val="24"/>
          <w:szCs w:val="24"/>
        </w:rPr>
        <w:t xml:space="preserve"> her first year of high school</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during which she started running away from home </w:t>
      </w:r>
      <w:r w:rsidRPr="00040B06">
        <w:rPr>
          <w:rFonts w:ascii="Times New Roman" w:hAnsi="Times New Roman" w:cs="Times New Roman"/>
          <w:i/>
          <w:sz w:val="24"/>
          <w:szCs w:val="24"/>
        </w:rPr>
        <w:t>and</w:t>
      </w:r>
      <w:r w:rsidRPr="00040B06">
        <w:rPr>
          <w:rFonts w:ascii="Times New Roman" w:hAnsi="Times New Roman" w:cs="Times New Roman"/>
          <w:sz w:val="24"/>
          <w:szCs w:val="24"/>
        </w:rPr>
        <w:t xml:space="preserve"> school, both of which sh</w:t>
      </w:r>
      <w:r w:rsidR="00A75E8A">
        <w:rPr>
          <w:rFonts w:ascii="Times New Roman" w:hAnsi="Times New Roman" w:cs="Times New Roman"/>
          <w:sz w:val="24"/>
          <w:szCs w:val="24"/>
        </w:rPr>
        <w:t>e experienced as unsafe places:</w:t>
      </w:r>
    </w:p>
    <w:p w14:paraId="21ED5FAB"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Maya: And because I was diagnosed at the age of six with ADHD and </w:t>
      </w:r>
      <w:proofErr w:type="spellStart"/>
      <w:r w:rsidRPr="00E44165">
        <w:rPr>
          <w:rFonts w:ascii="Times New Roman" w:hAnsi="Times New Roman" w:cs="Times New Roman"/>
          <w:i/>
          <w:sz w:val="24"/>
          <w:szCs w:val="24"/>
        </w:rPr>
        <w:t>Aspergers</w:t>
      </w:r>
      <w:proofErr w:type="spellEnd"/>
      <w:r w:rsidRPr="00E44165">
        <w:rPr>
          <w:rFonts w:ascii="Times New Roman" w:hAnsi="Times New Roman" w:cs="Times New Roman"/>
          <w:i/>
          <w:sz w:val="24"/>
          <w:szCs w:val="24"/>
        </w:rPr>
        <w:t>, like I’m on medications and stuff and it was pretty hard for me through primary school getting bullied, because I used to be a big girl, like, through primary school, all primary school, all my whole life, entire schooling I’ve been bullied…They’ve made me hate myself, like I still hate myself, I’m always going to hate myself because of what they’ve done to me. They’ve stuffed my life up basically…I used to get bashed…And then I left, because I was running away, I dropped out of high [school].</w:t>
      </w:r>
    </w:p>
    <w:p w14:paraId="2A7BE74F" w14:textId="77777777" w:rsidR="00040B06" w:rsidRPr="00040B06"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t xml:space="preserve">For Maya, dropping out of school and couch surfing ‘everywhere’ separated her from her school community and embedded her in a stressful and ‘scary’ life in which her personal safety was </w:t>
      </w:r>
      <w:r w:rsidR="00AE70CA">
        <w:rPr>
          <w:rFonts w:ascii="Times New Roman" w:hAnsi="Times New Roman" w:cs="Times New Roman"/>
          <w:sz w:val="24"/>
          <w:szCs w:val="24"/>
        </w:rPr>
        <w:t xml:space="preserve">at </w:t>
      </w:r>
      <w:r w:rsidR="00AE70CA">
        <w:rPr>
          <w:rFonts w:ascii="Times New Roman" w:hAnsi="Times New Roman" w:cs="Times New Roman"/>
          <w:sz w:val="24"/>
          <w:szCs w:val="24"/>
        </w:rPr>
        <w:lastRenderedPageBreak/>
        <w:t>risk</w:t>
      </w:r>
      <w:r w:rsidRPr="00040B06">
        <w:rPr>
          <w:rFonts w:ascii="Times New Roman" w:hAnsi="Times New Roman" w:cs="Times New Roman"/>
          <w:sz w:val="24"/>
          <w:szCs w:val="24"/>
        </w:rPr>
        <w:t>, she constantly had to find places to stay</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and was exposed to other harms, including drug</w:t>
      </w:r>
      <w:r w:rsidR="00AE70CA">
        <w:rPr>
          <w:rFonts w:ascii="Times New Roman" w:hAnsi="Times New Roman" w:cs="Times New Roman"/>
          <w:sz w:val="24"/>
          <w:szCs w:val="24"/>
        </w:rPr>
        <w:t xml:space="preserve"> </w:t>
      </w:r>
      <w:r w:rsidRPr="00040B06">
        <w:rPr>
          <w:rFonts w:ascii="Times New Roman" w:hAnsi="Times New Roman" w:cs="Times New Roman"/>
          <w:sz w:val="24"/>
          <w:szCs w:val="24"/>
        </w:rPr>
        <w:t>use and drug-related crime:</w:t>
      </w:r>
    </w:p>
    <w:p w14:paraId="6E658069"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Maya: I was using ice. I’m still using marijuana, because it’s calming – it calms me down…but back then I smoked ice pretty badly, </w:t>
      </w:r>
      <w:proofErr w:type="gramStart"/>
      <w:r w:rsidRPr="00E44165">
        <w:rPr>
          <w:rFonts w:ascii="Times New Roman" w:hAnsi="Times New Roman" w:cs="Times New Roman"/>
          <w:i/>
          <w:sz w:val="24"/>
          <w:szCs w:val="24"/>
        </w:rPr>
        <w:t>real</w:t>
      </w:r>
      <w:proofErr w:type="gramEnd"/>
      <w:r w:rsidRPr="00E44165">
        <w:rPr>
          <w:rFonts w:ascii="Times New Roman" w:hAnsi="Times New Roman" w:cs="Times New Roman"/>
          <w:i/>
          <w:sz w:val="24"/>
          <w:szCs w:val="24"/>
        </w:rPr>
        <w:t xml:space="preserve"> bad.</w:t>
      </w:r>
    </w:p>
    <w:p w14:paraId="46FC3D9F"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Catherine: And how would you pay for it?</w:t>
      </w:r>
    </w:p>
    <w:p w14:paraId="55D4D1CE"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Maya: It was – I wasn’t paying for it. I wasn’t paying for it, it was people I hanged out with who were giving it. They go out and steal stuff, then sell the profit of what – and then get the rock, obviously, the ice, bring it back and then we’ve got it, like, that’s how it would work.</w:t>
      </w:r>
    </w:p>
    <w:p w14:paraId="6081ABE4"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Catherine: And because you were staying with them you were, sort of, just invited to join in?</w:t>
      </w:r>
    </w:p>
    <w:p w14:paraId="69AC44C9"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Maya: Yeah, I was more, like, you stay in this house, you’re going to be on this, kind of thing.</w:t>
      </w:r>
    </w:p>
    <w:p w14:paraId="10D7AFA2"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Catherine: </w:t>
      </w:r>
      <w:proofErr w:type="gramStart"/>
      <w:r w:rsidRPr="00E44165">
        <w:rPr>
          <w:rFonts w:ascii="Times New Roman" w:hAnsi="Times New Roman" w:cs="Times New Roman"/>
          <w:i/>
          <w:sz w:val="24"/>
          <w:szCs w:val="24"/>
        </w:rPr>
        <w:t>So</w:t>
      </w:r>
      <w:proofErr w:type="gramEnd"/>
      <w:r w:rsidRPr="00E44165">
        <w:rPr>
          <w:rFonts w:ascii="Times New Roman" w:hAnsi="Times New Roman" w:cs="Times New Roman"/>
          <w:i/>
          <w:sz w:val="24"/>
          <w:szCs w:val="24"/>
        </w:rPr>
        <w:t xml:space="preserve"> what exactly do you mean by that?</w:t>
      </w:r>
    </w:p>
    <w:p w14:paraId="3D79A0CF"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Maya: </w:t>
      </w:r>
      <w:proofErr w:type="gramStart"/>
      <w:r w:rsidRPr="00E44165">
        <w:rPr>
          <w:rFonts w:ascii="Times New Roman" w:hAnsi="Times New Roman" w:cs="Times New Roman"/>
          <w:i/>
          <w:sz w:val="24"/>
          <w:szCs w:val="24"/>
        </w:rPr>
        <w:t>So</w:t>
      </w:r>
      <w:proofErr w:type="gramEnd"/>
      <w:r w:rsidRPr="00E44165">
        <w:rPr>
          <w:rFonts w:ascii="Times New Roman" w:hAnsi="Times New Roman" w:cs="Times New Roman"/>
          <w:i/>
          <w:sz w:val="24"/>
          <w:szCs w:val="24"/>
        </w:rPr>
        <w:t xml:space="preserve"> if I didn’t have a [ice] pipe out of my mouth they wouldn’t let me stay on the couch at the house. </w:t>
      </w:r>
      <w:proofErr w:type="gramStart"/>
      <w:r w:rsidRPr="00E44165">
        <w:rPr>
          <w:rFonts w:ascii="Times New Roman" w:hAnsi="Times New Roman" w:cs="Times New Roman"/>
          <w:i/>
          <w:sz w:val="24"/>
          <w:szCs w:val="24"/>
        </w:rPr>
        <w:t>So</w:t>
      </w:r>
      <w:proofErr w:type="gramEnd"/>
      <w:r w:rsidRPr="00E44165">
        <w:rPr>
          <w:rFonts w:ascii="Times New Roman" w:hAnsi="Times New Roman" w:cs="Times New Roman"/>
          <w:i/>
          <w:sz w:val="24"/>
          <w:szCs w:val="24"/>
        </w:rPr>
        <w:t xml:space="preserve"> if I didn’t give them what they wanted, I’d be out on the streets.</w:t>
      </w:r>
    </w:p>
    <w:p w14:paraId="7E1AFF8F"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Catherine: So why do you think you couldn’t…</w:t>
      </w:r>
      <w:r w:rsidR="00AE70CA">
        <w:rPr>
          <w:rFonts w:ascii="Times New Roman" w:hAnsi="Times New Roman" w:cs="Times New Roman"/>
          <w:i/>
          <w:sz w:val="24"/>
          <w:szCs w:val="24"/>
        </w:rPr>
        <w:t>?</w:t>
      </w:r>
    </w:p>
    <w:p w14:paraId="6CCB1366" w14:textId="77777777" w:rsidR="00040B06" w:rsidRPr="00E44165" w:rsidRDefault="00040B06" w:rsidP="00E44165">
      <w:pPr>
        <w:spacing w:line="480" w:lineRule="auto"/>
        <w:ind w:left="720"/>
        <w:rPr>
          <w:rFonts w:ascii="Times New Roman" w:hAnsi="Times New Roman" w:cs="Times New Roman"/>
          <w:i/>
          <w:sz w:val="24"/>
          <w:szCs w:val="24"/>
        </w:rPr>
      </w:pPr>
      <w:r w:rsidRPr="00E44165">
        <w:rPr>
          <w:rFonts w:ascii="Times New Roman" w:hAnsi="Times New Roman" w:cs="Times New Roman"/>
          <w:i/>
          <w:sz w:val="24"/>
          <w:szCs w:val="24"/>
        </w:rPr>
        <w:t xml:space="preserve">Maya: …because I was too scared to say no. Because why would any </w:t>
      </w:r>
      <w:proofErr w:type="gramStart"/>
      <w:r w:rsidRPr="00E44165">
        <w:rPr>
          <w:rFonts w:ascii="Times New Roman" w:hAnsi="Times New Roman" w:cs="Times New Roman"/>
          <w:i/>
          <w:sz w:val="24"/>
          <w:szCs w:val="24"/>
        </w:rPr>
        <w:t>fourteen year old</w:t>
      </w:r>
      <w:proofErr w:type="gramEnd"/>
      <w:r w:rsidRPr="00E44165">
        <w:rPr>
          <w:rFonts w:ascii="Times New Roman" w:hAnsi="Times New Roman" w:cs="Times New Roman"/>
          <w:i/>
          <w:sz w:val="24"/>
          <w:szCs w:val="24"/>
        </w:rPr>
        <w:t xml:space="preserve"> girl – thirteen year old girl go on the streets – no – it’s the life changing experience…It was a scary part of my life at that time – my life was scary.</w:t>
      </w:r>
    </w:p>
    <w:p w14:paraId="45B41309" w14:textId="0ECAF399" w:rsidR="00A75E8A" w:rsidRDefault="00040B06" w:rsidP="00040B06">
      <w:pPr>
        <w:spacing w:line="480" w:lineRule="auto"/>
        <w:rPr>
          <w:rFonts w:ascii="Times New Roman" w:hAnsi="Times New Roman" w:cs="Times New Roman"/>
          <w:sz w:val="24"/>
          <w:szCs w:val="24"/>
        </w:rPr>
      </w:pPr>
      <w:r w:rsidRPr="00040B06">
        <w:rPr>
          <w:rFonts w:ascii="Times New Roman" w:hAnsi="Times New Roman" w:cs="Times New Roman"/>
          <w:sz w:val="24"/>
          <w:szCs w:val="24"/>
        </w:rPr>
        <w:lastRenderedPageBreak/>
        <w:t>What these brief insights into children’s experiences begin to illustrate is the lived connection between trauma, dysregulated behavio</w:t>
      </w:r>
      <w:r w:rsidR="00AE70CA">
        <w:rPr>
          <w:rFonts w:ascii="Times New Roman" w:hAnsi="Times New Roman" w:cs="Times New Roman"/>
          <w:sz w:val="24"/>
          <w:szCs w:val="24"/>
        </w:rPr>
        <w:t>u</w:t>
      </w:r>
      <w:r w:rsidRPr="00040B06">
        <w:rPr>
          <w:rFonts w:ascii="Times New Roman" w:hAnsi="Times New Roman" w:cs="Times New Roman"/>
          <w:sz w:val="24"/>
          <w:szCs w:val="24"/>
        </w:rPr>
        <w:t>r, school bullying</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and early school and home leaving.</w:t>
      </w:r>
      <w:r w:rsidR="009C3376">
        <w:rPr>
          <w:rFonts w:ascii="Times New Roman" w:hAnsi="Times New Roman" w:cs="Times New Roman"/>
          <w:sz w:val="24"/>
          <w:szCs w:val="24"/>
        </w:rPr>
        <w:t xml:space="preserve"> </w:t>
      </w:r>
      <w:r w:rsidR="00A26223">
        <w:rPr>
          <w:rFonts w:ascii="Times New Roman" w:hAnsi="Times New Roman" w:cs="Times New Roman"/>
          <w:sz w:val="24"/>
          <w:szCs w:val="24"/>
        </w:rPr>
        <w:t>S</w:t>
      </w:r>
      <w:r w:rsidRPr="00040B06">
        <w:rPr>
          <w:rFonts w:ascii="Times New Roman" w:hAnsi="Times New Roman" w:cs="Times New Roman"/>
          <w:sz w:val="24"/>
          <w:szCs w:val="24"/>
        </w:rPr>
        <w:t xml:space="preserve">uch trajectories into </w:t>
      </w:r>
      <w:proofErr w:type="spellStart"/>
      <w:r w:rsidR="000E1B63">
        <w:rPr>
          <w:rFonts w:ascii="Times New Roman" w:hAnsi="Times New Roman" w:cs="Times New Roman"/>
          <w:sz w:val="24"/>
          <w:szCs w:val="24"/>
        </w:rPr>
        <w:t>schoollessness</w:t>
      </w:r>
      <w:proofErr w:type="spellEnd"/>
      <w:r w:rsidRPr="00040B06">
        <w:rPr>
          <w:rFonts w:ascii="Times New Roman" w:hAnsi="Times New Roman" w:cs="Times New Roman"/>
          <w:sz w:val="24"/>
          <w:szCs w:val="24"/>
        </w:rPr>
        <w:t xml:space="preserve"> and unaccompanied homelessness must be understood as distinct to the challenges faced by children in the context </w:t>
      </w:r>
      <w:r w:rsidRPr="009F3547">
        <w:rPr>
          <w:rFonts w:ascii="Times New Roman" w:hAnsi="Times New Roman" w:cs="Times New Roman"/>
          <w:sz w:val="24"/>
          <w:szCs w:val="24"/>
        </w:rPr>
        <w:t>of family homelessness</w:t>
      </w:r>
      <w:r w:rsidRPr="00040B06">
        <w:rPr>
          <w:rFonts w:ascii="Times New Roman" w:hAnsi="Times New Roman" w:cs="Times New Roman"/>
          <w:sz w:val="24"/>
          <w:szCs w:val="24"/>
        </w:rPr>
        <w:t>.</w:t>
      </w:r>
      <w:r w:rsidR="009C3376">
        <w:rPr>
          <w:rFonts w:ascii="Times New Roman" w:hAnsi="Times New Roman" w:cs="Times New Roman"/>
          <w:sz w:val="24"/>
          <w:szCs w:val="24"/>
        </w:rPr>
        <w:t xml:space="preserve"> </w:t>
      </w:r>
      <w:r w:rsidRPr="00040B06">
        <w:rPr>
          <w:rFonts w:ascii="Times New Roman" w:hAnsi="Times New Roman" w:cs="Times New Roman"/>
          <w:sz w:val="24"/>
          <w:szCs w:val="24"/>
        </w:rPr>
        <w:t>Whilst high mobility, bullying</w:t>
      </w:r>
      <w:r w:rsidR="00C36576">
        <w:rPr>
          <w:rFonts w:ascii="Times New Roman" w:hAnsi="Times New Roman" w:cs="Times New Roman"/>
          <w:sz w:val="24"/>
          <w:szCs w:val="24"/>
        </w:rPr>
        <w:t>,</w:t>
      </w:r>
      <w:r w:rsidRPr="00040B06">
        <w:rPr>
          <w:rFonts w:ascii="Times New Roman" w:hAnsi="Times New Roman" w:cs="Times New Roman"/>
          <w:sz w:val="24"/>
          <w:szCs w:val="24"/>
        </w:rPr>
        <w:t xml:space="preserve"> and stigma are reported as common experiences for children who experience homelessness </w:t>
      </w:r>
      <w:r w:rsidR="00AE70CA">
        <w:rPr>
          <w:rFonts w:ascii="Times New Roman" w:hAnsi="Times New Roman" w:cs="Times New Roman"/>
          <w:sz w:val="24"/>
          <w:szCs w:val="24"/>
        </w:rPr>
        <w:t xml:space="preserve">as part of a family group </w:t>
      </w:r>
      <w:r w:rsidR="003C7BC9">
        <w:rPr>
          <w:rFonts w:ascii="Times New Roman" w:hAnsi="Times New Roman" w:cs="Times New Roman"/>
          <w:sz w:val="24"/>
          <w:szCs w:val="24"/>
        </w:rPr>
        <w:t>(see for example Tierney &amp; Hallett</w:t>
      </w:r>
      <w:r w:rsidR="006E799D">
        <w:rPr>
          <w:rFonts w:ascii="Times New Roman" w:hAnsi="Times New Roman" w:cs="Times New Roman"/>
          <w:sz w:val="24"/>
          <w:szCs w:val="24"/>
        </w:rPr>
        <w:t>,</w:t>
      </w:r>
      <w:r w:rsidRPr="00040B06">
        <w:rPr>
          <w:rFonts w:ascii="Times New Roman" w:hAnsi="Times New Roman" w:cs="Times New Roman"/>
          <w:sz w:val="24"/>
          <w:szCs w:val="24"/>
        </w:rPr>
        <w:t xml:space="preserve"> </w:t>
      </w:r>
      <w:r w:rsidR="003C7BC9">
        <w:rPr>
          <w:rFonts w:ascii="Times New Roman" w:hAnsi="Times New Roman" w:cs="Times New Roman"/>
          <w:sz w:val="24"/>
          <w:szCs w:val="24"/>
        </w:rPr>
        <w:t>2012)</w:t>
      </w:r>
      <w:r w:rsidR="00AE70CA">
        <w:rPr>
          <w:rFonts w:ascii="Times New Roman" w:hAnsi="Times New Roman" w:cs="Times New Roman"/>
          <w:sz w:val="24"/>
          <w:szCs w:val="24"/>
        </w:rPr>
        <w:t>,</w:t>
      </w:r>
      <w:r w:rsidR="003C7BC9">
        <w:rPr>
          <w:rFonts w:ascii="Times New Roman" w:hAnsi="Times New Roman" w:cs="Times New Roman"/>
          <w:sz w:val="24"/>
          <w:szCs w:val="24"/>
        </w:rPr>
        <w:t xml:space="preserve"> </w:t>
      </w:r>
      <w:r w:rsidRPr="00040B06">
        <w:rPr>
          <w:rFonts w:ascii="Times New Roman" w:hAnsi="Times New Roman" w:cs="Times New Roman"/>
          <w:sz w:val="24"/>
          <w:szCs w:val="24"/>
        </w:rPr>
        <w:t xml:space="preserve">in these </w:t>
      </w:r>
      <w:proofErr w:type="gramStart"/>
      <w:r w:rsidRPr="00040B06">
        <w:rPr>
          <w:rFonts w:ascii="Times New Roman" w:hAnsi="Times New Roman" w:cs="Times New Roman"/>
          <w:sz w:val="24"/>
          <w:szCs w:val="24"/>
        </w:rPr>
        <w:t>interviews</w:t>
      </w:r>
      <w:proofErr w:type="gramEnd"/>
      <w:r w:rsidRPr="00040B06">
        <w:rPr>
          <w:rFonts w:ascii="Times New Roman" w:hAnsi="Times New Roman" w:cs="Times New Roman"/>
          <w:sz w:val="24"/>
          <w:szCs w:val="24"/>
        </w:rPr>
        <w:t xml:space="preserve"> </w:t>
      </w:r>
      <w:r w:rsidR="00AE70CA">
        <w:rPr>
          <w:rFonts w:ascii="Times New Roman" w:hAnsi="Times New Roman" w:cs="Times New Roman"/>
          <w:sz w:val="24"/>
          <w:szCs w:val="24"/>
        </w:rPr>
        <w:t>children describe a</w:t>
      </w:r>
      <w:r w:rsidR="00AE70CA" w:rsidRPr="00040B06">
        <w:rPr>
          <w:rFonts w:ascii="Times New Roman" w:hAnsi="Times New Roman" w:cs="Times New Roman"/>
          <w:sz w:val="24"/>
          <w:szCs w:val="24"/>
        </w:rPr>
        <w:t xml:space="preserve"> </w:t>
      </w:r>
      <w:r w:rsidRPr="00040B06">
        <w:rPr>
          <w:rFonts w:ascii="Times New Roman" w:hAnsi="Times New Roman" w:cs="Times New Roman"/>
          <w:sz w:val="24"/>
          <w:szCs w:val="24"/>
        </w:rPr>
        <w:t>distinctive trajector</w:t>
      </w:r>
      <w:r w:rsidR="00AE70CA">
        <w:rPr>
          <w:rFonts w:ascii="Times New Roman" w:hAnsi="Times New Roman" w:cs="Times New Roman"/>
          <w:sz w:val="24"/>
          <w:szCs w:val="24"/>
        </w:rPr>
        <w:t>y</w:t>
      </w:r>
      <w:r w:rsidRPr="00040B06">
        <w:rPr>
          <w:rFonts w:ascii="Times New Roman" w:hAnsi="Times New Roman" w:cs="Times New Roman"/>
          <w:sz w:val="24"/>
          <w:szCs w:val="24"/>
        </w:rPr>
        <w:t xml:space="preserve"> into school disengagement and unaccompanied homelessness triggered by experiences of early childhood trauma </w:t>
      </w:r>
      <w:r w:rsidR="007959C4">
        <w:rPr>
          <w:rFonts w:ascii="Times New Roman" w:hAnsi="Times New Roman" w:cs="Times New Roman"/>
          <w:sz w:val="24"/>
          <w:szCs w:val="24"/>
        </w:rPr>
        <w:t>and family breakdown</w:t>
      </w:r>
      <w:r w:rsidRPr="00040B06">
        <w:rPr>
          <w:rFonts w:ascii="Times New Roman" w:hAnsi="Times New Roman" w:cs="Times New Roman"/>
          <w:sz w:val="24"/>
          <w:szCs w:val="24"/>
        </w:rPr>
        <w:t>.</w:t>
      </w:r>
      <w:r w:rsidR="009C3376">
        <w:rPr>
          <w:rFonts w:ascii="Times New Roman" w:hAnsi="Times New Roman" w:cs="Times New Roman"/>
          <w:sz w:val="24"/>
          <w:szCs w:val="24"/>
        </w:rPr>
        <w:t xml:space="preserve"> </w:t>
      </w:r>
    </w:p>
    <w:p w14:paraId="284B182A" w14:textId="4DA6E12D" w:rsidR="00040B06" w:rsidRPr="00040B06" w:rsidRDefault="00A26223" w:rsidP="00040B06">
      <w:pPr>
        <w:spacing w:line="480" w:lineRule="auto"/>
        <w:rPr>
          <w:rFonts w:ascii="Times New Roman" w:hAnsi="Times New Roman" w:cs="Times New Roman"/>
          <w:sz w:val="24"/>
          <w:szCs w:val="24"/>
        </w:rPr>
      </w:pPr>
      <w:r>
        <w:rPr>
          <w:rFonts w:ascii="Times New Roman" w:hAnsi="Times New Roman" w:cs="Times New Roman"/>
          <w:sz w:val="24"/>
          <w:szCs w:val="24"/>
        </w:rPr>
        <w:t>Further, t</w:t>
      </w:r>
      <w:r w:rsidR="00683852">
        <w:rPr>
          <w:rFonts w:ascii="Times New Roman" w:hAnsi="Times New Roman" w:cs="Times New Roman"/>
          <w:sz w:val="24"/>
          <w:szCs w:val="24"/>
        </w:rPr>
        <w:t>hese</w:t>
      </w:r>
      <w:r w:rsidR="00816EEF">
        <w:rPr>
          <w:rFonts w:ascii="Times New Roman" w:hAnsi="Times New Roman" w:cs="Times New Roman"/>
          <w:sz w:val="24"/>
          <w:szCs w:val="24"/>
        </w:rPr>
        <w:t xml:space="preserve"> excerpts raise questions about how schools could be involved in the earlier identification of children’s struggles and how they could work to increase the stability of schooling.</w:t>
      </w:r>
      <w:r w:rsidR="009C3376">
        <w:rPr>
          <w:rFonts w:ascii="Times New Roman" w:hAnsi="Times New Roman" w:cs="Times New Roman"/>
          <w:sz w:val="24"/>
          <w:szCs w:val="24"/>
        </w:rPr>
        <w:t xml:space="preserve"> </w:t>
      </w:r>
      <w:r w:rsidR="00816EEF">
        <w:rPr>
          <w:rFonts w:ascii="Times New Roman" w:hAnsi="Times New Roman" w:cs="Times New Roman"/>
          <w:sz w:val="24"/>
          <w:szCs w:val="24"/>
        </w:rPr>
        <w:t xml:space="preserve">As discussed in the following section, however, </w:t>
      </w:r>
      <w:r w:rsidR="00653693">
        <w:rPr>
          <w:rFonts w:ascii="Times New Roman" w:hAnsi="Times New Roman" w:cs="Times New Roman"/>
          <w:sz w:val="24"/>
          <w:szCs w:val="24"/>
        </w:rPr>
        <w:t xml:space="preserve">where schools are not well-resourced they can remain hostile sites for children at risk </w:t>
      </w:r>
      <w:r w:rsidR="00EE6278">
        <w:rPr>
          <w:rFonts w:ascii="Times New Roman" w:hAnsi="Times New Roman" w:cs="Times New Roman"/>
          <w:sz w:val="24"/>
          <w:szCs w:val="24"/>
        </w:rPr>
        <w:t xml:space="preserve">of </w:t>
      </w:r>
      <w:r w:rsidR="00653693">
        <w:rPr>
          <w:rFonts w:ascii="Times New Roman" w:hAnsi="Times New Roman" w:cs="Times New Roman"/>
          <w:sz w:val="24"/>
          <w:szCs w:val="24"/>
        </w:rPr>
        <w:t>or actively experiencing homelessness alone.</w:t>
      </w:r>
      <w:r w:rsidR="009C3376">
        <w:rPr>
          <w:rFonts w:ascii="Times New Roman" w:hAnsi="Times New Roman" w:cs="Times New Roman"/>
          <w:sz w:val="24"/>
          <w:szCs w:val="24"/>
        </w:rPr>
        <w:t xml:space="preserve">  </w:t>
      </w:r>
    </w:p>
    <w:p w14:paraId="63EAB934" w14:textId="77777777" w:rsidR="0097518A" w:rsidRDefault="0097518A" w:rsidP="0003196F">
      <w:pPr>
        <w:spacing w:line="480" w:lineRule="auto"/>
        <w:rPr>
          <w:rFonts w:ascii="Times New Roman" w:hAnsi="Times New Roman" w:cs="Times New Roman"/>
          <w:b/>
          <w:sz w:val="24"/>
          <w:szCs w:val="24"/>
        </w:rPr>
      </w:pPr>
    </w:p>
    <w:p w14:paraId="3ECFF7B4" w14:textId="015E50D9" w:rsidR="00A97251" w:rsidRDefault="00CF531F" w:rsidP="0003196F">
      <w:pPr>
        <w:spacing w:line="480" w:lineRule="auto"/>
        <w:rPr>
          <w:rFonts w:ascii="Times New Roman" w:hAnsi="Times New Roman" w:cs="Times New Roman"/>
          <w:b/>
          <w:sz w:val="24"/>
          <w:szCs w:val="24"/>
        </w:rPr>
      </w:pPr>
      <w:r w:rsidRPr="00CF531F">
        <w:rPr>
          <w:rFonts w:ascii="Times New Roman" w:hAnsi="Times New Roman" w:cs="Times New Roman"/>
          <w:b/>
          <w:sz w:val="24"/>
          <w:szCs w:val="24"/>
        </w:rPr>
        <w:t>The mutual reinforcement of unaccompanied homelessness</w:t>
      </w:r>
      <w:r w:rsidR="0044476C">
        <w:rPr>
          <w:rFonts w:ascii="Times New Roman" w:hAnsi="Times New Roman" w:cs="Times New Roman"/>
          <w:b/>
          <w:sz w:val="24"/>
          <w:szCs w:val="24"/>
        </w:rPr>
        <w:t xml:space="preserve"> and </w:t>
      </w:r>
      <w:proofErr w:type="spellStart"/>
      <w:r w:rsidR="000E1B63">
        <w:rPr>
          <w:rFonts w:ascii="Times New Roman" w:hAnsi="Times New Roman" w:cs="Times New Roman"/>
          <w:b/>
          <w:sz w:val="24"/>
          <w:szCs w:val="24"/>
        </w:rPr>
        <w:t>schoollessness</w:t>
      </w:r>
      <w:proofErr w:type="spellEnd"/>
    </w:p>
    <w:p w14:paraId="4B5E78E0" w14:textId="77777777" w:rsidR="003B2B4E" w:rsidRDefault="003B2B4E" w:rsidP="00F7271B">
      <w:pPr>
        <w:spacing w:line="480" w:lineRule="auto"/>
        <w:rPr>
          <w:rFonts w:ascii="Times New Roman" w:hAnsi="Times New Roman" w:cs="Times New Roman"/>
          <w:sz w:val="24"/>
          <w:szCs w:val="24"/>
        </w:rPr>
      </w:pPr>
      <w:r>
        <w:rPr>
          <w:rFonts w:ascii="Times New Roman" w:hAnsi="Times New Roman" w:cs="Times New Roman"/>
          <w:sz w:val="24"/>
          <w:szCs w:val="24"/>
        </w:rPr>
        <w:t>I</w:t>
      </w:r>
      <w:r w:rsidR="001C48F7">
        <w:rPr>
          <w:rFonts w:ascii="Times New Roman" w:hAnsi="Times New Roman" w:cs="Times New Roman"/>
          <w:sz w:val="24"/>
          <w:szCs w:val="24"/>
        </w:rPr>
        <w:t>nternationally</w:t>
      </w:r>
      <w:r w:rsidR="004A0086">
        <w:rPr>
          <w:rFonts w:ascii="Times New Roman" w:hAnsi="Times New Roman" w:cs="Times New Roman"/>
          <w:sz w:val="24"/>
          <w:szCs w:val="24"/>
        </w:rPr>
        <w:t>,</w:t>
      </w:r>
      <w:r w:rsidR="001C48F7">
        <w:rPr>
          <w:rFonts w:ascii="Times New Roman" w:hAnsi="Times New Roman" w:cs="Times New Roman"/>
          <w:sz w:val="24"/>
          <w:szCs w:val="24"/>
        </w:rPr>
        <w:t xml:space="preserve"> </w:t>
      </w:r>
      <w:r w:rsidR="00F7271B">
        <w:rPr>
          <w:rFonts w:ascii="Times New Roman" w:hAnsi="Times New Roman" w:cs="Times New Roman"/>
          <w:sz w:val="24"/>
          <w:szCs w:val="24"/>
        </w:rPr>
        <w:t xml:space="preserve">research consistently demonstrates that </w:t>
      </w:r>
      <w:r w:rsidR="008866DA">
        <w:rPr>
          <w:rFonts w:ascii="Times New Roman" w:hAnsi="Times New Roman" w:cs="Times New Roman"/>
          <w:sz w:val="24"/>
          <w:szCs w:val="24"/>
        </w:rPr>
        <w:t xml:space="preserve">increasing numbers of </w:t>
      </w:r>
      <w:r w:rsidR="00F7271B">
        <w:rPr>
          <w:rFonts w:ascii="Times New Roman" w:hAnsi="Times New Roman" w:cs="Times New Roman"/>
          <w:sz w:val="24"/>
          <w:szCs w:val="24"/>
        </w:rPr>
        <w:t xml:space="preserve">children </w:t>
      </w:r>
      <w:r w:rsidR="001C48F7">
        <w:rPr>
          <w:rFonts w:ascii="Times New Roman" w:hAnsi="Times New Roman" w:cs="Times New Roman"/>
          <w:sz w:val="24"/>
          <w:szCs w:val="24"/>
        </w:rPr>
        <w:t xml:space="preserve">and youth experiencing homelessness face </w:t>
      </w:r>
      <w:r w:rsidR="00F7271B">
        <w:rPr>
          <w:rFonts w:ascii="Times New Roman" w:hAnsi="Times New Roman" w:cs="Times New Roman"/>
          <w:sz w:val="24"/>
          <w:szCs w:val="24"/>
        </w:rPr>
        <w:t>extensive barriers in receivin</w:t>
      </w:r>
      <w:r>
        <w:rPr>
          <w:rFonts w:ascii="Times New Roman" w:hAnsi="Times New Roman" w:cs="Times New Roman"/>
          <w:sz w:val="24"/>
          <w:szCs w:val="24"/>
        </w:rPr>
        <w:t>g public education services (</w:t>
      </w:r>
      <w:r w:rsidR="00EF1DAB">
        <w:rPr>
          <w:rFonts w:ascii="Times New Roman" w:hAnsi="Times New Roman" w:cs="Times New Roman"/>
          <w:sz w:val="24"/>
          <w:szCs w:val="24"/>
        </w:rPr>
        <w:t xml:space="preserve">see for example </w:t>
      </w:r>
      <w:r>
        <w:rPr>
          <w:rFonts w:ascii="Times New Roman" w:hAnsi="Times New Roman" w:cs="Times New Roman"/>
          <w:sz w:val="24"/>
          <w:szCs w:val="24"/>
        </w:rPr>
        <w:t>Murphy</w:t>
      </w:r>
      <w:r w:rsidR="006E799D">
        <w:rPr>
          <w:rFonts w:ascii="Times New Roman" w:hAnsi="Times New Roman" w:cs="Times New Roman"/>
          <w:sz w:val="24"/>
          <w:szCs w:val="24"/>
        </w:rPr>
        <w:t>,</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Pavlakis</w:t>
      </w:r>
      <w:proofErr w:type="spellEnd"/>
      <w:r w:rsidR="006E799D">
        <w:rPr>
          <w:rFonts w:ascii="Times New Roman" w:hAnsi="Times New Roman" w:cs="Times New Roman"/>
          <w:sz w:val="24"/>
          <w:szCs w:val="24"/>
        </w:rPr>
        <w:t>,</w:t>
      </w:r>
      <w:r>
        <w:rPr>
          <w:rFonts w:ascii="Times New Roman" w:hAnsi="Times New Roman" w:cs="Times New Roman"/>
          <w:sz w:val="24"/>
          <w:szCs w:val="24"/>
        </w:rPr>
        <w:t xml:space="preserve"> 2018; Rafferty</w:t>
      </w:r>
      <w:r w:rsidR="006E799D">
        <w:rPr>
          <w:rFonts w:ascii="Times New Roman" w:hAnsi="Times New Roman" w:cs="Times New Roman"/>
          <w:sz w:val="24"/>
          <w:szCs w:val="24"/>
        </w:rPr>
        <w:t>,</w:t>
      </w:r>
      <w:r>
        <w:rPr>
          <w:rFonts w:ascii="Times New Roman" w:hAnsi="Times New Roman" w:cs="Times New Roman"/>
          <w:sz w:val="24"/>
          <w:szCs w:val="24"/>
        </w:rPr>
        <w:t xml:space="preserve"> 1995; Tierney &amp; Hallett</w:t>
      </w:r>
      <w:r w:rsidR="006E799D">
        <w:rPr>
          <w:rFonts w:ascii="Times New Roman" w:hAnsi="Times New Roman" w:cs="Times New Roman"/>
          <w:sz w:val="24"/>
          <w:szCs w:val="24"/>
        </w:rPr>
        <w:t>,</w:t>
      </w:r>
      <w:r>
        <w:rPr>
          <w:rFonts w:ascii="Times New Roman" w:hAnsi="Times New Roman" w:cs="Times New Roman"/>
          <w:sz w:val="24"/>
          <w:szCs w:val="24"/>
        </w:rPr>
        <w:t xml:space="preserve"> 2012</w:t>
      </w:r>
      <w:r w:rsidR="00F7271B">
        <w:rPr>
          <w:rFonts w:ascii="Times New Roman" w:hAnsi="Times New Roman" w:cs="Times New Roman"/>
          <w:sz w:val="24"/>
          <w:szCs w:val="24"/>
        </w:rPr>
        <w:t>)</w:t>
      </w:r>
      <w:r w:rsidR="00222607">
        <w:rPr>
          <w:rFonts w:ascii="Times New Roman" w:hAnsi="Times New Roman" w:cs="Times New Roman"/>
          <w:sz w:val="24"/>
          <w:szCs w:val="24"/>
        </w:rPr>
        <w:t xml:space="preserve"> and have poorer educational outcomes in comparison with their homed peers (</w:t>
      </w:r>
      <w:r w:rsidR="00EF1DAB">
        <w:rPr>
          <w:rFonts w:ascii="Times New Roman" w:hAnsi="Times New Roman" w:cs="Times New Roman"/>
          <w:sz w:val="24"/>
          <w:szCs w:val="24"/>
        </w:rPr>
        <w:t xml:space="preserve">see for example </w:t>
      </w:r>
      <w:r w:rsidR="00222607">
        <w:rPr>
          <w:rFonts w:ascii="Times New Roman" w:hAnsi="Times New Roman" w:cs="Times New Roman"/>
          <w:sz w:val="24"/>
          <w:szCs w:val="24"/>
        </w:rPr>
        <w:t>Deck</w:t>
      </w:r>
      <w:r w:rsidR="006E799D">
        <w:rPr>
          <w:rFonts w:ascii="Times New Roman" w:hAnsi="Times New Roman" w:cs="Times New Roman"/>
          <w:sz w:val="24"/>
          <w:szCs w:val="24"/>
        </w:rPr>
        <w:t>,</w:t>
      </w:r>
      <w:r w:rsidR="00222607">
        <w:rPr>
          <w:rFonts w:ascii="Times New Roman" w:hAnsi="Times New Roman" w:cs="Times New Roman"/>
          <w:sz w:val="24"/>
          <w:szCs w:val="24"/>
        </w:rPr>
        <w:t xml:space="preserve"> 2017; </w:t>
      </w:r>
      <w:proofErr w:type="spellStart"/>
      <w:r w:rsidR="00222607">
        <w:rPr>
          <w:rFonts w:ascii="Times New Roman" w:hAnsi="Times New Roman" w:cs="Times New Roman"/>
          <w:sz w:val="24"/>
          <w:szCs w:val="24"/>
        </w:rPr>
        <w:t>Fantuzzo</w:t>
      </w:r>
      <w:proofErr w:type="spellEnd"/>
      <w:r w:rsidR="00222607">
        <w:rPr>
          <w:rFonts w:ascii="Times New Roman" w:hAnsi="Times New Roman" w:cs="Times New Roman"/>
          <w:sz w:val="24"/>
          <w:szCs w:val="24"/>
        </w:rPr>
        <w:t xml:space="preserve"> </w:t>
      </w:r>
      <w:r w:rsidR="00430936">
        <w:rPr>
          <w:rFonts w:ascii="Times New Roman" w:hAnsi="Times New Roman" w:cs="Times New Roman"/>
          <w:sz w:val="24"/>
          <w:szCs w:val="24"/>
        </w:rPr>
        <w:t>et al.</w:t>
      </w:r>
      <w:r w:rsidR="006E799D">
        <w:rPr>
          <w:rFonts w:ascii="Times New Roman" w:hAnsi="Times New Roman" w:cs="Times New Roman"/>
          <w:sz w:val="24"/>
          <w:szCs w:val="24"/>
        </w:rPr>
        <w:t>,</w:t>
      </w:r>
      <w:r w:rsidR="00222607">
        <w:rPr>
          <w:rFonts w:ascii="Times New Roman" w:hAnsi="Times New Roman" w:cs="Times New Roman"/>
          <w:sz w:val="24"/>
          <w:szCs w:val="24"/>
        </w:rPr>
        <w:t xml:space="preserve"> 2012</w:t>
      </w:r>
      <w:r w:rsidR="00D803D6">
        <w:rPr>
          <w:rFonts w:ascii="Times New Roman" w:hAnsi="Times New Roman" w:cs="Times New Roman"/>
          <w:sz w:val="24"/>
          <w:szCs w:val="24"/>
        </w:rPr>
        <w:t>; Miller</w:t>
      </w:r>
      <w:r w:rsidR="006E799D">
        <w:rPr>
          <w:rFonts w:ascii="Times New Roman" w:hAnsi="Times New Roman" w:cs="Times New Roman"/>
          <w:sz w:val="24"/>
          <w:szCs w:val="24"/>
        </w:rPr>
        <w:t>,</w:t>
      </w:r>
      <w:r w:rsidR="00D803D6">
        <w:rPr>
          <w:rFonts w:ascii="Times New Roman" w:hAnsi="Times New Roman" w:cs="Times New Roman"/>
          <w:sz w:val="24"/>
          <w:szCs w:val="24"/>
        </w:rPr>
        <w:t xml:space="preserve"> 2011</w:t>
      </w:r>
      <w:r w:rsidR="00E654CC">
        <w:rPr>
          <w:rFonts w:ascii="Times New Roman" w:hAnsi="Times New Roman" w:cs="Times New Roman"/>
          <w:sz w:val="24"/>
          <w:szCs w:val="24"/>
        </w:rPr>
        <w:t>a</w:t>
      </w:r>
      <w:r w:rsidR="00D803D6">
        <w:rPr>
          <w:rFonts w:ascii="Times New Roman" w:hAnsi="Times New Roman" w:cs="Times New Roman"/>
          <w:sz w:val="24"/>
          <w:szCs w:val="24"/>
        </w:rPr>
        <w:t>)</w:t>
      </w:r>
      <w:r w:rsidR="00F7271B">
        <w:rPr>
          <w:rFonts w:ascii="Times New Roman" w:hAnsi="Times New Roman" w:cs="Times New Roman"/>
          <w:sz w:val="24"/>
          <w:szCs w:val="24"/>
        </w:rPr>
        <w:t>.</w:t>
      </w:r>
      <w:r w:rsidR="009C3376">
        <w:rPr>
          <w:rFonts w:ascii="Times New Roman" w:hAnsi="Times New Roman" w:cs="Times New Roman"/>
          <w:sz w:val="24"/>
          <w:szCs w:val="24"/>
        </w:rPr>
        <w:t xml:space="preserve"> </w:t>
      </w:r>
      <w:r w:rsidR="001C48F7">
        <w:rPr>
          <w:rFonts w:ascii="Times New Roman" w:hAnsi="Times New Roman" w:cs="Times New Roman"/>
          <w:sz w:val="24"/>
          <w:szCs w:val="24"/>
        </w:rPr>
        <w:t xml:space="preserve">There is less research which focuses on the additional </w:t>
      </w:r>
      <w:r w:rsidR="006244EA">
        <w:rPr>
          <w:rFonts w:ascii="Times New Roman" w:hAnsi="Times New Roman" w:cs="Times New Roman"/>
          <w:sz w:val="24"/>
          <w:szCs w:val="24"/>
        </w:rPr>
        <w:t xml:space="preserve">educational </w:t>
      </w:r>
      <w:r w:rsidR="001C48F7">
        <w:rPr>
          <w:rFonts w:ascii="Times New Roman" w:hAnsi="Times New Roman" w:cs="Times New Roman"/>
          <w:sz w:val="24"/>
          <w:szCs w:val="24"/>
        </w:rPr>
        <w:t>barriers</w:t>
      </w:r>
      <w:r w:rsidR="006244EA">
        <w:rPr>
          <w:rFonts w:ascii="Times New Roman" w:hAnsi="Times New Roman" w:cs="Times New Roman"/>
          <w:sz w:val="24"/>
          <w:szCs w:val="24"/>
        </w:rPr>
        <w:t xml:space="preserve"> and harms experienced</w:t>
      </w:r>
      <w:r w:rsidR="001C48F7">
        <w:rPr>
          <w:rFonts w:ascii="Times New Roman" w:hAnsi="Times New Roman" w:cs="Times New Roman"/>
          <w:sz w:val="24"/>
          <w:szCs w:val="24"/>
        </w:rPr>
        <w:t xml:space="preserve"> by </w:t>
      </w:r>
      <w:r w:rsidR="006244EA">
        <w:rPr>
          <w:rFonts w:ascii="Times New Roman" w:hAnsi="Times New Roman" w:cs="Times New Roman"/>
          <w:sz w:val="24"/>
          <w:szCs w:val="24"/>
        </w:rPr>
        <w:t xml:space="preserve">unaccompanied homeless youth </w:t>
      </w:r>
      <w:r w:rsidR="001C48F7">
        <w:rPr>
          <w:rFonts w:ascii="Times New Roman" w:hAnsi="Times New Roman" w:cs="Times New Roman"/>
          <w:sz w:val="24"/>
          <w:szCs w:val="24"/>
        </w:rPr>
        <w:t>(see Bradley</w:t>
      </w:r>
      <w:r w:rsidR="006E799D">
        <w:rPr>
          <w:rFonts w:ascii="Times New Roman" w:hAnsi="Times New Roman" w:cs="Times New Roman"/>
          <w:sz w:val="24"/>
          <w:szCs w:val="24"/>
        </w:rPr>
        <w:t>,</w:t>
      </w:r>
      <w:r w:rsidR="001C48F7">
        <w:rPr>
          <w:rFonts w:ascii="Times New Roman" w:hAnsi="Times New Roman" w:cs="Times New Roman"/>
          <w:sz w:val="24"/>
          <w:szCs w:val="24"/>
        </w:rPr>
        <w:t xml:space="preserve"> 2011; </w:t>
      </w:r>
      <w:r w:rsidR="00D803D6">
        <w:rPr>
          <w:rFonts w:ascii="Times New Roman" w:hAnsi="Times New Roman" w:cs="Times New Roman"/>
          <w:sz w:val="24"/>
          <w:szCs w:val="24"/>
        </w:rPr>
        <w:t>Massachusetts Appleseed Center for Law a</w:t>
      </w:r>
      <w:r w:rsidR="006244EA">
        <w:rPr>
          <w:rFonts w:ascii="Times New Roman" w:hAnsi="Times New Roman" w:cs="Times New Roman"/>
          <w:sz w:val="24"/>
          <w:szCs w:val="24"/>
        </w:rPr>
        <w:t>nd Justice</w:t>
      </w:r>
      <w:r w:rsidR="0003610F">
        <w:rPr>
          <w:rFonts w:ascii="Times New Roman" w:hAnsi="Times New Roman" w:cs="Times New Roman"/>
          <w:sz w:val="24"/>
          <w:szCs w:val="24"/>
        </w:rPr>
        <w:t>, 2012</w:t>
      </w:r>
      <w:r w:rsidR="006244EA">
        <w:rPr>
          <w:rFonts w:ascii="Times New Roman" w:hAnsi="Times New Roman" w:cs="Times New Roman"/>
          <w:sz w:val="24"/>
          <w:szCs w:val="24"/>
        </w:rPr>
        <w:t>; Murphy &amp; Tobin</w:t>
      </w:r>
      <w:r w:rsidR="006E799D">
        <w:rPr>
          <w:rFonts w:ascii="Times New Roman" w:hAnsi="Times New Roman" w:cs="Times New Roman"/>
          <w:sz w:val="24"/>
          <w:szCs w:val="24"/>
        </w:rPr>
        <w:t>,</w:t>
      </w:r>
      <w:r w:rsidR="006244EA">
        <w:rPr>
          <w:rFonts w:ascii="Times New Roman" w:hAnsi="Times New Roman" w:cs="Times New Roman"/>
          <w:sz w:val="24"/>
          <w:szCs w:val="24"/>
        </w:rPr>
        <w:t xml:space="preserve"> 2012) and </w:t>
      </w:r>
      <w:r w:rsidR="006244EA">
        <w:rPr>
          <w:rFonts w:ascii="Times New Roman" w:hAnsi="Times New Roman" w:cs="Times New Roman"/>
          <w:sz w:val="24"/>
          <w:szCs w:val="24"/>
        </w:rPr>
        <w:lastRenderedPageBreak/>
        <w:t>very little with an explicit focus on unaccompanied homeless children under 18</w:t>
      </w:r>
      <w:r w:rsidR="00D803D6">
        <w:rPr>
          <w:rFonts w:ascii="Times New Roman" w:hAnsi="Times New Roman" w:cs="Times New Roman"/>
          <w:sz w:val="24"/>
          <w:szCs w:val="24"/>
        </w:rPr>
        <w:t xml:space="preserve"> </w:t>
      </w:r>
      <w:r w:rsidR="006244EA">
        <w:rPr>
          <w:rFonts w:ascii="Times New Roman" w:hAnsi="Times New Roman" w:cs="Times New Roman"/>
          <w:sz w:val="24"/>
          <w:szCs w:val="24"/>
        </w:rPr>
        <w:t xml:space="preserve">(see </w:t>
      </w:r>
      <w:r w:rsidR="001C48F7">
        <w:rPr>
          <w:rFonts w:ascii="Times New Roman" w:hAnsi="Times New Roman" w:cs="Times New Roman"/>
          <w:sz w:val="24"/>
          <w:szCs w:val="24"/>
        </w:rPr>
        <w:t xml:space="preserve">Robinson 2018). </w:t>
      </w:r>
    </w:p>
    <w:p w14:paraId="025003F8" w14:textId="6B99FEE7" w:rsidR="00F7271B" w:rsidRDefault="004A0086" w:rsidP="00F7271B">
      <w:pPr>
        <w:spacing w:line="480" w:lineRule="auto"/>
        <w:rPr>
          <w:rFonts w:ascii="Times New Roman" w:hAnsi="Times New Roman" w:cs="Times New Roman"/>
          <w:sz w:val="24"/>
          <w:szCs w:val="24"/>
        </w:rPr>
      </w:pPr>
      <w:r>
        <w:rPr>
          <w:rFonts w:ascii="Times New Roman" w:hAnsi="Times New Roman" w:cs="Times New Roman"/>
          <w:sz w:val="24"/>
          <w:szCs w:val="24"/>
        </w:rPr>
        <w:t>T</w:t>
      </w:r>
      <w:r w:rsidR="001D59FB">
        <w:rPr>
          <w:rFonts w:ascii="Times New Roman" w:hAnsi="Times New Roman" w:cs="Times New Roman"/>
          <w:sz w:val="24"/>
          <w:szCs w:val="24"/>
        </w:rPr>
        <w:t xml:space="preserve">he educational barriers and harms </w:t>
      </w:r>
      <w:r w:rsidR="00823237">
        <w:rPr>
          <w:rFonts w:ascii="Times New Roman" w:hAnsi="Times New Roman" w:cs="Times New Roman"/>
          <w:sz w:val="24"/>
          <w:szCs w:val="24"/>
        </w:rPr>
        <w:t xml:space="preserve">of homelessness </w:t>
      </w:r>
      <w:r w:rsidR="001D59FB">
        <w:rPr>
          <w:rFonts w:ascii="Times New Roman" w:hAnsi="Times New Roman" w:cs="Times New Roman"/>
          <w:sz w:val="24"/>
          <w:szCs w:val="24"/>
        </w:rPr>
        <w:t xml:space="preserve">described in this literature are </w:t>
      </w:r>
      <w:proofErr w:type="spellStart"/>
      <w:r w:rsidR="001D59FB">
        <w:rPr>
          <w:rFonts w:ascii="Times New Roman" w:hAnsi="Times New Roman" w:cs="Times New Roman"/>
          <w:sz w:val="24"/>
          <w:szCs w:val="24"/>
        </w:rPr>
        <w:t>summari</w:t>
      </w:r>
      <w:r>
        <w:rPr>
          <w:rFonts w:ascii="Times New Roman" w:hAnsi="Times New Roman" w:cs="Times New Roman"/>
          <w:sz w:val="24"/>
          <w:szCs w:val="24"/>
        </w:rPr>
        <w:t>s</w:t>
      </w:r>
      <w:r w:rsidR="001D59FB">
        <w:rPr>
          <w:rFonts w:ascii="Times New Roman" w:hAnsi="Times New Roman" w:cs="Times New Roman"/>
          <w:sz w:val="24"/>
          <w:szCs w:val="24"/>
        </w:rPr>
        <w:t>ed</w:t>
      </w:r>
      <w:proofErr w:type="spellEnd"/>
      <w:r w:rsidR="001D59FB">
        <w:rPr>
          <w:rFonts w:ascii="Times New Roman" w:hAnsi="Times New Roman" w:cs="Times New Roman"/>
          <w:sz w:val="24"/>
          <w:szCs w:val="24"/>
        </w:rPr>
        <w:t xml:space="preserve"> under commonly identified themes below.</w:t>
      </w:r>
      <w:r w:rsidR="009C3376">
        <w:rPr>
          <w:rFonts w:ascii="Times New Roman" w:hAnsi="Times New Roman" w:cs="Times New Roman"/>
          <w:sz w:val="24"/>
          <w:szCs w:val="24"/>
        </w:rPr>
        <w:t xml:space="preserve"> </w:t>
      </w:r>
      <w:r w:rsidR="001D59FB">
        <w:rPr>
          <w:rFonts w:ascii="Times New Roman" w:hAnsi="Times New Roman" w:cs="Times New Roman"/>
          <w:sz w:val="24"/>
          <w:szCs w:val="24"/>
        </w:rPr>
        <w:t>Many of these impacts are experienced by all children and youth without acces</w:t>
      </w:r>
      <w:r w:rsidR="00D975E4">
        <w:rPr>
          <w:rFonts w:ascii="Times New Roman" w:hAnsi="Times New Roman" w:cs="Times New Roman"/>
          <w:sz w:val="24"/>
          <w:szCs w:val="24"/>
        </w:rPr>
        <w:t xml:space="preserve">s to safe, stable housing; </w:t>
      </w:r>
      <w:r w:rsidR="001D59FB">
        <w:rPr>
          <w:rFonts w:ascii="Times New Roman" w:hAnsi="Times New Roman" w:cs="Times New Roman"/>
          <w:sz w:val="24"/>
          <w:szCs w:val="24"/>
        </w:rPr>
        <w:t xml:space="preserve">highlighted </w:t>
      </w:r>
      <w:r w:rsidR="00D975E4">
        <w:rPr>
          <w:rFonts w:ascii="Times New Roman" w:hAnsi="Times New Roman" w:cs="Times New Roman"/>
          <w:sz w:val="24"/>
          <w:szCs w:val="24"/>
        </w:rPr>
        <w:t xml:space="preserve">in particular </w:t>
      </w:r>
      <w:r w:rsidR="001D59FB">
        <w:rPr>
          <w:rFonts w:ascii="Times New Roman" w:hAnsi="Times New Roman" w:cs="Times New Roman"/>
          <w:sz w:val="24"/>
          <w:szCs w:val="24"/>
        </w:rPr>
        <w:t>are the additional barriers posed by being homeless under 18 without an accompanying parent or guardian.</w:t>
      </w:r>
      <w:r w:rsidR="009C3376">
        <w:rPr>
          <w:rFonts w:ascii="Times New Roman" w:hAnsi="Times New Roman" w:cs="Times New Roman"/>
          <w:sz w:val="24"/>
          <w:szCs w:val="24"/>
        </w:rPr>
        <w:t xml:space="preserve"> </w:t>
      </w:r>
      <w:r>
        <w:rPr>
          <w:rFonts w:ascii="Times New Roman" w:hAnsi="Times New Roman" w:cs="Times New Roman"/>
          <w:sz w:val="24"/>
          <w:szCs w:val="24"/>
        </w:rPr>
        <w:t>T</w:t>
      </w:r>
      <w:r w:rsidR="00F55685">
        <w:rPr>
          <w:rFonts w:ascii="Times New Roman" w:hAnsi="Times New Roman" w:cs="Times New Roman"/>
          <w:sz w:val="24"/>
          <w:szCs w:val="24"/>
        </w:rPr>
        <w:t>he</w:t>
      </w:r>
      <w:r w:rsidR="00F7271B">
        <w:rPr>
          <w:rFonts w:ascii="Times New Roman" w:hAnsi="Times New Roman" w:cs="Times New Roman"/>
          <w:sz w:val="24"/>
          <w:szCs w:val="24"/>
        </w:rPr>
        <w:t xml:space="preserve"> </w:t>
      </w:r>
      <w:r w:rsidR="006244EA">
        <w:rPr>
          <w:rFonts w:ascii="Times New Roman" w:hAnsi="Times New Roman" w:cs="Times New Roman"/>
          <w:sz w:val="24"/>
          <w:szCs w:val="24"/>
        </w:rPr>
        <w:t>specific c</w:t>
      </w:r>
      <w:r w:rsidR="00F7271B">
        <w:rPr>
          <w:rFonts w:ascii="Times New Roman" w:hAnsi="Times New Roman" w:cs="Times New Roman"/>
          <w:sz w:val="24"/>
          <w:szCs w:val="24"/>
        </w:rPr>
        <w:t xml:space="preserve">hallenges to survival faced by </w:t>
      </w:r>
      <w:r>
        <w:rPr>
          <w:rFonts w:ascii="Times New Roman" w:hAnsi="Times New Roman" w:cs="Times New Roman"/>
          <w:sz w:val="24"/>
          <w:szCs w:val="24"/>
        </w:rPr>
        <w:t xml:space="preserve">these </w:t>
      </w:r>
      <w:r w:rsidR="00F7271B">
        <w:rPr>
          <w:rFonts w:ascii="Times New Roman" w:hAnsi="Times New Roman" w:cs="Times New Roman"/>
          <w:sz w:val="24"/>
          <w:szCs w:val="24"/>
        </w:rPr>
        <w:t>children directly shape the limited ways in which they able to access, attend</w:t>
      </w:r>
      <w:r>
        <w:rPr>
          <w:rFonts w:ascii="Times New Roman" w:hAnsi="Times New Roman" w:cs="Times New Roman"/>
          <w:sz w:val="24"/>
          <w:szCs w:val="24"/>
        </w:rPr>
        <w:t>,</w:t>
      </w:r>
      <w:r w:rsidR="00F7271B">
        <w:rPr>
          <w:rFonts w:ascii="Times New Roman" w:hAnsi="Times New Roman" w:cs="Times New Roman"/>
          <w:sz w:val="24"/>
          <w:szCs w:val="24"/>
        </w:rPr>
        <w:t xml:space="preserve"> and engage in school.</w:t>
      </w:r>
      <w:r w:rsidR="009C3376">
        <w:rPr>
          <w:rFonts w:ascii="Times New Roman" w:hAnsi="Times New Roman" w:cs="Times New Roman"/>
          <w:sz w:val="24"/>
          <w:szCs w:val="24"/>
        </w:rPr>
        <w:t xml:space="preserve"> </w:t>
      </w:r>
      <w:r>
        <w:rPr>
          <w:rFonts w:ascii="Times New Roman" w:hAnsi="Times New Roman" w:cs="Times New Roman"/>
          <w:sz w:val="24"/>
          <w:szCs w:val="24"/>
        </w:rPr>
        <w:t>This t</w:t>
      </w:r>
      <w:r w:rsidR="00F7271B">
        <w:rPr>
          <w:rFonts w:ascii="Times New Roman" w:hAnsi="Times New Roman" w:cs="Times New Roman"/>
          <w:sz w:val="24"/>
          <w:szCs w:val="24"/>
        </w:rPr>
        <w:t>hrow</w:t>
      </w:r>
      <w:r>
        <w:rPr>
          <w:rFonts w:ascii="Times New Roman" w:hAnsi="Times New Roman" w:cs="Times New Roman"/>
          <w:sz w:val="24"/>
          <w:szCs w:val="24"/>
        </w:rPr>
        <w:t>s</w:t>
      </w:r>
      <w:r w:rsidR="00F7271B">
        <w:rPr>
          <w:rFonts w:ascii="Times New Roman" w:hAnsi="Times New Roman" w:cs="Times New Roman"/>
          <w:sz w:val="24"/>
          <w:szCs w:val="24"/>
        </w:rPr>
        <w:t xml:space="preserve"> into relief the extent to which public education systems assume and rely on the presence of a </w:t>
      </w:r>
      <w:r w:rsidR="002D7F74">
        <w:rPr>
          <w:rFonts w:ascii="Times New Roman" w:hAnsi="Times New Roman" w:cs="Times New Roman"/>
          <w:sz w:val="24"/>
          <w:szCs w:val="24"/>
        </w:rPr>
        <w:t xml:space="preserve">consistent, </w:t>
      </w:r>
      <w:r w:rsidR="00F7271B">
        <w:rPr>
          <w:rFonts w:ascii="Times New Roman" w:hAnsi="Times New Roman" w:cs="Times New Roman"/>
          <w:sz w:val="24"/>
          <w:szCs w:val="24"/>
        </w:rPr>
        <w:t>able</w:t>
      </w:r>
      <w:r>
        <w:rPr>
          <w:rFonts w:ascii="Times New Roman" w:hAnsi="Times New Roman" w:cs="Times New Roman"/>
          <w:sz w:val="24"/>
          <w:szCs w:val="24"/>
        </w:rPr>
        <w:t>,</w:t>
      </w:r>
      <w:r w:rsidR="00F7271B">
        <w:rPr>
          <w:rFonts w:ascii="Times New Roman" w:hAnsi="Times New Roman" w:cs="Times New Roman"/>
          <w:sz w:val="24"/>
          <w:szCs w:val="24"/>
        </w:rPr>
        <w:t xml:space="preserve"> </w:t>
      </w:r>
      <w:r w:rsidR="002D7F74">
        <w:rPr>
          <w:rFonts w:ascii="Times New Roman" w:hAnsi="Times New Roman" w:cs="Times New Roman"/>
          <w:sz w:val="24"/>
          <w:szCs w:val="24"/>
        </w:rPr>
        <w:t xml:space="preserve">and </w:t>
      </w:r>
      <w:r w:rsidR="00823237">
        <w:rPr>
          <w:rFonts w:ascii="Times New Roman" w:hAnsi="Times New Roman" w:cs="Times New Roman"/>
          <w:sz w:val="24"/>
          <w:szCs w:val="24"/>
        </w:rPr>
        <w:t xml:space="preserve">actively </w:t>
      </w:r>
      <w:r w:rsidR="002D7F74">
        <w:rPr>
          <w:rFonts w:ascii="Times New Roman" w:hAnsi="Times New Roman" w:cs="Times New Roman"/>
          <w:sz w:val="24"/>
          <w:szCs w:val="24"/>
        </w:rPr>
        <w:t xml:space="preserve">supportive </w:t>
      </w:r>
      <w:r w:rsidR="00F7271B">
        <w:rPr>
          <w:rFonts w:ascii="Times New Roman" w:hAnsi="Times New Roman" w:cs="Times New Roman"/>
          <w:sz w:val="24"/>
          <w:szCs w:val="24"/>
        </w:rPr>
        <w:t>parent in delivering their services.</w:t>
      </w:r>
      <w:r w:rsidR="009C3376">
        <w:rPr>
          <w:rFonts w:ascii="Times New Roman" w:hAnsi="Times New Roman" w:cs="Times New Roman"/>
          <w:sz w:val="24"/>
          <w:szCs w:val="24"/>
        </w:rPr>
        <w:t xml:space="preserve"> </w:t>
      </w:r>
      <w:r>
        <w:rPr>
          <w:rFonts w:ascii="Times New Roman" w:hAnsi="Times New Roman" w:cs="Times New Roman"/>
          <w:sz w:val="24"/>
          <w:szCs w:val="24"/>
        </w:rPr>
        <w:t>T</w:t>
      </w:r>
      <w:r w:rsidR="00F7271B">
        <w:rPr>
          <w:rFonts w:ascii="Times New Roman" w:hAnsi="Times New Roman" w:cs="Times New Roman"/>
          <w:sz w:val="24"/>
          <w:szCs w:val="24"/>
        </w:rPr>
        <w:t>he</w:t>
      </w:r>
      <w:r w:rsidR="00483FBA">
        <w:rPr>
          <w:rFonts w:ascii="Times New Roman" w:hAnsi="Times New Roman" w:cs="Times New Roman"/>
          <w:sz w:val="24"/>
          <w:szCs w:val="24"/>
        </w:rPr>
        <w:t xml:space="preserve"> </w:t>
      </w:r>
      <w:r w:rsidR="00F7271B">
        <w:rPr>
          <w:rFonts w:ascii="Times New Roman" w:hAnsi="Times New Roman" w:cs="Times New Roman"/>
          <w:sz w:val="24"/>
          <w:szCs w:val="24"/>
        </w:rPr>
        <w:t>assumed presence of stable accommodation, so necessary in accessing and remaining engaged in school</w:t>
      </w:r>
      <w:r>
        <w:rPr>
          <w:rFonts w:ascii="Times New Roman" w:hAnsi="Times New Roman" w:cs="Times New Roman"/>
          <w:sz w:val="24"/>
          <w:szCs w:val="24"/>
        </w:rPr>
        <w:t>, is likewise demonstrated</w:t>
      </w:r>
      <w:r w:rsidR="00F7271B">
        <w:rPr>
          <w:rFonts w:ascii="Times New Roman" w:hAnsi="Times New Roman" w:cs="Times New Roman"/>
          <w:sz w:val="24"/>
          <w:szCs w:val="24"/>
        </w:rPr>
        <w:t>.</w:t>
      </w:r>
    </w:p>
    <w:p w14:paraId="52B4E55C" w14:textId="77777777" w:rsidR="00095E07" w:rsidRDefault="00095E07" w:rsidP="0003196F">
      <w:pPr>
        <w:spacing w:line="480" w:lineRule="auto"/>
        <w:rPr>
          <w:rFonts w:ascii="Times New Roman" w:hAnsi="Times New Roman" w:cs="Times New Roman"/>
          <w:b/>
          <w:i/>
          <w:sz w:val="24"/>
          <w:szCs w:val="24"/>
        </w:rPr>
      </w:pPr>
      <w:r w:rsidRPr="008D27AF">
        <w:rPr>
          <w:rFonts w:ascii="Times New Roman" w:hAnsi="Times New Roman" w:cs="Times New Roman"/>
          <w:b/>
          <w:i/>
          <w:sz w:val="24"/>
          <w:szCs w:val="24"/>
        </w:rPr>
        <w:t xml:space="preserve">Difficulty accessing school </w:t>
      </w:r>
    </w:p>
    <w:p w14:paraId="00CFD0F8" w14:textId="20B56DF5" w:rsidR="00DD15B2" w:rsidRDefault="008D27AF"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Whilst the universal ability to access an education is agreed in </w:t>
      </w:r>
      <w:r w:rsidR="00ED173D">
        <w:rPr>
          <w:rFonts w:ascii="Times New Roman" w:hAnsi="Times New Roman" w:cs="Times New Roman"/>
          <w:sz w:val="24"/>
          <w:szCs w:val="24"/>
        </w:rPr>
        <w:t xml:space="preserve">national law and through the </w:t>
      </w:r>
      <w:r w:rsidR="004A0086">
        <w:rPr>
          <w:rFonts w:ascii="Times New Roman" w:hAnsi="Times New Roman" w:cs="Times New Roman"/>
          <w:sz w:val="24"/>
          <w:szCs w:val="24"/>
        </w:rPr>
        <w:t>Convention</w:t>
      </w:r>
      <w:r w:rsidR="00ED173D">
        <w:rPr>
          <w:rFonts w:ascii="Times New Roman" w:hAnsi="Times New Roman" w:cs="Times New Roman"/>
          <w:sz w:val="24"/>
          <w:szCs w:val="24"/>
        </w:rPr>
        <w:t xml:space="preserve"> on the Rights of the Child, </w:t>
      </w:r>
      <w:r w:rsidR="00D975E4">
        <w:rPr>
          <w:rFonts w:ascii="Times New Roman" w:hAnsi="Times New Roman" w:cs="Times New Roman"/>
          <w:sz w:val="24"/>
          <w:szCs w:val="24"/>
        </w:rPr>
        <w:t>research</w:t>
      </w:r>
      <w:r w:rsidR="00ED173D">
        <w:rPr>
          <w:rFonts w:ascii="Times New Roman" w:hAnsi="Times New Roman" w:cs="Times New Roman"/>
          <w:sz w:val="24"/>
          <w:szCs w:val="24"/>
        </w:rPr>
        <w:t xml:space="preserve"> </w:t>
      </w:r>
      <w:r w:rsidR="00F10CD7">
        <w:rPr>
          <w:rFonts w:ascii="Times New Roman" w:hAnsi="Times New Roman" w:cs="Times New Roman"/>
          <w:sz w:val="24"/>
          <w:szCs w:val="24"/>
        </w:rPr>
        <w:t>commonly</w:t>
      </w:r>
      <w:r w:rsidR="00D975E4">
        <w:rPr>
          <w:rFonts w:ascii="Times New Roman" w:hAnsi="Times New Roman" w:cs="Times New Roman"/>
          <w:sz w:val="24"/>
          <w:szCs w:val="24"/>
        </w:rPr>
        <w:t xml:space="preserve"> identifies</w:t>
      </w:r>
      <w:r w:rsidR="00ED173D">
        <w:rPr>
          <w:rFonts w:ascii="Times New Roman" w:hAnsi="Times New Roman" w:cs="Times New Roman"/>
          <w:sz w:val="24"/>
          <w:szCs w:val="24"/>
        </w:rPr>
        <w:t xml:space="preserve"> that homeless children and youth face barriers to school enrollment.</w:t>
      </w:r>
      <w:r w:rsidR="009C3376">
        <w:rPr>
          <w:rFonts w:ascii="Times New Roman" w:hAnsi="Times New Roman" w:cs="Times New Roman"/>
          <w:sz w:val="24"/>
          <w:szCs w:val="24"/>
        </w:rPr>
        <w:t xml:space="preserve"> </w:t>
      </w:r>
      <w:r w:rsidR="00ED173D">
        <w:rPr>
          <w:rFonts w:ascii="Times New Roman" w:hAnsi="Times New Roman" w:cs="Times New Roman"/>
          <w:sz w:val="24"/>
          <w:szCs w:val="24"/>
        </w:rPr>
        <w:t>Even where</w:t>
      </w:r>
      <w:r>
        <w:rPr>
          <w:rFonts w:ascii="Times New Roman" w:hAnsi="Times New Roman" w:cs="Times New Roman"/>
          <w:sz w:val="24"/>
          <w:szCs w:val="24"/>
        </w:rPr>
        <w:t xml:space="preserve"> the educational rights of homeless children and youth are </w:t>
      </w:r>
      <w:r w:rsidR="00ED173D">
        <w:rPr>
          <w:rFonts w:ascii="Times New Roman" w:hAnsi="Times New Roman" w:cs="Times New Roman"/>
          <w:sz w:val="24"/>
          <w:szCs w:val="24"/>
        </w:rPr>
        <w:t>uniquely</w:t>
      </w:r>
      <w:r>
        <w:rPr>
          <w:rFonts w:ascii="Times New Roman" w:hAnsi="Times New Roman" w:cs="Times New Roman"/>
          <w:sz w:val="24"/>
          <w:szCs w:val="24"/>
        </w:rPr>
        <w:t xml:space="preserve"> </w:t>
      </w:r>
      <w:r w:rsidR="00ED173D">
        <w:rPr>
          <w:rFonts w:ascii="Times New Roman" w:hAnsi="Times New Roman" w:cs="Times New Roman"/>
          <w:sz w:val="24"/>
          <w:szCs w:val="24"/>
        </w:rPr>
        <w:t>protected and supported</w:t>
      </w:r>
      <w:r>
        <w:rPr>
          <w:rFonts w:ascii="Times New Roman" w:hAnsi="Times New Roman" w:cs="Times New Roman"/>
          <w:sz w:val="24"/>
          <w:szCs w:val="24"/>
        </w:rPr>
        <w:t xml:space="preserve"> </w:t>
      </w:r>
      <w:r w:rsidR="00ED173D">
        <w:rPr>
          <w:rFonts w:ascii="Times New Roman" w:hAnsi="Times New Roman" w:cs="Times New Roman"/>
          <w:sz w:val="24"/>
          <w:szCs w:val="24"/>
        </w:rPr>
        <w:t>under specific</w:t>
      </w:r>
      <w:r>
        <w:rPr>
          <w:rFonts w:ascii="Times New Roman" w:hAnsi="Times New Roman" w:cs="Times New Roman"/>
          <w:sz w:val="24"/>
          <w:szCs w:val="24"/>
        </w:rPr>
        <w:t xml:space="preserve"> national legislation in the USA</w:t>
      </w:r>
      <w:r w:rsidR="00ED173D">
        <w:rPr>
          <w:rFonts w:ascii="Times New Roman" w:hAnsi="Times New Roman" w:cs="Times New Roman"/>
          <w:sz w:val="24"/>
          <w:szCs w:val="24"/>
        </w:rPr>
        <w:t>,</w:t>
      </w:r>
      <w:r w:rsidR="00D975E4">
        <w:rPr>
          <w:rFonts w:ascii="Times New Roman" w:hAnsi="Times New Roman" w:cs="Times New Roman"/>
          <w:sz w:val="24"/>
          <w:szCs w:val="24"/>
        </w:rPr>
        <w:t xml:space="preserve"> significant</w:t>
      </w:r>
      <w:r w:rsidR="00ED173D">
        <w:rPr>
          <w:rFonts w:ascii="Times New Roman" w:hAnsi="Times New Roman" w:cs="Times New Roman"/>
          <w:sz w:val="24"/>
          <w:szCs w:val="24"/>
        </w:rPr>
        <w:t xml:space="preserve"> barriers to enrollment continue.</w:t>
      </w:r>
      <w:r w:rsidR="009C3376">
        <w:rPr>
          <w:rFonts w:ascii="Times New Roman" w:hAnsi="Times New Roman" w:cs="Times New Roman"/>
          <w:sz w:val="24"/>
          <w:szCs w:val="24"/>
        </w:rPr>
        <w:t xml:space="preserve"> </w:t>
      </w:r>
    </w:p>
    <w:p w14:paraId="3F907CB5" w14:textId="5ED0C11F" w:rsidR="008D27AF" w:rsidRPr="005F55D3" w:rsidRDefault="00334122" w:rsidP="0003196F">
      <w:pPr>
        <w:spacing w:line="480" w:lineRule="auto"/>
        <w:rPr>
          <w:rFonts w:ascii="Times New Roman" w:hAnsi="Times New Roman" w:cs="Times New Roman"/>
          <w:sz w:val="24"/>
          <w:szCs w:val="24"/>
        </w:rPr>
      </w:pPr>
      <w:r>
        <w:rPr>
          <w:rFonts w:ascii="Times New Roman" w:hAnsi="Times New Roman" w:cs="Times New Roman"/>
          <w:sz w:val="24"/>
          <w:szCs w:val="24"/>
        </w:rPr>
        <w:t>The right</w:t>
      </w:r>
      <w:r w:rsidR="00ED173D">
        <w:rPr>
          <w:rFonts w:ascii="Times New Roman" w:hAnsi="Times New Roman" w:cs="Times New Roman"/>
          <w:sz w:val="24"/>
          <w:szCs w:val="24"/>
        </w:rPr>
        <w:t xml:space="preserve"> to receive an education</w:t>
      </w:r>
      <w:r>
        <w:rPr>
          <w:rFonts w:ascii="Times New Roman" w:hAnsi="Times New Roman" w:cs="Times New Roman"/>
          <w:sz w:val="24"/>
          <w:szCs w:val="24"/>
        </w:rPr>
        <w:t xml:space="preserve"> in a</w:t>
      </w:r>
      <w:r w:rsidR="00ED173D">
        <w:rPr>
          <w:rFonts w:ascii="Times New Roman" w:hAnsi="Times New Roman" w:cs="Times New Roman"/>
          <w:sz w:val="24"/>
          <w:szCs w:val="24"/>
        </w:rPr>
        <w:t xml:space="preserve"> local </w:t>
      </w:r>
      <w:r>
        <w:rPr>
          <w:rFonts w:ascii="Times New Roman" w:hAnsi="Times New Roman" w:cs="Times New Roman"/>
          <w:sz w:val="24"/>
          <w:szCs w:val="24"/>
        </w:rPr>
        <w:t xml:space="preserve">area </w:t>
      </w:r>
      <w:r w:rsidR="00ED173D">
        <w:rPr>
          <w:rFonts w:ascii="Times New Roman" w:hAnsi="Times New Roman" w:cs="Times New Roman"/>
          <w:sz w:val="24"/>
          <w:szCs w:val="24"/>
        </w:rPr>
        <w:t>public school</w:t>
      </w:r>
      <w:r w:rsidR="00D975E4">
        <w:rPr>
          <w:rFonts w:ascii="Times New Roman" w:hAnsi="Times New Roman" w:cs="Times New Roman"/>
          <w:sz w:val="24"/>
          <w:szCs w:val="24"/>
        </w:rPr>
        <w:t xml:space="preserve"> is </w:t>
      </w:r>
      <w:r w:rsidR="00D60E85">
        <w:rPr>
          <w:rFonts w:ascii="Times New Roman" w:hAnsi="Times New Roman" w:cs="Times New Roman"/>
          <w:sz w:val="24"/>
          <w:szCs w:val="24"/>
        </w:rPr>
        <w:t>in fact</w:t>
      </w:r>
      <w:r w:rsidR="00D975E4">
        <w:rPr>
          <w:rFonts w:ascii="Times New Roman" w:hAnsi="Times New Roman" w:cs="Times New Roman"/>
          <w:sz w:val="24"/>
          <w:szCs w:val="24"/>
        </w:rPr>
        <w:t xml:space="preserve"> a </w:t>
      </w:r>
      <w:r w:rsidR="00D975E4" w:rsidRPr="00D975E4">
        <w:rPr>
          <w:rFonts w:ascii="Times New Roman" w:hAnsi="Times New Roman" w:cs="Times New Roman"/>
          <w:i/>
          <w:sz w:val="24"/>
          <w:szCs w:val="24"/>
        </w:rPr>
        <w:t>conditional</w:t>
      </w:r>
      <w:r w:rsidR="00D975E4">
        <w:rPr>
          <w:rFonts w:ascii="Times New Roman" w:hAnsi="Times New Roman" w:cs="Times New Roman"/>
          <w:sz w:val="24"/>
          <w:szCs w:val="24"/>
        </w:rPr>
        <w:t xml:space="preserve"> right, </w:t>
      </w:r>
      <w:r w:rsidR="00D60E85">
        <w:rPr>
          <w:rFonts w:ascii="Times New Roman" w:hAnsi="Times New Roman" w:cs="Times New Roman"/>
          <w:sz w:val="24"/>
          <w:szCs w:val="24"/>
        </w:rPr>
        <w:t xml:space="preserve">normally </w:t>
      </w:r>
      <w:r w:rsidR="00D975E4">
        <w:rPr>
          <w:rFonts w:ascii="Times New Roman" w:hAnsi="Times New Roman" w:cs="Times New Roman"/>
          <w:sz w:val="24"/>
          <w:szCs w:val="24"/>
        </w:rPr>
        <w:t>requiring</w:t>
      </w:r>
      <w:r>
        <w:rPr>
          <w:rFonts w:ascii="Times New Roman" w:hAnsi="Times New Roman" w:cs="Times New Roman"/>
          <w:sz w:val="24"/>
          <w:szCs w:val="24"/>
        </w:rPr>
        <w:t xml:space="preserve"> prior evidence of residency in the relevant area</w:t>
      </w:r>
      <w:r w:rsidR="00ED173D">
        <w:rPr>
          <w:rFonts w:ascii="Times New Roman" w:hAnsi="Times New Roman" w:cs="Times New Roman"/>
          <w:sz w:val="24"/>
          <w:szCs w:val="24"/>
        </w:rPr>
        <w:t>.</w:t>
      </w:r>
      <w:r w:rsidR="009C3376">
        <w:rPr>
          <w:rFonts w:ascii="Times New Roman" w:hAnsi="Times New Roman" w:cs="Times New Roman"/>
          <w:sz w:val="24"/>
          <w:szCs w:val="24"/>
        </w:rPr>
        <w:t xml:space="preserve"> </w:t>
      </w:r>
      <w:r w:rsidR="00ED173D">
        <w:rPr>
          <w:rFonts w:ascii="Times New Roman" w:hAnsi="Times New Roman" w:cs="Times New Roman"/>
          <w:sz w:val="24"/>
          <w:szCs w:val="24"/>
        </w:rPr>
        <w:t xml:space="preserve">As homelessness is defined by a lack of access to </w:t>
      </w:r>
      <w:r w:rsidR="001B665B">
        <w:rPr>
          <w:rFonts w:ascii="Times New Roman" w:hAnsi="Times New Roman" w:cs="Times New Roman"/>
          <w:sz w:val="24"/>
          <w:szCs w:val="24"/>
        </w:rPr>
        <w:t xml:space="preserve">stable </w:t>
      </w:r>
      <w:r w:rsidR="00ED173D">
        <w:rPr>
          <w:rFonts w:ascii="Times New Roman" w:hAnsi="Times New Roman" w:cs="Times New Roman"/>
          <w:sz w:val="24"/>
          <w:szCs w:val="24"/>
        </w:rPr>
        <w:t>housing and</w:t>
      </w:r>
      <w:r w:rsidR="00781697">
        <w:rPr>
          <w:rFonts w:ascii="Times New Roman" w:hAnsi="Times New Roman" w:cs="Times New Roman"/>
          <w:sz w:val="24"/>
          <w:szCs w:val="24"/>
        </w:rPr>
        <w:t xml:space="preserve"> is</w:t>
      </w:r>
      <w:r w:rsidR="00ED173D">
        <w:rPr>
          <w:rFonts w:ascii="Times New Roman" w:hAnsi="Times New Roman" w:cs="Times New Roman"/>
          <w:sz w:val="24"/>
          <w:szCs w:val="24"/>
        </w:rPr>
        <w:t xml:space="preserve"> </w:t>
      </w:r>
      <w:r w:rsidR="001B665B">
        <w:rPr>
          <w:rFonts w:ascii="Times New Roman" w:hAnsi="Times New Roman" w:cs="Times New Roman"/>
          <w:sz w:val="24"/>
          <w:szCs w:val="24"/>
        </w:rPr>
        <w:t xml:space="preserve">often </w:t>
      </w:r>
      <w:r w:rsidR="00ED173D">
        <w:rPr>
          <w:rFonts w:ascii="Times New Roman" w:hAnsi="Times New Roman" w:cs="Times New Roman"/>
          <w:sz w:val="24"/>
          <w:szCs w:val="24"/>
        </w:rPr>
        <w:t>experienced as rough sleeping, doubling up</w:t>
      </w:r>
      <w:r w:rsidR="004A0086">
        <w:rPr>
          <w:rFonts w:ascii="Times New Roman" w:hAnsi="Times New Roman" w:cs="Times New Roman"/>
          <w:sz w:val="24"/>
          <w:szCs w:val="24"/>
        </w:rPr>
        <w:t>,</w:t>
      </w:r>
      <w:r w:rsidR="00ED173D">
        <w:rPr>
          <w:rFonts w:ascii="Times New Roman" w:hAnsi="Times New Roman" w:cs="Times New Roman"/>
          <w:sz w:val="24"/>
          <w:szCs w:val="24"/>
        </w:rPr>
        <w:t xml:space="preserve"> couch</w:t>
      </w:r>
      <w:r w:rsidR="004A0086">
        <w:rPr>
          <w:rFonts w:ascii="Times New Roman" w:hAnsi="Times New Roman" w:cs="Times New Roman"/>
          <w:sz w:val="24"/>
          <w:szCs w:val="24"/>
        </w:rPr>
        <w:t>-</w:t>
      </w:r>
      <w:r w:rsidR="00ED173D">
        <w:rPr>
          <w:rFonts w:ascii="Times New Roman" w:hAnsi="Times New Roman" w:cs="Times New Roman"/>
          <w:sz w:val="24"/>
          <w:szCs w:val="24"/>
        </w:rPr>
        <w:t>surfing with extended family, friends</w:t>
      </w:r>
      <w:r w:rsidR="004A0086">
        <w:rPr>
          <w:rFonts w:ascii="Times New Roman" w:hAnsi="Times New Roman" w:cs="Times New Roman"/>
          <w:sz w:val="24"/>
          <w:szCs w:val="24"/>
        </w:rPr>
        <w:t>,</w:t>
      </w:r>
      <w:r w:rsidR="00ED173D">
        <w:rPr>
          <w:rFonts w:ascii="Times New Roman" w:hAnsi="Times New Roman" w:cs="Times New Roman"/>
          <w:sz w:val="24"/>
          <w:szCs w:val="24"/>
        </w:rPr>
        <w:t xml:space="preserve"> and acquaintances, and staying in time-limited supported accommodation facilities</w:t>
      </w:r>
      <w:r w:rsidR="00781697">
        <w:rPr>
          <w:rFonts w:ascii="Times New Roman" w:hAnsi="Times New Roman" w:cs="Times New Roman"/>
          <w:sz w:val="24"/>
          <w:szCs w:val="24"/>
        </w:rPr>
        <w:t>, this criteria for school enrollment is a major barrier.</w:t>
      </w:r>
      <w:r w:rsidR="009C3376">
        <w:rPr>
          <w:rFonts w:ascii="Times New Roman" w:hAnsi="Times New Roman" w:cs="Times New Roman"/>
          <w:sz w:val="24"/>
          <w:szCs w:val="24"/>
        </w:rPr>
        <w:t xml:space="preserve"> </w:t>
      </w:r>
      <w:r w:rsidR="00781697">
        <w:rPr>
          <w:rFonts w:ascii="Times New Roman" w:hAnsi="Times New Roman" w:cs="Times New Roman"/>
          <w:sz w:val="24"/>
          <w:szCs w:val="24"/>
        </w:rPr>
        <w:t xml:space="preserve">Further </w:t>
      </w:r>
      <w:r w:rsidR="00781697">
        <w:rPr>
          <w:rFonts w:ascii="Times New Roman" w:hAnsi="Times New Roman" w:cs="Times New Roman"/>
          <w:sz w:val="24"/>
          <w:szCs w:val="24"/>
        </w:rPr>
        <w:lastRenderedPageBreak/>
        <w:t xml:space="preserve">criteria, such as </w:t>
      </w:r>
      <w:r w:rsidR="002B4E8F">
        <w:rPr>
          <w:rFonts w:ascii="Times New Roman" w:hAnsi="Times New Roman" w:cs="Times New Roman"/>
          <w:sz w:val="24"/>
          <w:szCs w:val="24"/>
        </w:rPr>
        <w:t>being able to produce identific</w:t>
      </w:r>
      <w:r>
        <w:rPr>
          <w:rFonts w:ascii="Times New Roman" w:hAnsi="Times New Roman" w:cs="Times New Roman"/>
          <w:sz w:val="24"/>
          <w:szCs w:val="24"/>
        </w:rPr>
        <w:t>ation,</w:t>
      </w:r>
      <w:r w:rsidR="00781697">
        <w:rPr>
          <w:rFonts w:ascii="Times New Roman" w:hAnsi="Times New Roman" w:cs="Times New Roman"/>
          <w:sz w:val="24"/>
          <w:szCs w:val="24"/>
        </w:rPr>
        <w:t xml:space="preserve"> </w:t>
      </w:r>
      <w:proofErr w:type="spellStart"/>
      <w:r w:rsidR="00781697">
        <w:rPr>
          <w:rFonts w:ascii="Times New Roman" w:hAnsi="Times New Roman" w:cs="Times New Roman"/>
          <w:sz w:val="24"/>
          <w:szCs w:val="24"/>
        </w:rPr>
        <w:t>immuni</w:t>
      </w:r>
      <w:r w:rsidR="004A0086">
        <w:rPr>
          <w:rFonts w:ascii="Times New Roman" w:hAnsi="Times New Roman" w:cs="Times New Roman"/>
          <w:sz w:val="24"/>
          <w:szCs w:val="24"/>
        </w:rPr>
        <w:t>s</w:t>
      </w:r>
      <w:r w:rsidR="00781697">
        <w:rPr>
          <w:rFonts w:ascii="Times New Roman" w:hAnsi="Times New Roman" w:cs="Times New Roman"/>
          <w:sz w:val="24"/>
          <w:szCs w:val="24"/>
        </w:rPr>
        <w:t>ation</w:t>
      </w:r>
      <w:proofErr w:type="spellEnd"/>
      <w:r w:rsidR="00781697">
        <w:rPr>
          <w:rFonts w:ascii="Times New Roman" w:hAnsi="Times New Roman" w:cs="Times New Roman"/>
          <w:sz w:val="24"/>
          <w:szCs w:val="24"/>
        </w:rPr>
        <w:t xml:space="preserve"> documents</w:t>
      </w:r>
      <w:r>
        <w:rPr>
          <w:rFonts w:ascii="Times New Roman" w:hAnsi="Times New Roman" w:cs="Times New Roman"/>
          <w:sz w:val="24"/>
          <w:szCs w:val="24"/>
        </w:rPr>
        <w:t>, and previous school records</w:t>
      </w:r>
      <w:r w:rsidR="00792DD9">
        <w:rPr>
          <w:rFonts w:ascii="Times New Roman" w:hAnsi="Times New Roman" w:cs="Times New Roman"/>
          <w:sz w:val="24"/>
          <w:szCs w:val="24"/>
        </w:rPr>
        <w:t>,</w:t>
      </w:r>
      <w:r w:rsidR="00781697">
        <w:rPr>
          <w:rFonts w:ascii="Times New Roman" w:hAnsi="Times New Roman" w:cs="Times New Roman"/>
          <w:sz w:val="24"/>
          <w:szCs w:val="24"/>
        </w:rPr>
        <w:t xml:space="preserve"> are also likely to </w:t>
      </w:r>
      <w:r w:rsidR="00DD15B2">
        <w:rPr>
          <w:rFonts w:ascii="Times New Roman" w:hAnsi="Times New Roman" w:cs="Times New Roman"/>
          <w:sz w:val="24"/>
          <w:szCs w:val="24"/>
        </w:rPr>
        <w:t xml:space="preserve">delay </w:t>
      </w:r>
      <w:r w:rsidR="00792DD9">
        <w:rPr>
          <w:rFonts w:ascii="Times New Roman" w:hAnsi="Times New Roman" w:cs="Times New Roman"/>
          <w:sz w:val="24"/>
          <w:szCs w:val="24"/>
        </w:rPr>
        <w:t>or</w:t>
      </w:r>
      <w:r w:rsidR="00DD15B2">
        <w:rPr>
          <w:rFonts w:ascii="Times New Roman" w:hAnsi="Times New Roman" w:cs="Times New Roman"/>
          <w:sz w:val="24"/>
          <w:szCs w:val="24"/>
        </w:rPr>
        <w:t xml:space="preserve"> obstruct</w:t>
      </w:r>
      <w:r w:rsidR="00781697">
        <w:rPr>
          <w:rFonts w:ascii="Times New Roman" w:hAnsi="Times New Roman" w:cs="Times New Roman"/>
          <w:sz w:val="24"/>
          <w:szCs w:val="24"/>
        </w:rPr>
        <w:t xml:space="preserve"> school enrol</w:t>
      </w:r>
      <w:r w:rsidR="008D1C86">
        <w:rPr>
          <w:rFonts w:ascii="Times New Roman" w:hAnsi="Times New Roman" w:cs="Times New Roman"/>
          <w:sz w:val="24"/>
          <w:szCs w:val="24"/>
        </w:rPr>
        <w:t>l</w:t>
      </w:r>
      <w:r w:rsidR="00781697">
        <w:rPr>
          <w:rFonts w:ascii="Times New Roman" w:hAnsi="Times New Roman" w:cs="Times New Roman"/>
          <w:sz w:val="24"/>
          <w:szCs w:val="24"/>
        </w:rPr>
        <w:t>ment.</w:t>
      </w:r>
      <w:r w:rsidR="009C3376">
        <w:rPr>
          <w:rFonts w:ascii="Times New Roman" w:hAnsi="Times New Roman" w:cs="Times New Roman"/>
          <w:sz w:val="24"/>
          <w:szCs w:val="24"/>
        </w:rPr>
        <w:t xml:space="preserve"> </w:t>
      </w:r>
      <w:r w:rsidR="00781697">
        <w:rPr>
          <w:rFonts w:ascii="Times New Roman" w:hAnsi="Times New Roman" w:cs="Times New Roman"/>
          <w:sz w:val="24"/>
          <w:szCs w:val="24"/>
        </w:rPr>
        <w:t xml:space="preserve">For children not in the physical custody of a parent or guardian and for whom contact with such carers may </w:t>
      </w:r>
      <w:r w:rsidR="00D975E4">
        <w:rPr>
          <w:rFonts w:ascii="Times New Roman" w:hAnsi="Times New Roman" w:cs="Times New Roman"/>
          <w:sz w:val="24"/>
          <w:szCs w:val="24"/>
        </w:rPr>
        <w:t xml:space="preserve">not be possible or </w:t>
      </w:r>
      <w:r w:rsidR="00781697">
        <w:rPr>
          <w:rFonts w:ascii="Times New Roman" w:hAnsi="Times New Roman" w:cs="Times New Roman"/>
          <w:sz w:val="24"/>
          <w:szCs w:val="24"/>
        </w:rPr>
        <w:t>pose a safety risk, a lack of legal author</w:t>
      </w:r>
      <w:r w:rsidR="00D975E4">
        <w:rPr>
          <w:rFonts w:ascii="Times New Roman" w:hAnsi="Times New Roman" w:cs="Times New Roman"/>
          <w:sz w:val="24"/>
          <w:szCs w:val="24"/>
        </w:rPr>
        <w:t>i</w:t>
      </w:r>
      <w:r w:rsidR="004A0086">
        <w:rPr>
          <w:rFonts w:ascii="Times New Roman" w:hAnsi="Times New Roman" w:cs="Times New Roman"/>
          <w:sz w:val="24"/>
          <w:szCs w:val="24"/>
        </w:rPr>
        <w:t>s</w:t>
      </w:r>
      <w:r w:rsidR="00D975E4">
        <w:rPr>
          <w:rFonts w:ascii="Times New Roman" w:hAnsi="Times New Roman" w:cs="Times New Roman"/>
          <w:sz w:val="24"/>
          <w:szCs w:val="24"/>
        </w:rPr>
        <w:t>ation to enroll can be</w:t>
      </w:r>
      <w:r w:rsidR="00781697">
        <w:rPr>
          <w:rFonts w:ascii="Times New Roman" w:hAnsi="Times New Roman" w:cs="Times New Roman"/>
          <w:sz w:val="24"/>
          <w:szCs w:val="24"/>
        </w:rPr>
        <w:t xml:space="preserve"> another significant barrier.</w:t>
      </w:r>
    </w:p>
    <w:p w14:paraId="250CF197" w14:textId="77777777" w:rsidR="00EE3931" w:rsidRDefault="00095E07" w:rsidP="0003196F">
      <w:pPr>
        <w:spacing w:line="480" w:lineRule="auto"/>
        <w:rPr>
          <w:rFonts w:ascii="Times New Roman" w:hAnsi="Times New Roman" w:cs="Times New Roman"/>
          <w:b/>
          <w:i/>
          <w:sz w:val="24"/>
          <w:szCs w:val="24"/>
        </w:rPr>
      </w:pPr>
      <w:r w:rsidRPr="005F55D3">
        <w:rPr>
          <w:rFonts w:ascii="Times New Roman" w:hAnsi="Times New Roman" w:cs="Times New Roman"/>
          <w:b/>
          <w:i/>
          <w:sz w:val="24"/>
          <w:szCs w:val="24"/>
        </w:rPr>
        <w:t>High geographic mobility</w:t>
      </w:r>
      <w:r w:rsidR="00EE3931">
        <w:rPr>
          <w:rFonts w:ascii="Times New Roman" w:hAnsi="Times New Roman" w:cs="Times New Roman"/>
          <w:b/>
          <w:i/>
          <w:sz w:val="24"/>
          <w:szCs w:val="24"/>
        </w:rPr>
        <w:t xml:space="preserve"> </w:t>
      </w:r>
    </w:p>
    <w:p w14:paraId="7C9CF7E2" w14:textId="6F17DAED" w:rsidR="005F55D3" w:rsidRDefault="00EE3931" w:rsidP="0003196F">
      <w:pPr>
        <w:spacing w:line="480" w:lineRule="auto"/>
        <w:rPr>
          <w:rFonts w:ascii="Times New Roman" w:hAnsi="Times New Roman" w:cs="Times New Roman"/>
          <w:sz w:val="24"/>
          <w:szCs w:val="24"/>
        </w:rPr>
      </w:pPr>
      <w:r>
        <w:rPr>
          <w:rFonts w:ascii="Times New Roman" w:hAnsi="Times New Roman" w:cs="Times New Roman"/>
          <w:sz w:val="24"/>
          <w:szCs w:val="24"/>
        </w:rPr>
        <w:t>Homelessn</w:t>
      </w:r>
      <w:r w:rsidR="003700D6">
        <w:rPr>
          <w:rFonts w:ascii="Times New Roman" w:hAnsi="Times New Roman" w:cs="Times New Roman"/>
          <w:sz w:val="24"/>
          <w:szCs w:val="24"/>
        </w:rPr>
        <w:t xml:space="preserve">ess is not only </w:t>
      </w:r>
      <w:proofErr w:type="spellStart"/>
      <w:r w:rsidR="004A0086">
        <w:rPr>
          <w:rFonts w:ascii="Times New Roman" w:hAnsi="Times New Roman" w:cs="Times New Roman"/>
          <w:sz w:val="24"/>
          <w:szCs w:val="24"/>
        </w:rPr>
        <w:t>characterised</w:t>
      </w:r>
      <w:proofErr w:type="spellEnd"/>
      <w:r w:rsidR="004A0086">
        <w:rPr>
          <w:rFonts w:ascii="Times New Roman" w:hAnsi="Times New Roman" w:cs="Times New Roman"/>
          <w:sz w:val="24"/>
          <w:szCs w:val="24"/>
        </w:rPr>
        <w:t xml:space="preserve"> </w:t>
      </w:r>
      <w:r w:rsidR="003700D6">
        <w:rPr>
          <w:rFonts w:ascii="Times New Roman" w:hAnsi="Times New Roman" w:cs="Times New Roman"/>
          <w:sz w:val="24"/>
          <w:szCs w:val="24"/>
        </w:rPr>
        <w:t>by the</w:t>
      </w:r>
      <w:r>
        <w:rPr>
          <w:rFonts w:ascii="Times New Roman" w:hAnsi="Times New Roman" w:cs="Times New Roman"/>
          <w:sz w:val="24"/>
          <w:szCs w:val="24"/>
        </w:rPr>
        <w:t xml:space="preserve"> lack of </w:t>
      </w:r>
      <w:r w:rsidR="003700D6">
        <w:rPr>
          <w:rFonts w:ascii="Times New Roman" w:hAnsi="Times New Roman" w:cs="Times New Roman"/>
          <w:sz w:val="24"/>
          <w:szCs w:val="24"/>
        </w:rPr>
        <w:t xml:space="preserve">a </w:t>
      </w:r>
      <w:r>
        <w:rPr>
          <w:rFonts w:ascii="Times New Roman" w:hAnsi="Times New Roman" w:cs="Times New Roman"/>
          <w:sz w:val="24"/>
          <w:szCs w:val="24"/>
        </w:rPr>
        <w:t xml:space="preserve">safe, secure </w:t>
      </w:r>
      <w:r w:rsidR="008D1FC6">
        <w:rPr>
          <w:rFonts w:ascii="Times New Roman" w:hAnsi="Times New Roman" w:cs="Times New Roman"/>
          <w:sz w:val="24"/>
          <w:szCs w:val="24"/>
        </w:rPr>
        <w:t>home</w:t>
      </w:r>
      <w:r>
        <w:rPr>
          <w:rFonts w:ascii="Times New Roman" w:hAnsi="Times New Roman" w:cs="Times New Roman"/>
          <w:sz w:val="24"/>
          <w:szCs w:val="24"/>
        </w:rPr>
        <w:t xml:space="preserve"> but by the high mobility</w:t>
      </w:r>
      <w:r w:rsidR="008D1FC6">
        <w:rPr>
          <w:rFonts w:ascii="Times New Roman" w:hAnsi="Times New Roman" w:cs="Times New Roman"/>
          <w:sz w:val="24"/>
          <w:szCs w:val="24"/>
        </w:rPr>
        <w:t xml:space="preserve"> </w:t>
      </w:r>
      <w:proofErr w:type="gramStart"/>
      <w:r>
        <w:rPr>
          <w:rFonts w:ascii="Times New Roman" w:hAnsi="Times New Roman" w:cs="Times New Roman"/>
          <w:sz w:val="24"/>
          <w:szCs w:val="24"/>
        </w:rPr>
        <w:t>this triggers</w:t>
      </w:r>
      <w:proofErr w:type="gramEnd"/>
      <w:r>
        <w:rPr>
          <w:rFonts w:ascii="Times New Roman" w:hAnsi="Times New Roman" w:cs="Times New Roman"/>
          <w:sz w:val="24"/>
          <w:szCs w:val="24"/>
        </w:rPr>
        <w:t>.</w:t>
      </w:r>
      <w:r w:rsidR="009C3376">
        <w:rPr>
          <w:rFonts w:ascii="Times New Roman" w:hAnsi="Times New Roman" w:cs="Times New Roman"/>
          <w:sz w:val="24"/>
          <w:szCs w:val="24"/>
        </w:rPr>
        <w:t xml:space="preserve"> </w:t>
      </w:r>
      <w:r>
        <w:rPr>
          <w:rFonts w:ascii="Times New Roman" w:hAnsi="Times New Roman" w:cs="Times New Roman"/>
          <w:sz w:val="24"/>
          <w:szCs w:val="24"/>
        </w:rPr>
        <w:t>Unaccompanied homeless children may be less likely or able to access supported accom</w:t>
      </w:r>
      <w:r w:rsidR="002B4E8F">
        <w:rPr>
          <w:rFonts w:ascii="Times New Roman" w:hAnsi="Times New Roman" w:cs="Times New Roman"/>
          <w:sz w:val="24"/>
          <w:szCs w:val="24"/>
        </w:rPr>
        <w:t>m</w:t>
      </w:r>
      <w:r>
        <w:rPr>
          <w:rFonts w:ascii="Times New Roman" w:hAnsi="Times New Roman" w:cs="Times New Roman"/>
          <w:sz w:val="24"/>
          <w:szCs w:val="24"/>
        </w:rPr>
        <w:t>odation facilities due their young age and</w:t>
      </w:r>
      <w:r w:rsidR="00483FBA">
        <w:rPr>
          <w:rFonts w:ascii="Times New Roman" w:hAnsi="Times New Roman" w:cs="Times New Roman"/>
          <w:sz w:val="24"/>
          <w:szCs w:val="24"/>
        </w:rPr>
        <w:t xml:space="preserve"> are</w:t>
      </w:r>
      <w:r>
        <w:rPr>
          <w:rFonts w:ascii="Times New Roman" w:hAnsi="Times New Roman" w:cs="Times New Roman"/>
          <w:sz w:val="24"/>
          <w:szCs w:val="24"/>
        </w:rPr>
        <w:t xml:space="preserve"> more likely to couch</w:t>
      </w:r>
      <w:r w:rsidR="009376E8">
        <w:rPr>
          <w:rFonts w:ascii="Times New Roman" w:hAnsi="Times New Roman" w:cs="Times New Roman"/>
          <w:sz w:val="24"/>
          <w:szCs w:val="24"/>
        </w:rPr>
        <w:t>-</w:t>
      </w:r>
      <w:r>
        <w:rPr>
          <w:rFonts w:ascii="Times New Roman" w:hAnsi="Times New Roman" w:cs="Times New Roman"/>
          <w:sz w:val="24"/>
          <w:szCs w:val="24"/>
        </w:rPr>
        <w:t>surf amon</w:t>
      </w:r>
      <w:r w:rsidR="002B4E8F">
        <w:rPr>
          <w:rFonts w:ascii="Times New Roman" w:hAnsi="Times New Roman" w:cs="Times New Roman"/>
          <w:sz w:val="24"/>
          <w:szCs w:val="24"/>
        </w:rPr>
        <w:t xml:space="preserve">gst </w:t>
      </w:r>
      <w:r w:rsidR="00483FBA">
        <w:rPr>
          <w:rFonts w:ascii="Times New Roman" w:hAnsi="Times New Roman" w:cs="Times New Roman"/>
          <w:sz w:val="24"/>
          <w:szCs w:val="24"/>
        </w:rPr>
        <w:t>multiple households which</w:t>
      </w:r>
      <w:r>
        <w:rPr>
          <w:rFonts w:ascii="Times New Roman" w:hAnsi="Times New Roman" w:cs="Times New Roman"/>
          <w:sz w:val="24"/>
          <w:szCs w:val="24"/>
        </w:rPr>
        <w:t xml:space="preserve"> may be located in dispersed geographic locations.</w:t>
      </w:r>
      <w:r w:rsidR="009C3376">
        <w:rPr>
          <w:rFonts w:ascii="Times New Roman" w:hAnsi="Times New Roman" w:cs="Times New Roman"/>
          <w:sz w:val="24"/>
          <w:szCs w:val="24"/>
        </w:rPr>
        <w:t xml:space="preserve"> </w:t>
      </w:r>
      <w:r>
        <w:rPr>
          <w:rFonts w:ascii="Times New Roman" w:hAnsi="Times New Roman" w:cs="Times New Roman"/>
          <w:sz w:val="24"/>
          <w:szCs w:val="24"/>
        </w:rPr>
        <w:t>As such, trave</w:t>
      </w:r>
      <w:r w:rsidR="000B527A">
        <w:rPr>
          <w:rFonts w:ascii="Times New Roman" w:hAnsi="Times New Roman" w:cs="Times New Roman"/>
          <w:sz w:val="24"/>
          <w:szCs w:val="24"/>
        </w:rPr>
        <w:t xml:space="preserve">l to </w:t>
      </w:r>
      <w:r w:rsidR="009376E8">
        <w:rPr>
          <w:rFonts w:ascii="Times New Roman" w:hAnsi="Times New Roman" w:cs="Times New Roman"/>
          <w:sz w:val="24"/>
          <w:szCs w:val="24"/>
        </w:rPr>
        <w:t>the</w:t>
      </w:r>
      <w:r w:rsidR="000B527A">
        <w:rPr>
          <w:rFonts w:ascii="Times New Roman" w:hAnsi="Times New Roman" w:cs="Times New Roman"/>
          <w:sz w:val="24"/>
          <w:szCs w:val="24"/>
        </w:rPr>
        <w:t xml:space="preserve"> school of original enrol</w:t>
      </w:r>
      <w:r>
        <w:rPr>
          <w:rFonts w:ascii="Times New Roman" w:hAnsi="Times New Roman" w:cs="Times New Roman"/>
          <w:sz w:val="24"/>
          <w:szCs w:val="24"/>
        </w:rPr>
        <w:t>ment may be difficult once children have left home</w:t>
      </w:r>
      <w:r w:rsidR="009376E8">
        <w:rPr>
          <w:rFonts w:ascii="Times New Roman" w:hAnsi="Times New Roman" w:cs="Times New Roman"/>
          <w:sz w:val="24"/>
          <w:szCs w:val="24"/>
        </w:rPr>
        <w:t xml:space="preserve"> and</w:t>
      </w:r>
      <w:r>
        <w:rPr>
          <w:rFonts w:ascii="Times New Roman" w:hAnsi="Times New Roman" w:cs="Times New Roman"/>
          <w:sz w:val="24"/>
          <w:szCs w:val="24"/>
        </w:rPr>
        <w:t xml:space="preserve"> have limited income and limited support to access free transport where this may be available.</w:t>
      </w:r>
      <w:r w:rsidR="009C3376">
        <w:rPr>
          <w:rFonts w:ascii="Times New Roman" w:hAnsi="Times New Roman" w:cs="Times New Roman"/>
          <w:sz w:val="24"/>
          <w:szCs w:val="24"/>
        </w:rPr>
        <w:t xml:space="preserve"> </w:t>
      </w:r>
      <w:r w:rsidR="00346FDE">
        <w:rPr>
          <w:rFonts w:ascii="Times New Roman" w:hAnsi="Times New Roman" w:cs="Times New Roman"/>
          <w:sz w:val="24"/>
          <w:szCs w:val="24"/>
        </w:rPr>
        <w:t xml:space="preserve">Importantly, </w:t>
      </w:r>
      <w:r w:rsidR="009376E8">
        <w:rPr>
          <w:rFonts w:ascii="Times New Roman" w:hAnsi="Times New Roman" w:cs="Times New Roman"/>
          <w:sz w:val="24"/>
          <w:szCs w:val="24"/>
        </w:rPr>
        <w:t xml:space="preserve">even if </w:t>
      </w:r>
      <w:r w:rsidR="00346FDE">
        <w:rPr>
          <w:rFonts w:ascii="Times New Roman" w:hAnsi="Times New Roman" w:cs="Times New Roman"/>
          <w:sz w:val="24"/>
          <w:szCs w:val="24"/>
        </w:rPr>
        <w:t>enrol</w:t>
      </w:r>
      <w:r w:rsidR="000130FC">
        <w:rPr>
          <w:rFonts w:ascii="Times New Roman" w:hAnsi="Times New Roman" w:cs="Times New Roman"/>
          <w:sz w:val="24"/>
          <w:szCs w:val="24"/>
        </w:rPr>
        <w:t>l</w:t>
      </w:r>
      <w:r w:rsidR="00346FDE">
        <w:rPr>
          <w:rFonts w:ascii="Times New Roman" w:hAnsi="Times New Roman" w:cs="Times New Roman"/>
          <w:sz w:val="24"/>
          <w:szCs w:val="24"/>
        </w:rPr>
        <w:t xml:space="preserve">ment barriers are overcome, children may </w:t>
      </w:r>
      <w:r w:rsidR="003700D6">
        <w:rPr>
          <w:rFonts w:ascii="Times New Roman" w:hAnsi="Times New Roman" w:cs="Times New Roman"/>
          <w:sz w:val="24"/>
          <w:szCs w:val="24"/>
        </w:rPr>
        <w:t>be forced to make</w:t>
      </w:r>
      <w:r w:rsidR="00346FDE">
        <w:rPr>
          <w:rFonts w:ascii="Times New Roman" w:hAnsi="Times New Roman" w:cs="Times New Roman"/>
          <w:sz w:val="24"/>
          <w:szCs w:val="24"/>
        </w:rPr>
        <w:t xml:space="preserve"> multiple </w:t>
      </w:r>
      <w:r w:rsidR="004A523A">
        <w:rPr>
          <w:rFonts w:ascii="Times New Roman" w:hAnsi="Times New Roman" w:cs="Times New Roman"/>
          <w:sz w:val="24"/>
          <w:szCs w:val="24"/>
        </w:rPr>
        <w:t xml:space="preserve">geographic and </w:t>
      </w:r>
      <w:r w:rsidR="00DD15B2">
        <w:rPr>
          <w:rFonts w:ascii="Times New Roman" w:hAnsi="Times New Roman" w:cs="Times New Roman"/>
          <w:sz w:val="24"/>
          <w:szCs w:val="24"/>
        </w:rPr>
        <w:t>school</w:t>
      </w:r>
      <w:r w:rsidR="00346FDE">
        <w:rPr>
          <w:rFonts w:ascii="Times New Roman" w:hAnsi="Times New Roman" w:cs="Times New Roman"/>
          <w:sz w:val="24"/>
          <w:szCs w:val="24"/>
        </w:rPr>
        <w:t xml:space="preserve"> moves and experience</w:t>
      </w:r>
      <w:r w:rsidR="004A523A">
        <w:rPr>
          <w:rFonts w:ascii="Times New Roman" w:hAnsi="Times New Roman" w:cs="Times New Roman"/>
          <w:sz w:val="24"/>
          <w:szCs w:val="24"/>
        </w:rPr>
        <w:t xml:space="preserve"> significant</w:t>
      </w:r>
      <w:r w:rsidR="00346FDE">
        <w:rPr>
          <w:rFonts w:ascii="Times New Roman" w:hAnsi="Times New Roman" w:cs="Times New Roman"/>
          <w:sz w:val="24"/>
          <w:szCs w:val="24"/>
        </w:rPr>
        <w:t xml:space="preserve"> learning loss during times of </w:t>
      </w:r>
      <w:r w:rsidR="003700D6">
        <w:rPr>
          <w:rFonts w:ascii="Times New Roman" w:hAnsi="Times New Roman" w:cs="Times New Roman"/>
          <w:sz w:val="24"/>
          <w:szCs w:val="24"/>
        </w:rPr>
        <w:t>relocation and orientation to new school communities.</w:t>
      </w:r>
    </w:p>
    <w:p w14:paraId="2CDE84A0" w14:textId="24888D7C" w:rsidR="00424B28" w:rsidRDefault="00424B28" w:rsidP="00424B28">
      <w:pPr>
        <w:spacing w:line="480" w:lineRule="auto"/>
        <w:rPr>
          <w:rFonts w:ascii="Times New Roman" w:hAnsi="Times New Roman" w:cs="Times New Roman"/>
          <w:sz w:val="24"/>
          <w:szCs w:val="24"/>
        </w:rPr>
      </w:pPr>
      <w:r>
        <w:rPr>
          <w:rFonts w:ascii="Times New Roman" w:hAnsi="Times New Roman" w:cs="Times New Roman"/>
          <w:sz w:val="24"/>
          <w:szCs w:val="24"/>
        </w:rPr>
        <w:t>Given the well-documented impacts of trauma on children’s physiological development and capacity for focused learning (see Hobbs</w:t>
      </w:r>
      <w:r w:rsidR="00396A78">
        <w:rPr>
          <w:rFonts w:ascii="Times New Roman" w:hAnsi="Times New Roman" w:cs="Times New Roman"/>
          <w:sz w:val="24"/>
          <w:szCs w:val="24"/>
        </w:rPr>
        <w:t xml:space="preserve"> et al.</w:t>
      </w:r>
      <w:r w:rsidR="00CB3B69">
        <w:rPr>
          <w:rFonts w:ascii="Times New Roman" w:hAnsi="Times New Roman" w:cs="Times New Roman"/>
          <w:sz w:val="24"/>
          <w:szCs w:val="24"/>
        </w:rPr>
        <w:t>, 2019</w:t>
      </w:r>
      <w:r>
        <w:rPr>
          <w:rFonts w:ascii="Times New Roman" w:hAnsi="Times New Roman" w:cs="Times New Roman"/>
          <w:sz w:val="24"/>
          <w:szCs w:val="24"/>
        </w:rPr>
        <w:t>)</w:t>
      </w:r>
      <w:r w:rsidR="00D73D11">
        <w:rPr>
          <w:rFonts w:ascii="Times New Roman" w:hAnsi="Times New Roman" w:cs="Times New Roman"/>
          <w:sz w:val="24"/>
          <w:szCs w:val="24"/>
        </w:rPr>
        <w:t xml:space="preserve"> and</w:t>
      </w:r>
      <w:r>
        <w:rPr>
          <w:rFonts w:ascii="Times New Roman" w:hAnsi="Times New Roman" w:cs="Times New Roman"/>
          <w:sz w:val="24"/>
          <w:szCs w:val="24"/>
        </w:rPr>
        <w:t xml:space="preserve"> higher rates of learning disability (Murphy</w:t>
      </w:r>
      <w:r w:rsidR="00E654CC">
        <w:rPr>
          <w:rFonts w:ascii="Times New Roman" w:hAnsi="Times New Roman" w:cs="Times New Roman"/>
          <w:sz w:val="24"/>
          <w:szCs w:val="24"/>
        </w:rPr>
        <w:t>,</w:t>
      </w:r>
      <w:r w:rsidR="008866DA">
        <w:rPr>
          <w:rFonts w:ascii="Times New Roman" w:hAnsi="Times New Roman" w:cs="Times New Roman"/>
          <w:sz w:val="24"/>
          <w:szCs w:val="24"/>
        </w:rPr>
        <w:t xml:space="preserve"> 2011, p. </w:t>
      </w:r>
      <w:r>
        <w:rPr>
          <w:rFonts w:ascii="Times New Roman" w:hAnsi="Times New Roman" w:cs="Times New Roman"/>
          <w:sz w:val="24"/>
          <w:szCs w:val="24"/>
        </w:rPr>
        <w:t>46)</w:t>
      </w:r>
      <w:r w:rsidR="009376E8">
        <w:rPr>
          <w:rFonts w:ascii="Times New Roman" w:hAnsi="Times New Roman" w:cs="Times New Roman"/>
          <w:sz w:val="24"/>
          <w:szCs w:val="24"/>
        </w:rPr>
        <w:t>,</w:t>
      </w:r>
      <w:r>
        <w:rPr>
          <w:rFonts w:ascii="Times New Roman" w:hAnsi="Times New Roman" w:cs="Times New Roman"/>
          <w:sz w:val="24"/>
          <w:szCs w:val="24"/>
        </w:rPr>
        <w:t xml:space="preserve"> </w:t>
      </w:r>
      <w:r w:rsidR="00D73D11">
        <w:rPr>
          <w:rFonts w:ascii="Times New Roman" w:hAnsi="Times New Roman" w:cs="Times New Roman"/>
          <w:sz w:val="24"/>
          <w:szCs w:val="24"/>
        </w:rPr>
        <w:t>homeless children</w:t>
      </w:r>
      <w:r>
        <w:rPr>
          <w:rFonts w:ascii="Times New Roman" w:hAnsi="Times New Roman" w:cs="Times New Roman"/>
          <w:sz w:val="24"/>
          <w:szCs w:val="24"/>
        </w:rPr>
        <w:t xml:space="preserve"> are likely to require increased access to </w:t>
      </w:r>
      <w:r w:rsidR="00C910E7">
        <w:rPr>
          <w:rFonts w:ascii="Times New Roman" w:hAnsi="Times New Roman" w:cs="Times New Roman"/>
          <w:sz w:val="24"/>
          <w:szCs w:val="24"/>
        </w:rPr>
        <w:t>trauma-skilled</w:t>
      </w:r>
      <w:r>
        <w:rPr>
          <w:rFonts w:ascii="Times New Roman" w:hAnsi="Times New Roman" w:cs="Times New Roman"/>
          <w:sz w:val="24"/>
          <w:szCs w:val="24"/>
        </w:rPr>
        <w:t xml:space="preserve"> academic and professional supports at school as well as assessment for special needs.</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Research suggests however </w:t>
      </w:r>
      <w:r w:rsidR="00D73D11">
        <w:rPr>
          <w:rFonts w:ascii="Times New Roman" w:hAnsi="Times New Roman" w:cs="Times New Roman"/>
          <w:sz w:val="24"/>
          <w:szCs w:val="24"/>
        </w:rPr>
        <w:t>that</w:t>
      </w:r>
      <w:r>
        <w:rPr>
          <w:rFonts w:ascii="Times New Roman" w:hAnsi="Times New Roman" w:cs="Times New Roman"/>
          <w:sz w:val="24"/>
          <w:szCs w:val="24"/>
        </w:rPr>
        <w:t xml:space="preserve"> barriers to school access and higher school mobility</w:t>
      </w:r>
      <w:r w:rsidR="009376E8">
        <w:rPr>
          <w:rFonts w:ascii="Times New Roman" w:hAnsi="Times New Roman" w:cs="Times New Roman"/>
          <w:sz w:val="24"/>
          <w:szCs w:val="24"/>
        </w:rPr>
        <w:t>,</w:t>
      </w:r>
      <w:r w:rsidR="0098388F">
        <w:rPr>
          <w:rFonts w:ascii="Times New Roman" w:hAnsi="Times New Roman" w:cs="Times New Roman"/>
          <w:sz w:val="24"/>
          <w:szCs w:val="24"/>
        </w:rPr>
        <w:t xml:space="preserve"> as well as inadequate</w:t>
      </w:r>
      <w:r w:rsidR="00D73D11">
        <w:rPr>
          <w:rFonts w:ascii="Times New Roman" w:hAnsi="Times New Roman" w:cs="Times New Roman"/>
          <w:sz w:val="24"/>
          <w:szCs w:val="24"/>
        </w:rPr>
        <w:t xml:space="preserve"> resourcing</w:t>
      </w:r>
      <w:r>
        <w:rPr>
          <w:rFonts w:ascii="Times New Roman" w:hAnsi="Times New Roman" w:cs="Times New Roman"/>
          <w:sz w:val="24"/>
          <w:szCs w:val="24"/>
        </w:rPr>
        <w:t xml:space="preserve">, </w:t>
      </w:r>
      <w:r w:rsidR="00D36E49">
        <w:rPr>
          <w:rFonts w:ascii="Times New Roman" w:hAnsi="Times New Roman" w:cs="Times New Roman"/>
          <w:sz w:val="24"/>
          <w:szCs w:val="24"/>
        </w:rPr>
        <w:t xml:space="preserve">means </w:t>
      </w:r>
      <w:r w:rsidR="00D73D11">
        <w:rPr>
          <w:rFonts w:ascii="Times New Roman" w:hAnsi="Times New Roman" w:cs="Times New Roman"/>
          <w:sz w:val="24"/>
          <w:szCs w:val="24"/>
        </w:rPr>
        <w:t xml:space="preserve">access to </w:t>
      </w:r>
      <w:r w:rsidR="00D36E49">
        <w:rPr>
          <w:rFonts w:ascii="Times New Roman" w:hAnsi="Times New Roman" w:cs="Times New Roman"/>
          <w:sz w:val="24"/>
          <w:szCs w:val="24"/>
        </w:rPr>
        <w:t xml:space="preserve">additional supports and </w:t>
      </w:r>
      <w:r>
        <w:rPr>
          <w:rFonts w:ascii="Times New Roman" w:hAnsi="Times New Roman" w:cs="Times New Roman"/>
          <w:sz w:val="24"/>
          <w:szCs w:val="24"/>
        </w:rPr>
        <w:t>assessment</w:t>
      </w:r>
      <w:r w:rsidR="00D73D11">
        <w:rPr>
          <w:rFonts w:ascii="Times New Roman" w:hAnsi="Times New Roman" w:cs="Times New Roman"/>
          <w:sz w:val="24"/>
          <w:szCs w:val="24"/>
        </w:rPr>
        <w:t xml:space="preserve"> </w:t>
      </w:r>
      <w:r>
        <w:rPr>
          <w:rFonts w:ascii="Times New Roman" w:hAnsi="Times New Roman" w:cs="Times New Roman"/>
          <w:sz w:val="24"/>
          <w:szCs w:val="24"/>
        </w:rPr>
        <w:t>is limited or drawn-out (Murphy</w:t>
      </w:r>
      <w:r w:rsidR="00E654CC">
        <w:rPr>
          <w:rFonts w:ascii="Times New Roman" w:hAnsi="Times New Roman" w:cs="Times New Roman"/>
          <w:sz w:val="24"/>
          <w:szCs w:val="24"/>
        </w:rPr>
        <w:t>,</w:t>
      </w:r>
      <w:r>
        <w:rPr>
          <w:rFonts w:ascii="Times New Roman" w:hAnsi="Times New Roman" w:cs="Times New Roman"/>
          <w:sz w:val="24"/>
          <w:szCs w:val="24"/>
        </w:rPr>
        <w:t xml:space="preserve"> 201</w:t>
      </w:r>
      <w:r w:rsidR="008866DA">
        <w:rPr>
          <w:rFonts w:ascii="Times New Roman" w:hAnsi="Times New Roman" w:cs="Times New Roman"/>
          <w:sz w:val="24"/>
          <w:szCs w:val="24"/>
        </w:rPr>
        <w:t xml:space="preserve">1, p. </w:t>
      </w:r>
      <w:r>
        <w:rPr>
          <w:rFonts w:ascii="Times New Roman" w:hAnsi="Times New Roman" w:cs="Times New Roman"/>
          <w:sz w:val="24"/>
          <w:szCs w:val="24"/>
        </w:rPr>
        <w:t>47; Rafferty</w:t>
      </w:r>
      <w:r w:rsidR="00E654CC">
        <w:rPr>
          <w:rFonts w:ascii="Times New Roman" w:hAnsi="Times New Roman" w:cs="Times New Roman"/>
          <w:sz w:val="24"/>
          <w:szCs w:val="24"/>
        </w:rPr>
        <w:t>,</w:t>
      </w:r>
      <w:r w:rsidR="008866DA">
        <w:rPr>
          <w:rFonts w:ascii="Times New Roman" w:hAnsi="Times New Roman" w:cs="Times New Roman"/>
          <w:sz w:val="24"/>
          <w:szCs w:val="24"/>
        </w:rPr>
        <w:t xml:space="preserve"> 1995, p. </w:t>
      </w:r>
      <w:r>
        <w:rPr>
          <w:rFonts w:ascii="Times New Roman" w:hAnsi="Times New Roman" w:cs="Times New Roman"/>
          <w:sz w:val="24"/>
          <w:szCs w:val="24"/>
        </w:rPr>
        <w:t>47).</w:t>
      </w:r>
    </w:p>
    <w:p w14:paraId="6F92BAC6" w14:textId="77777777" w:rsidR="00823237" w:rsidRDefault="005A3B92" w:rsidP="0003196F">
      <w:pPr>
        <w:spacing w:line="480" w:lineRule="auto"/>
        <w:rPr>
          <w:rFonts w:ascii="Times New Roman" w:hAnsi="Times New Roman" w:cs="Times New Roman"/>
          <w:b/>
          <w:i/>
          <w:sz w:val="24"/>
          <w:szCs w:val="24"/>
        </w:rPr>
      </w:pPr>
      <w:r>
        <w:rPr>
          <w:rFonts w:ascii="Times New Roman" w:hAnsi="Times New Roman" w:cs="Times New Roman"/>
          <w:b/>
          <w:i/>
          <w:sz w:val="24"/>
          <w:szCs w:val="24"/>
        </w:rPr>
        <w:lastRenderedPageBreak/>
        <w:t>Cumulative trauma, stigma</w:t>
      </w:r>
      <w:r w:rsidR="009376E8">
        <w:rPr>
          <w:rFonts w:ascii="Times New Roman" w:hAnsi="Times New Roman" w:cs="Times New Roman"/>
          <w:b/>
          <w:i/>
          <w:sz w:val="24"/>
          <w:szCs w:val="24"/>
        </w:rPr>
        <w:t>,</w:t>
      </w:r>
      <w:r>
        <w:rPr>
          <w:rFonts w:ascii="Times New Roman" w:hAnsi="Times New Roman" w:cs="Times New Roman"/>
          <w:b/>
          <w:i/>
          <w:sz w:val="24"/>
          <w:szCs w:val="24"/>
        </w:rPr>
        <w:t xml:space="preserve"> and bullying</w:t>
      </w:r>
    </w:p>
    <w:p w14:paraId="6B143729" w14:textId="719AF3EC" w:rsidR="00424B28" w:rsidRDefault="00360C5D" w:rsidP="00823237">
      <w:pPr>
        <w:spacing w:line="480" w:lineRule="auto"/>
        <w:rPr>
          <w:rFonts w:ascii="Times New Roman" w:hAnsi="Times New Roman" w:cs="Times New Roman"/>
          <w:sz w:val="24"/>
          <w:szCs w:val="24"/>
        </w:rPr>
      </w:pPr>
      <w:r>
        <w:rPr>
          <w:rFonts w:ascii="Times New Roman" w:hAnsi="Times New Roman" w:cs="Times New Roman"/>
          <w:sz w:val="24"/>
          <w:szCs w:val="24"/>
        </w:rPr>
        <w:t>U</w:t>
      </w:r>
      <w:r w:rsidR="000B527A">
        <w:rPr>
          <w:rFonts w:ascii="Times New Roman" w:hAnsi="Times New Roman" w:cs="Times New Roman"/>
          <w:sz w:val="24"/>
          <w:szCs w:val="24"/>
        </w:rPr>
        <w:t>naccompanied</w:t>
      </w:r>
      <w:r w:rsidR="002B4E8F">
        <w:rPr>
          <w:rFonts w:ascii="Times New Roman" w:hAnsi="Times New Roman" w:cs="Times New Roman"/>
          <w:sz w:val="24"/>
          <w:szCs w:val="24"/>
        </w:rPr>
        <w:t xml:space="preserve"> children can become readily </w:t>
      </w:r>
      <w:proofErr w:type="spellStart"/>
      <w:r w:rsidR="002B4E8F">
        <w:rPr>
          <w:rFonts w:ascii="Times New Roman" w:hAnsi="Times New Roman" w:cs="Times New Roman"/>
          <w:sz w:val="24"/>
          <w:szCs w:val="24"/>
        </w:rPr>
        <w:t>stigmati</w:t>
      </w:r>
      <w:r w:rsidR="009376E8">
        <w:rPr>
          <w:rFonts w:ascii="Times New Roman" w:hAnsi="Times New Roman" w:cs="Times New Roman"/>
          <w:sz w:val="24"/>
          <w:szCs w:val="24"/>
        </w:rPr>
        <w:t>s</w:t>
      </w:r>
      <w:r w:rsidR="002B4E8F">
        <w:rPr>
          <w:rFonts w:ascii="Times New Roman" w:hAnsi="Times New Roman" w:cs="Times New Roman"/>
          <w:sz w:val="24"/>
          <w:szCs w:val="24"/>
        </w:rPr>
        <w:t>ed</w:t>
      </w:r>
      <w:proofErr w:type="spellEnd"/>
      <w:r w:rsidR="002B4E8F">
        <w:rPr>
          <w:rFonts w:ascii="Times New Roman" w:hAnsi="Times New Roman" w:cs="Times New Roman"/>
          <w:sz w:val="24"/>
          <w:szCs w:val="24"/>
        </w:rPr>
        <w:t xml:space="preserve"> by </w:t>
      </w:r>
      <w:r w:rsidR="00371BF8">
        <w:rPr>
          <w:rFonts w:ascii="Times New Roman" w:hAnsi="Times New Roman" w:cs="Times New Roman"/>
          <w:sz w:val="24"/>
          <w:szCs w:val="24"/>
        </w:rPr>
        <w:t>school staff</w:t>
      </w:r>
      <w:r w:rsidR="002B4E8F">
        <w:rPr>
          <w:rFonts w:ascii="Times New Roman" w:hAnsi="Times New Roman" w:cs="Times New Roman"/>
          <w:sz w:val="24"/>
          <w:szCs w:val="24"/>
        </w:rPr>
        <w:t xml:space="preserve"> who may </w:t>
      </w:r>
      <w:r w:rsidR="00371BF8">
        <w:rPr>
          <w:rFonts w:ascii="Times New Roman" w:hAnsi="Times New Roman" w:cs="Times New Roman"/>
          <w:sz w:val="24"/>
          <w:szCs w:val="24"/>
        </w:rPr>
        <w:t xml:space="preserve">lack the training and resources needed to </w:t>
      </w:r>
      <w:r w:rsidR="00580EFE">
        <w:rPr>
          <w:rFonts w:ascii="Times New Roman" w:hAnsi="Times New Roman" w:cs="Times New Roman"/>
          <w:sz w:val="24"/>
          <w:szCs w:val="24"/>
        </w:rPr>
        <w:t xml:space="preserve">identify </w:t>
      </w:r>
      <w:r w:rsidR="00371BF8">
        <w:rPr>
          <w:rFonts w:ascii="Times New Roman" w:hAnsi="Times New Roman" w:cs="Times New Roman"/>
          <w:sz w:val="24"/>
          <w:szCs w:val="24"/>
        </w:rPr>
        <w:t xml:space="preserve">and respond appropriately </w:t>
      </w:r>
      <w:r>
        <w:rPr>
          <w:rFonts w:ascii="Times New Roman" w:hAnsi="Times New Roman" w:cs="Times New Roman"/>
          <w:sz w:val="24"/>
          <w:szCs w:val="24"/>
        </w:rPr>
        <w:t xml:space="preserve">to the developmental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impacts of cumulative trauma and the physical strain and disorientation of being homeless alone</w:t>
      </w:r>
      <w:r w:rsidR="002B4E8F">
        <w:rPr>
          <w:rFonts w:ascii="Times New Roman" w:hAnsi="Times New Roman" w:cs="Times New Roman"/>
          <w:sz w:val="24"/>
          <w:szCs w:val="24"/>
        </w:rPr>
        <w:t>.</w:t>
      </w:r>
      <w:r w:rsidR="009C3376">
        <w:rPr>
          <w:rFonts w:ascii="Times New Roman" w:hAnsi="Times New Roman" w:cs="Times New Roman"/>
          <w:sz w:val="24"/>
          <w:szCs w:val="24"/>
        </w:rPr>
        <w:t xml:space="preserve"> </w:t>
      </w:r>
      <w:r>
        <w:rPr>
          <w:rFonts w:ascii="Times New Roman" w:hAnsi="Times New Roman" w:cs="Times New Roman"/>
          <w:sz w:val="24"/>
          <w:szCs w:val="24"/>
        </w:rPr>
        <w:t>The attitudes of staff</w:t>
      </w:r>
      <w:r w:rsidR="00424B28">
        <w:rPr>
          <w:rFonts w:ascii="Times New Roman" w:hAnsi="Times New Roman" w:cs="Times New Roman"/>
          <w:sz w:val="24"/>
          <w:szCs w:val="24"/>
        </w:rPr>
        <w:t xml:space="preserve"> </w:t>
      </w:r>
      <w:r>
        <w:rPr>
          <w:rFonts w:ascii="Times New Roman" w:hAnsi="Times New Roman" w:cs="Times New Roman"/>
          <w:sz w:val="24"/>
          <w:szCs w:val="24"/>
        </w:rPr>
        <w:t xml:space="preserve">can impact </w:t>
      </w:r>
      <w:r w:rsidR="00424B28">
        <w:rPr>
          <w:rFonts w:ascii="Times New Roman" w:hAnsi="Times New Roman" w:cs="Times New Roman"/>
          <w:sz w:val="24"/>
          <w:szCs w:val="24"/>
        </w:rPr>
        <w:t>children’s confidence in notifying authority figures about their lack of guardianship and homelessness.</w:t>
      </w:r>
    </w:p>
    <w:p w14:paraId="01951C34" w14:textId="608C9726" w:rsidR="007F63A0" w:rsidRDefault="002B4E8F" w:rsidP="00823237">
      <w:pPr>
        <w:spacing w:line="480" w:lineRule="auto"/>
        <w:rPr>
          <w:rFonts w:ascii="Times New Roman" w:hAnsi="Times New Roman" w:cs="Times New Roman"/>
          <w:sz w:val="24"/>
          <w:szCs w:val="24"/>
        </w:rPr>
      </w:pPr>
      <w:r>
        <w:rPr>
          <w:rFonts w:ascii="Times New Roman" w:hAnsi="Times New Roman" w:cs="Times New Roman"/>
          <w:sz w:val="24"/>
          <w:szCs w:val="24"/>
        </w:rPr>
        <w:t>A cycle of highly reactive and violent behavio</w:t>
      </w:r>
      <w:r w:rsidR="009376E8">
        <w:rPr>
          <w:rFonts w:ascii="Times New Roman" w:hAnsi="Times New Roman" w:cs="Times New Roman"/>
          <w:sz w:val="24"/>
          <w:szCs w:val="24"/>
        </w:rPr>
        <w:t>u</w:t>
      </w:r>
      <w:r>
        <w:rPr>
          <w:rFonts w:ascii="Times New Roman" w:hAnsi="Times New Roman" w:cs="Times New Roman"/>
          <w:sz w:val="24"/>
          <w:szCs w:val="24"/>
        </w:rPr>
        <w:t xml:space="preserve">r can lead to </w:t>
      </w:r>
      <w:r w:rsidR="00424B28">
        <w:rPr>
          <w:rFonts w:ascii="Times New Roman" w:hAnsi="Times New Roman" w:cs="Times New Roman"/>
          <w:sz w:val="24"/>
          <w:szCs w:val="24"/>
        </w:rPr>
        <w:t xml:space="preserve">children </w:t>
      </w:r>
      <w:r w:rsidR="00BE71FB">
        <w:rPr>
          <w:rFonts w:ascii="Times New Roman" w:hAnsi="Times New Roman" w:cs="Times New Roman"/>
          <w:sz w:val="24"/>
          <w:szCs w:val="24"/>
        </w:rPr>
        <w:t xml:space="preserve">feeling unwanted or disliked by staff, </w:t>
      </w:r>
      <w:r w:rsidR="00424B28">
        <w:rPr>
          <w:rFonts w:ascii="Times New Roman" w:hAnsi="Times New Roman" w:cs="Times New Roman"/>
          <w:sz w:val="24"/>
          <w:szCs w:val="24"/>
        </w:rPr>
        <w:t>to their easy identification as targets of school</w:t>
      </w:r>
      <w:r w:rsidR="00BE71FB">
        <w:rPr>
          <w:rFonts w:ascii="Times New Roman" w:hAnsi="Times New Roman" w:cs="Times New Roman"/>
          <w:sz w:val="24"/>
          <w:szCs w:val="24"/>
        </w:rPr>
        <w:t xml:space="preserve"> </w:t>
      </w:r>
      <w:r>
        <w:rPr>
          <w:rFonts w:ascii="Times New Roman" w:hAnsi="Times New Roman" w:cs="Times New Roman"/>
          <w:sz w:val="24"/>
          <w:szCs w:val="24"/>
        </w:rPr>
        <w:t>bullying</w:t>
      </w:r>
      <w:r w:rsidR="00424B28">
        <w:rPr>
          <w:rFonts w:ascii="Times New Roman" w:hAnsi="Times New Roman" w:cs="Times New Roman"/>
          <w:sz w:val="24"/>
          <w:szCs w:val="24"/>
        </w:rPr>
        <w:t>,</w:t>
      </w:r>
      <w:r>
        <w:rPr>
          <w:rFonts w:ascii="Times New Roman" w:hAnsi="Times New Roman" w:cs="Times New Roman"/>
          <w:sz w:val="24"/>
          <w:szCs w:val="24"/>
        </w:rPr>
        <w:t xml:space="preserve"> </w:t>
      </w:r>
      <w:r w:rsidR="00424B28">
        <w:rPr>
          <w:rFonts w:ascii="Times New Roman" w:hAnsi="Times New Roman" w:cs="Times New Roman"/>
          <w:sz w:val="24"/>
          <w:szCs w:val="24"/>
        </w:rPr>
        <w:t>and</w:t>
      </w:r>
      <w:r>
        <w:rPr>
          <w:rFonts w:ascii="Times New Roman" w:hAnsi="Times New Roman" w:cs="Times New Roman"/>
          <w:sz w:val="24"/>
          <w:szCs w:val="24"/>
        </w:rPr>
        <w:t xml:space="preserve"> </w:t>
      </w:r>
      <w:r w:rsidR="001A2AFF">
        <w:rPr>
          <w:rFonts w:ascii="Times New Roman" w:hAnsi="Times New Roman" w:cs="Times New Roman"/>
          <w:sz w:val="24"/>
          <w:szCs w:val="24"/>
        </w:rPr>
        <w:t>to</w:t>
      </w:r>
      <w:r w:rsidR="00BE71FB">
        <w:rPr>
          <w:rFonts w:ascii="Times New Roman" w:hAnsi="Times New Roman" w:cs="Times New Roman"/>
          <w:sz w:val="24"/>
          <w:szCs w:val="24"/>
        </w:rPr>
        <w:t xml:space="preserve"> ongoing suspensions and</w:t>
      </w:r>
      <w:r>
        <w:rPr>
          <w:rFonts w:ascii="Times New Roman" w:hAnsi="Times New Roman" w:cs="Times New Roman"/>
          <w:sz w:val="24"/>
          <w:szCs w:val="24"/>
        </w:rPr>
        <w:t xml:space="preserve"> expulsion</w:t>
      </w:r>
      <w:r w:rsidR="00BE71FB">
        <w:rPr>
          <w:rFonts w:ascii="Times New Roman" w:hAnsi="Times New Roman" w:cs="Times New Roman"/>
          <w:sz w:val="24"/>
          <w:szCs w:val="24"/>
        </w:rPr>
        <w:t>s</w:t>
      </w:r>
      <w:r>
        <w:rPr>
          <w:rFonts w:ascii="Times New Roman" w:hAnsi="Times New Roman" w:cs="Times New Roman"/>
          <w:sz w:val="24"/>
          <w:szCs w:val="24"/>
        </w:rPr>
        <w:t xml:space="preserve"> from school.</w:t>
      </w:r>
      <w:r w:rsidR="009C3376">
        <w:rPr>
          <w:rFonts w:ascii="Times New Roman" w:hAnsi="Times New Roman" w:cs="Times New Roman"/>
          <w:sz w:val="24"/>
          <w:szCs w:val="24"/>
        </w:rPr>
        <w:t xml:space="preserve"> </w:t>
      </w:r>
      <w:r w:rsidR="000C66F1">
        <w:rPr>
          <w:rFonts w:ascii="Times New Roman" w:hAnsi="Times New Roman" w:cs="Times New Roman"/>
          <w:sz w:val="24"/>
          <w:szCs w:val="24"/>
        </w:rPr>
        <w:t xml:space="preserve">As a site of potential </w:t>
      </w:r>
      <w:proofErr w:type="spellStart"/>
      <w:r w:rsidR="000C66F1">
        <w:rPr>
          <w:rFonts w:ascii="Times New Roman" w:hAnsi="Times New Roman" w:cs="Times New Roman"/>
          <w:sz w:val="24"/>
          <w:szCs w:val="24"/>
        </w:rPr>
        <w:t>stigmati</w:t>
      </w:r>
      <w:r w:rsidR="009376E8">
        <w:rPr>
          <w:rFonts w:ascii="Times New Roman" w:hAnsi="Times New Roman" w:cs="Times New Roman"/>
          <w:sz w:val="24"/>
          <w:szCs w:val="24"/>
        </w:rPr>
        <w:t>s</w:t>
      </w:r>
      <w:r w:rsidR="000C66F1">
        <w:rPr>
          <w:rFonts w:ascii="Times New Roman" w:hAnsi="Times New Roman" w:cs="Times New Roman"/>
          <w:sz w:val="24"/>
          <w:szCs w:val="24"/>
        </w:rPr>
        <w:t>ation</w:t>
      </w:r>
      <w:proofErr w:type="spellEnd"/>
      <w:r w:rsidR="000C66F1">
        <w:rPr>
          <w:rFonts w:ascii="Times New Roman" w:hAnsi="Times New Roman" w:cs="Times New Roman"/>
          <w:sz w:val="24"/>
          <w:szCs w:val="24"/>
        </w:rPr>
        <w:t>, bullying, and</w:t>
      </w:r>
      <w:r w:rsidR="00582535">
        <w:rPr>
          <w:rFonts w:ascii="Times New Roman" w:hAnsi="Times New Roman" w:cs="Times New Roman"/>
          <w:sz w:val="24"/>
          <w:szCs w:val="24"/>
        </w:rPr>
        <w:t xml:space="preserve"> significant</w:t>
      </w:r>
      <w:r w:rsidR="000C66F1">
        <w:rPr>
          <w:rFonts w:ascii="Times New Roman" w:hAnsi="Times New Roman" w:cs="Times New Roman"/>
          <w:sz w:val="24"/>
          <w:szCs w:val="24"/>
        </w:rPr>
        <w:t xml:space="preserve"> learning struggle, s</w:t>
      </w:r>
      <w:r w:rsidR="007F63A0">
        <w:rPr>
          <w:rFonts w:ascii="Times New Roman" w:hAnsi="Times New Roman" w:cs="Times New Roman"/>
          <w:sz w:val="24"/>
          <w:szCs w:val="24"/>
        </w:rPr>
        <w:t>chool can become yet anoth</w:t>
      </w:r>
      <w:r w:rsidR="00272B78">
        <w:rPr>
          <w:rFonts w:ascii="Times New Roman" w:hAnsi="Times New Roman" w:cs="Times New Roman"/>
          <w:sz w:val="24"/>
          <w:szCs w:val="24"/>
        </w:rPr>
        <w:t>er unsafe, triggering</w:t>
      </w:r>
      <w:r w:rsidR="009376E8">
        <w:rPr>
          <w:rFonts w:ascii="Times New Roman" w:hAnsi="Times New Roman" w:cs="Times New Roman"/>
          <w:sz w:val="24"/>
          <w:szCs w:val="24"/>
        </w:rPr>
        <w:t>,</w:t>
      </w:r>
      <w:r w:rsidR="00272B78">
        <w:rPr>
          <w:rFonts w:ascii="Times New Roman" w:hAnsi="Times New Roman" w:cs="Times New Roman"/>
          <w:sz w:val="24"/>
          <w:szCs w:val="24"/>
        </w:rPr>
        <w:t xml:space="preserve"> or</w:t>
      </w:r>
      <w:r w:rsidR="007F63A0">
        <w:rPr>
          <w:rFonts w:ascii="Times New Roman" w:hAnsi="Times New Roman" w:cs="Times New Roman"/>
          <w:sz w:val="24"/>
          <w:szCs w:val="24"/>
        </w:rPr>
        <w:t xml:space="preserve"> re-</w:t>
      </w:r>
      <w:proofErr w:type="spellStart"/>
      <w:r w:rsidR="007F63A0">
        <w:rPr>
          <w:rFonts w:ascii="Times New Roman" w:hAnsi="Times New Roman" w:cs="Times New Roman"/>
          <w:sz w:val="24"/>
          <w:szCs w:val="24"/>
        </w:rPr>
        <w:t>traumatising</w:t>
      </w:r>
      <w:proofErr w:type="spellEnd"/>
      <w:r w:rsidR="007F63A0">
        <w:rPr>
          <w:rFonts w:ascii="Times New Roman" w:hAnsi="Times New Roman" w:cs="Times New Roman"/>
          <w:sz w:val="24"/>
          <w:szCs w:val="24"/>
        </w:rPr>
        <w:t xml:space="preserve"> space for un</w:t>
      </w:r>
      <w:r w:rsidR="000C66F1">
        <w:rPr>
          <w:rFonts w:ascii="Times New Roman" w:hAnsi="Times New Roman" w:cs="Times New Roman"/>
          <w:sz w:val="24"/>
          <w:szCs w:val="24"/>
        </w:rPr>
        <w:t>accompanied homeless children which they may choose to</w:t>
      </w:r>
      <w:r w:rsidR="007F63A0">
        <w:rPr>
          <w:rFonts w:ascii="Times New Roman" w:hAnsi="Times New Roman" w:cs="Times New Roman"/>
          <w:sz w:val="24"/>
          <w:szCs w:val="24"/>
        </w:rPr>
        <w:t xml:space="preserve"> avoid, reject, and escape.</w:t>
      </w:r>
    </w:p>
    <w:p w14:paraId="5067B78E" w14:textId="77777777" w:rsidR="00095E07" w:rsidRPr="00286482" w:rsidRDefault="004A523A" w:rsidP="0003196F">
      <w:pPr>
        <w:spacing w:line="480" w:lineRule="auto"/>
        <w:rPr>
          <w:rFonts w:ascii="Times New Roman" w:hAnsi="Times New Roman" w:cs="Times New Roman"/>
          <w:b/>
          <w:i/>
          <w:sz w:val="24"/>
          <w:szCs w:val="24"/>
        </w:rPr>
      </w:pPr>
      <w:r>
        <w:rPr>
          <w:rFonts w:ascii="Times New Roman" w:hAnsi="Times New Roman" w:cs="Times New Roman"/>
          <w:b/>
          <w:i/>
          <w:sz w:val="24"/>
          <w:szCs w:val="24"/>
        </w:rPr>
        <w:t>L</w:t>
      </w:r>
      <w:r w:rsidR="00095E07" w:rsidRPr="00286482">
        <w:rPr>
          <w:rFonts w:ascii="Times New Roman" w:hAnsi="Times New Roman" w:cs="Times New Roman"/>
          <w:b/>
          <w:i/>
          <w:sz w:val="24"/>
          <w:szCs w:val="24"/>
        </w:rPr>
        <w:t>ow attendance</w:t>
      </w:r>
    </w:p>
    <w:p w14:paraId="35F99310" w14:textId="01B4EAC7" w:rsidR="009376E8" w:rsidRDefault="00AA49CE" w:rsidP="0003196F">
      <w:pPr>
        <w:spacing w:line="480" w:lineRule="auto"/>
        <w:rPr>
          <w:rFonts w:ascii="Times New Roman" w:hAnsi="Times New Roman" w:cs="Times New Roman"/>
          <w:sz w:val="24"/>
          <w:szCs w:val="24"/>
        </w:rPr>
      </w:pPr>
      <w:r>
        <w:rPr>
          <w:rFonts w:ascii="Times New Roman" w:hAnsi="Times New Roman" w:cs="Times New Roman"/>
          <w:sz w:val="24"/>
          <w:szCs w:val="24"/>
        </w:rPr>
        <w:t>School and housing mobility,</w:t>
      </w:r>
      <w:r w:rsidR="00346FDE" w:rsidRPr="003035FD">
        <w:rPr>
          <w:rFonts w:ascii="Times New Roman" w:hAnsi="Times New Roman" w:cs="Times New Roman"/>
          <w:sz w:val="24"/>
          <w:szCs w:val="24"/>
        </w:rPr>
        <w:t xml:space="preserve"> physical and mental health issues</w:t>
      </w:r>
      <w:r w:rsidR="001525D0">
        <w:rPr>
          <w:rFonts w:ascii="Times New Roman" w:hAnsi="Times New Roman" w:cs="Times New Roman"/>
          <w:sz w:val="24"/>
          <w:szCs w:val="24"/>
        </w:rPr>
        <w:t xml:space="preserve">, </w:t>
      </w:r>
      <w:r w:rsidR="000130FC">
        <w:rPr>
          <w:rFonts w:ascii="Times New Roman" w:hAnsi="Times New Roman" w:cs="Times New Roman"/>
          <w:sz w:val="24"/>
          <w:szCs w:val="24"/>
        </w:rPr>
        <w:t xml:space="preserve">difficulty sourcing </w:t>
      </w:r>
      <w:r w:rsidR="001525D0">
        <w:rPr>
          <w:rFonts w:ascii="Times New Roman" w:hAnsi="Times New Roman" w:cs="Times New Roman"/>
          <w:sz w:val="24"/>
          <w:szCs w:val="24"/>
        </w:rPr>
        <w:t>adequate nutrition, transport</w:t>
      </w:r>
      <w:r w:rsidR="009376E8">
        <w:rPr>
          <w:rFonts w:ascii="Times New Roman" w:hAnsi="Times New Roman" w:cs="Times New Roman"/>
          <w:sz w:val="24"/>
          <w:szCs w:val="24"/>
        </w:rPr>
        <w:t>,</w:t>
      </w:r>
      <w:r w:rsidR="001525D0">
        <w:rPr>
          <w:rFonts w:ascii="Times New Roman" w:hAnsi="Times New Roman" w:cs="Times New Roman"/>
          <w:sz w:val="24"/>
          <w:szCs w:val="24"/>
        </w:rPr>
        <w:t xml:space="preserve"> and school supplies</w:t>
      </w:r>
      <w:r>
        <w:rPr>
          <w:rFonts w:ascii="Times New Roman" w:hAnsi="Times New Roman" w:cs="Times New Roman"/>
          <w:sz w:val="24"/>
          <w:szCs w:val="24"/>
        </w:rPr>
        <w:t>,</w:t>
      </w:r>
      <w:r w:rsidR="00286482">
        <w:rPr>
          <w:rFonts w:ascii="Times New Roman" w:hAnsi="Times New Roman" w:cs="Times New Roman"/>
          <w:sz w:val="24"/>
          <w:szCs w:val="24"/>
        </w:rPr>
        <w:t xml:space="preserve"> and ongoing violent </w:t>
      </w:r>
      <w:proofErr w:type="spellStart"/>
      <w:r w:rsidR="00286482">
        <w:rPr>
          <w:rFonts w:ascii="Times New Roman" w:hAnsi="Times New Roman" w:cs="Times New Roman"/>
          <w:sz w:val="24"/>
          <w:szCs w:val="24"/>
        </w:rPr>
        <w:t>victimisation</w:t>
      </w:r>
      <w:proofErr w:type="spellEnd"/>
      <w:r w:rsidR="00DD15B2">
        <w:rPr>
          <w:rFonts w:ascii="Times New Roman" w:hAnsi="Times New Roman" w:cs="Times New Roman"/>
          <w:sz w:val="24"/>
          <w:szCs w:val="24"/>
        </w:rPr>
        <w:t xml:space="preserve"> </w:t>
      </w:r>
      <w:r w:rsidR="00346FDE" w:rsidRPr="003035FD">
        <w:rPr>
          <w:rFonts w:ascii="Times New Roman" w:hAnsi="Times New Roman" w:cs="Times New Roman"/>
          <w:sz w:val="24"/>
          <w:szCs w:val="24"/>
        </w:rPr>
        <w:t xml:space="preserve">can all translate into </w:t>
      </w:r>
      <w:r w:rsidR="003035FD">
        <w:rPr>
          <w:rFonts w:ascii="Times New Roman" w:hAnsi="Times New Roman" w:cs="Times New Roman"/>
          <w:sz w:val="24"/>
          <w:szCs w:val="24"/>
        </w:rPr>
        <w:t>increased school absence.</w:t>
      </w:r>
      <w:r w:rsidR="009C3376">
        <w:rPr>
          <w:rFonts w:ascii="Times New Roman" w:hAnsi="Times New Roman" w:cs="Times New Roman"/>
          <w:sz w:val="24"/>
          <w:szCs w:val="24"/>
        </w:rPr>
        <w:t xml:space="preserve"> </w:t>
      </w:r>
      <w:r w:rsidR="003035FD">
        <w:rPr>
          <w:rFonts w:ascii="Times New Roman" w:hAnsi="Times New Roman" w:cs="Times New Roman"/>
          <w:sz w:val="24"/>
          <w:szCs w:val="24"/>
        </w:rPr>
        <w:t xml:space="preserve">Further, </w:t>
      </w:r>
      <w:r w:rsidR="00481472">
        <w:rPr>
          <w:rFonts w:ascii="Times New Roman" w:hAnsi="Times New Roman" w:cs="Times New Roman"/>
          <w:sz w:val="24"/>
          <w:szCs w:val="24"/>
        </w:rPr>
        <w:t xml:space="preserve">increased use of drugs and alcohol and </w:t>
      </w:r>
      <w:r w:rsidR="003035FD">
        <w:rPr>
          <w:rFonts w:ascii="Times New Roman" w:hAnsi="Times New Roman" w:cs="Times New Roman"/>
          <w:sz w:val="24"/>
          <w:szCs w:val="24"/>
        </w:rPr>
        <w:t xml:space="preserve">the </w:t>
      </w:r>
      <w:r>
        <w:rPr>
          <w:rFonts w:ascii="Times New Roman" w:hAnsi="Times New Roman" w:cs="Times New Roman"/>
          <w:sz w:val="24"/>
          <w:szCs w:val="24"/>
        </w:rPr>
        <w:t>immediate need to find</w:t>
      </w:r>
      <w:r w:rsidR="003035FD">
        <w:rPr>
          <w:rFonts w:ascii="Times New Roman" w:hAnsi="Times New Roman" w:cs="Times New Roman"/>
          <w:sz w:val="24"/>
          <w:szCs w:val="24"/>
        </w:rPr>
        <w:t xml:space="preserve"> safe accommodation may lead to the perceived reduced importance of attending school regularly or all.</w:t>
      </w:r>
      <w:r w:rsidR="009C3376">
        <w:rPr>
          <w:rFonts w:ascii="Times New Roman" w:hAnsi="Times New Roman" w:cs="Times New Roman"/>
          <w:sz w:val="24"/>
          <w:szCs w:val="24"/>
        </w:rPr>
        <w:t xml:space="preserve"> </w:t>
      </w:r>
      <w:r w:rsidR="003035FD">
        <w:rPr>
          <w:rFonts w:ascii="Times New Roman" w:hAnsi="Times New Roman" w:cs="Times New Roman"/>
          <w:sz w:val="24"/>
          <w:szCs w:val="24"/>
        </w:rPr>
        <w:t xml:space="preserve">As illustrated in the life story excerpts above, high rates of suspension and exclusion </w:t>
      </w:r>
      <w:r w:rsidR="001145C0">
        <w:rPr>
          <w:rFonts w:ascii="Times New Roman" w:hAnsi="Times New Roman" w:cs="Times New Roman"/>
          <w:sz w:val="24"/>
          <w:szCs w:val="24"/>
        </w:rPr>
        <w:t xml:space="preserve">– </w:t>
      </w:r>
      <w:r w:rsidR="00286482">
        <w:rPr>
          <w:rFonts w:ascii="Times New Roman" w:hAnsi="Times New Roman" w:cs="Times New Roman"/>
          <w:sz w:val="24"/>
          <w:szCs w:val="24"/>
        </w:rPr>
        <w:t xml:space="preserve">often connected with children’s own violent, trauma-related behaviours </w:t>
      </w:r>
      <w:r w:rsidR="001145C0">
        <w:rPr>
          <w:rFonts w:ascii="Times New Roman" w:hAnsi="Times New Roman" w:cs="Times New Roman"/>
          <w:sz w:val="24"/>
          <w:szCs w:val="24"/>
        </w:rPr>
        <w:t xml:space="preserve">– </w:t>
      </w:r>
      <w:r w:rsidR="000130FC">
        <w:rPr>
          <w:rFonts w:ascii="Times New Roman" w:hAnsi="Times New Roman" w:cs="Times New Roman"/>
          <w:sz w:val="24"/>
          <w:szCs w:val="24"/>
        </w:rPr>
        <w:t xml:space="preserve">can </w:t>
      </w:r>
      <w:r w:rsidR="003035FD">
        <w:rPr>
          <w:rFonts w:ascii="Times New Roman" w:hAnsi="Times New Roman" w:cs="Times New Roman"/>
          <w:sz w:val="24"/>
          <w:szCs w:val="24"/>
        </w:rPr>
        <w:t>also lead to significant school absence.</w:t>
      </w:r>
      <w:r w:rsidR="009C3376">
        <w:rPr>
          <w:rFonts w:ascii="Times New Roman" w:hAnsi="Times New Roman" w:cs="Times New Roman"/>
          <w:sz w:val="24"/>
          <w:szCs w:val="24"/>
        </w:rPr>
        <w:t xml:space="preserve"> </w:t>
      </w:r>
    </w:p>
    <w:p w14:paraId="428B8EE6" w14:textId="676B54C6" w:rsidR="00EF5E03" w:rsidRDefault="003035FD"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Part-time </w:t>
      </w:r>
      <w:r w:rsidR="00481472">
        <w:rPr>
          <w:rFonts w:ascii="Times New Roman" w:hAnsi="Times New Roman" w:cs="Times New Roman"/>
          <w:sz w:val="24"/>
          <w:szCs w:val="24"/>
        </w:rPr>
        <w:t>school</w:t>
      </w:r>
      <w:r>
        <w:rPr>
          <w:rFonts w:ascii="Times New Roman" w:hAnsi="Times New Roman" w:cs="Times New Roman"/>
          <w:sz w:val="24"/>
          <w:szCs w:val="24"/>
        </w:rPr>
        <w:t xml:space="preserve"> </w:t>
      </w:r>
      <w:r w:rsidR="00481472">
        <w:rPr>
          <w:rFonts w:ascii="Times New Roman" w:hAnsi="Times New Roman" w:cs="Times New Roman"/>
          <w:sz w:val="24"/>
          <w:szCs w:val="24"/>
        </w:rPr>
        <w:t>and online learning can also feature in</w:t>
      </w:r>
      <w:r w:rsidR="00431872">
        <w:rPr>
          <w:rFonts w:ascii="Times New Roman" w:hAnsi="Times New Roman" w:cs="Times New Roman"/>
          <w:sz w:val="24"/>
          <w:szCs w:val="24"/>
        </w:rPr>
        <w:t xml:space="preserve"> homeless children’s schooling.</w:t>
      </w:r>
      <w:r w:rsidR="009C3376">
        <w:rPr>
          <w:rFonts w:ascii="Times New Roman" w:hAnsi="Times New Roman" w:cs="Times New Roman"/>
          <w:sz w:val="24"/>
          <w:szCs w:val="24"/>
        </w:rPr>
        <w:t xml:space="preserve"> </w:t>
      </w:r>
      <w:r w:rsidR="00431872">
        <w:rPr>
          <w:rFonts w:ascii="Times New Roman" w:hAnsi="Times New Roman" w:cs="Times New Roman"/>
          <w:sz w:val="24"/>
          <w:szCs w:val="24"/>
        </w:rPr>
        <w:t>These options can negatively impact attendance</w:t>
      </w:r>
      <w:r>
        <w:rPr>
          <w:rFonts w:ascii="Times New Roman" w:hAnsi="Times New Roman" w:cs="Times New Roman"/>
          <w:sz w:val="24"/>
          <w:szCs w:val="24"/>
        </w:rPr>
        <w:t xml:space="preserve"> </w:t>
      </w:r>
      <w:r w:rsidR="00431872">
        <w:rPr>
          <w:rFonts w:ascii="Times New Roman" w:hAnsi="Times New Roman" w:cs="Times New Roman"/>
          <w:sz w:val="24"/>
          <w:szCs w:val="24"/>
        </w:rPr>
        <w:t>as children face</w:t>
      </w:r>
      <w:r w:rsidR="00481472">
        <w:rPr>
          <w:rFonts w:ascii="Times New Roman" w:hAnsi="Times New Roman" w:cs="Times New Roman"/>
          <w:sz w:val="24"/>
          <w:szCs w:val="24"/>
        </w:rPr>
        <w:t xml:space="preserve"> </w:t>
      </w:r>
      <w:r w:rsidR="00431872">
        <w:rPr>
          <w:rFonts w:ascii="Times New Roman" w:hAnsi="Times New Roman" w:cs="Times New Roman"/>
          <w:sz w:val="24"/>
          <w:szCs w:val="24"/>
        </w:rPr>
        <w:t xml:space="preserve">barriers </w:t>
      </w:r>
      <w:r w:rsidR="009376E8">
        <w:rPr>
          <w:rFonts w:ascii="Times New Roman" w:hAnsi="Times New Roman" w:cs="Times New Roman"/>
          <w:sz w:val="24"/>
          <w:szCs w:val="24"/>
        </w:rPr>
        <w:t xml:space="preserve">in </w:t>
      </w:r>
      <w:r w:rsidR="00431872">
        <w:rPr>
          <w:rFonts w:ascii="Times New Roman" w:hAnsi="Times New Roman" w:cs="Times New Roman"/>
          <w:sz w:val="24"/>
          <w:szCs w:val="24"/>
        </w:rPr>
        <w:t>using</w:t>
      </w:r>
      <w:r w:rsidR="00481472">
        <w:rPr>
          <w:rFonts w:ascii="Times New Roman" w:hAnsi="Times New Roman" w:cs="Times New Roman"/>
          <w:sz w:val="24"/>
          <w:szCs w:val="24"/>
        </w:rPr>
        <w:t xml:space="preserve"> technology</w:t>
      </w:r>
      <w:r w:rsidR="000D410C">
        <w:rPr>
          <w:rFonts w:ascii="Times New Roman" w:hAnsi="Times New Roman" w:cs="Times New Roman"/>
          <w:sz w:val="24"/>
          <w:szCs w:val="24"/>
        </w:rPr>
        <w:t xml:space="preserve"> </w:t>
      </w:r>
      <w:r w:rsidR="00431872">
        <w:rPr>
          <w:rFonts w:ascii="Times New Roman" w:hAnsi="Times New Roman" w:cs="Times New Roman"/>
          <w:sz w:val="24"/>
          <w:szCs w:val="24"/>
        </w:rPr>
        <w:t>and</w:t>
      </w:r>
      <w:r>
        <w:rPr>
          <w:rFonts w:ascii="Times New Roman" w:hAnsi="Times New Roman" w:cs="Times New Roman"/>
          <w:sz w:val="24"/>
          <w:szCs w:val="24"/>
        </w:rPr>
        <w:t xml:space="preserve"> may </w:t>
      </w:r>
      <w:r>
        <w:rPr>
          <w:rFonts w:ascii="Times New Roman" w:hAnsi="Times New Roman" w:cs="Times New Roman"/>
          <w:sz w:val="24"/>
          <w:szCs w:val="24"/>
        </w:rPr>
        <w:lastRenderedPageBreak/>
        <w:t xml:space="preserve">see limited value in attending for </w:t>
      </w:r>
      <w:r w:rsidR="009376E8">
        <w:rPr>
          <w:rFonts w:ascii="Times New Roman" w:hAnsi="Times New Roman" w:cs="Times New Roman"/>
          <w:sz w:val="24"/>
          <w:szCs w:val="24"/>
        </w:rPr>
        <w:t xml:space="preserve">a </w:t>
      </w:r>
      <w:r>
        <w:rPr>
          <w:rFonts w:ascii="Times New Roman" w:hAnsi="Times New Roman" w:cs="Times New Roman"/>
          <w:sz w:val="24"/>
          <w:szCs w:val="24"/>
        </w:rPr>
        <w:t xml:space="preserve">small number of hours </w:t>
      </w:r>
      <w:r w:rsidR="009376E8">
        <w:rPr>
          <w:rFonts w:ascii="Times New Roman" w:hAnsi="Times New Roman" w:cs="Times New Roman"/>
          <w:sz w:val="24"/>
          <w:szCs w:val="24"/>
        </w:rPr>
        <w:t>relative</w:t>
      </w:r>
      <w:r>
        <w:rPr>
          <w:rFonts w:ascii="Times New Roman" w:hAnsi="Times New Roman" w:cs="Times New Roman"/>
          <w:sz w:val="24"/>
          <w:szCs w:val="24"/>
        </w:rPr>
        <w:t xml:space="preserve"> to</w:t>
      </w:r>
      <w:r w:rsidR="00FA1219">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B90C7A">
        <w:rPr>
          <w:rFonts w:ascii="Times New Roman" w:hAnsi="Times New Roman" w:cs="Times New Roman"/>
          <w:sz w:val="24"/>
          <w:szCs w:val="24"/>
        </w:rPr>
        <w:t>effort a</w:t>
      </w:r>
      <w:r w:rsidR="00431872">
        <w:rPr>
          <w:rFonts w:ascii="Times New Roman" w:hAnsi="Times New Roman" w:cs="Times New Roman"/>
          <w:sz w:val="24"/>
          <w:szCs w:val="24"/>
        </w:rPr>
        <w:t xml:space="preserve">nd stress this may entail </w:t>
      </w:r>
      <w:r w:rsidR="00E654CC">
        <w:rPr>
          <w:rFonts w:ascii="Times New Roman" w:hAnsi="Times New Roman" w:cs="Times New Roman"/>
          <w:sz w:val="24"/>
          <w:szCs w:val="24"/>
        </w:rPr>
        <w:t xml:space="preserve">(see Robinson, 2018, p. </w:t>
      </w:r>
      <w:r w:rsidR="00481472">
        <w:rPr>
          <w:rFonts w:ascii="Times New Roman" w:hAnsi="Times New Roman" w:cs="Times New Roman"/>
          <w:sz w:val="24"/>
          <w:szCs w:val="24"/>
        </w:rPr>
        <w:t>50-53)</w:t>
      </w:r>
      <w:r w:rsidR="00B90C7A">
        <w:rPr>
          <w:rFonts w:ascii="Times New Roman" w:hAnsi="Times New Roman" w:cs="Times New Roman"/>
          <w:sz w:val="24"/>
          <w:szCs w:val="24"/>
        </w:rPr>
        <w:t>.</w:t>
      </w:r>
      <w:r w:rsidR="009C3376">
        <w:rPr>
          <w:rFonts w:ascii="Times New Roman" w:hAnsi="Times New Roman" w:cs="Times New Roman"/>
          <w:sz w:val="24"/>
          <w:szCs w:val="24"/>
        </w:rPr>
        <w:t xml:space="preserve"> </w:t>
      </w:r>
      <w:r w:rsidR="00EF5E03">
        <w:rPr>
          <w:rFonts w:ascii="Times New Roman" w:hAnsi="Times New Roman" w:cs="Times New Roman"/>
          <w:sz w:val="24"/>
          <w:szCs w:val="24"/>
        </w:rPr>
        <w:t xml:space="preserve">Finally, without the daily support of parents to assertively encourage school attendance and practically coordinate </w:t>
      </w:r>
      <w:r w:rsidR="008B5292">
        <w:rPr>
          <w:rFonts w:ascii="Times New Roman" w:hAnsi="Times New Roman" w:cs="Times New Roman"/>
          <w:sz w:val="24"/>
          <w:szCs w:val="24"/>
        </w:rPr>
        <w:t>all that is required to attend</w:t>
      </w:r>
      <w:r w:rsidR="00EF5E03">
        <w:rPr>
          <w:rFonts w:ascii="Times New Roman" w:hAnsi="Times New Roman" w:cs="Times New Roman"/>
          <w:sz w:val="24"/>
          <w:szCs w:val="24"/>
        </w:rPr>
        <w:t xml:space="preserve">, including shoes and uniform, transport, lunch, </w:t>
      </w:r>
      <w:r w:rsidR="00431872">
        <w:rPr>
          <w:rFonts w:ascii="Times New Roman" w:hAnsi="Times New Roman" w:cs="Times New Roman"/>
          <w:sz w:val="24"/>
          <w:szCs w:val="24"/>
        </w:rPr>
        <w:t xml:space="preserve">technology, </w:t>
      </w:r>
      <w:r w:rsidR="009376E8">
        <w:rPr>
          <w:rFonts w:ascii="Times New Roman" w:hAnsi="Times New Roman" w:cs="Times New Roman"/>
          <w:sz w:val="24"/>
          <w:szCs w:val="24"/>
        </w:rPr>
        <w:t xml:space="preserve">and </w:t>
      </w:r>
      <w:r w:rsidR="00EF5E03">
        <w:rPr>
          <w:rFonts w:ascii="Times New Roman" w:hAnsi="Times New Roman" w:cs="Times New Roman"/>
          <w:sz w:val="24"/>
          <w:szCs w:val="24"/>
        </w:rPr>
        <w:t xml:space="preserve">excursion and activity permissions and payments, unaccompanied children may </w:t>
      </w:r>
      <w:r w:rsidR="009376E8">
        <w:rPr>
          <w:rFonts w:ascii="Times New Roman" w:hAnsi="Times New Roman" w:cs="Times New Roman"/>
          <w:sz w:val="24"/>
          <w:szCs w:val="24"/>
        </w:rPr>
        <w:t>fin</w:t>
      </w:r>
      <w:r w:rsidR="008E7C66">
        <w:rPr>
          <w:rFonts w:ascii="Times New Roman" w:hAnsi="Times New Roman" w:cs="Times New Roman"/>
          <w:sz w:val="24"/>
          <w:szCs w:val="24"/>
        </w:rPr>
        <w:t>d</w:t>
      </w:r>
      <w:r w:rsidR="009376E8">
        <w:rPr>
          <w:rFonts w:ascii="Times New Roman" w:hAnsi="Times New Roman" w:cs="Times New Roman"/>
          <w:sz w:val="24"/>
          <w:szCs w:val="24"/>
        </w:rPr>
        <w:t xml:space="preserve"> </w:t>
      </w:r>
      <w:r w:rsidR="00CA4BF1">
        <w:rPr>
          <w:rFonts w:ascii="Times New Roman" w:hAnsi="Times New Roman" w:cs="Times New Roman"/>
          <w:sz w:val="24"/>
          <w:szCs w:val="24"/>
        </w:rPr>
        <w:t>the challenge of</w:t>
      </w:r>
      <w:r w:rsidR="00EF5E03">
        <w:rPr>
          <w:rFonts w:ascii="Times New Roman" w:hAnsi="Times New Roman" w:cs="Times New Roman"/>
          <w:sz w:val="24"/>
          <w:szCs w:val="24"/>
        </w:rPr>
        <w:t xml:space="preserve"> independent school</w:t>
      </w:r>
      <w:r w:rsidR="00F30F5F">
        <w:rPr>
          <w:rFonts w:ascii="Times New Roman" w:hAnsi="Times New Roman" w:cs="Times New Roman"/>
          <w:sz w:val="24"/>
          <w:szCs w:val="24"/>
        </w:rPr>
        <w:t xml:space="preserve"> attendance </w:t>
      </w:r>
      <w:r w:rsidR="00EF5E03">
        <w:rPr>
          <w:rFonts w:ascii="Times New Roman" w:hAnsi="Times New Roman" w:cs="Times New Roman"/>
          <w:sz w:val="24"/>
          <w:szCs w:val="24"/>
        </w:rPr>
        <w:t>overwhelming and insurmountable.</w:t>
      </w:r>
    </w:p>
    <w:p w14:paraId="7EF5EF55" w14:textId="77777777" w:rsidR="00095E07" w:rsidRPr="00FA1219" w:rsidRDefault="00095E07" w:rsidP="0003196F">
      <w:pPr>
        <w:spacing w:line="480" w:lineRule="auto"/>
        <w:rPr>
          <w:rFonts w:ascii="Times New Roman" w:hAnsi="Times New Roman" w:cs="Times New Roman"/>
          <w:b/>
          <w:i/>
          <w:sz w:val="24"/>
          <w:szCs w:val="24"/>
        </w:rPr>
      </w:pPr>
      <w:r w:rsidRPr="00FA1219">
        <w:rPr>
          <w:rFonts w:ascii="Times New Roman" w:hAnsi="Times New Roman" w:cs="Times New Roman"/>
          <w:b/>
          <w:i/>
          <w:sz w:val="24"/>
          <w:szCs w:val="24"/>
        </w:rPr>
        <w:t>Low attainment</w:t>
      </w:r>
      <w:r w:rsidR="004A523A" w:rsidRPr="00FA1219">
        <w:rPr>
          <w:rFonts w:ascii="Times New Roman" w:hAnsi="Times New Roman" w:cs="Times New Roman"/>
          <w:b/>
          <w:i/>
          <w:sz w:val="24"/>
          <w:szCs w:val="24"/>
        </w:rPr>
        <w:t xml:space="preserve"> and early school leaving</w:t>
      </w:r>
    </w:p>
    <w:p w14:paraId="6AB1C079" w14:textId="2B89D183" w:rsidR="00C304A3" w:rsidRDefault="00D53290"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unsurprising that given the </w:t>
      </w:r>
      <w:r w:rsidR="00A155F5">
        <w:rPr>
          <w:rFonts w:ascii="Times New Roman" w:hAnsi="Times New Roman" w:cs="Times New Roman"/>
          <w:sz w:val="24"/>
          <w:szCs w:val="24"/>
        </w:rPr>
        <w:t xml:space="preserve">barriers to learning </w:t>
      </w:r>
      <w:r>
        <w:rPr>
          <w:rFonts w:ascii="Times New Roman" w:hAnsi="Times New Roman" w:cs="Times New Roman"/>
          <w:sz w:val="24"/>
          <w:szCs w:val="24"/>
        </w:rPr>
        <w:t>outlined above, research reports that in</w:t>
      </w:r>
      <w:r w:rsidR="00DD15B2">
        <w:rPr>
          <w:rFonts w:ascii="Times New Roman" w:hAnsi="Times New Roman" w:cs="Times New Roman"/>
          <w:sz w:val="24"/>
          <w:szCs w:val="24"/>
        </w:rPr>
        <w:t xml:space="preserve"> comparison with their homed </w:t>
      </w:r>
      <w:r w:rsidR="009376E8">
        <w:rPr>
          <w:rFonts w:ascii="Times New Roman" w:hAnsi="Times New Roman" w:cs="Times New Roman"/>
          <w:sz w:val="24"/>
          <w:szCs w:val="24"/>
        </w:rPr>
        <w:t>(</w:t>
      </w:r>
      <w:r w:rsidR="00546490">
        <w:rPr>
          <w:rFonts w:ascii="Times New Roman" w:hAnsi="Times New Roman" w:cs="Times New Roman"/>
          <w:sz w:val="24"/>
          <w:szCs w:val="24"/>
        </w:rPr>
        <w:t>and homed, low-income</w:t>
      </w:r>
      <w:r w:rsidR="009376E8">
        <w:rPr>
          <w:rFonts w:ascii="Times New Roman" w:hAnsi="Times New Roman" w:cs="Times New Roman"/>
          <w:sz w:val="24"/>
          <w:szCs w:val="24"/>
        </w:rPr>
        <w:t>)</w:t>
      </w:r>
      <w:r w:rsidR="00546490">
        <w:rPr>
          <w:rFonts w:ascii="Times New Roman" w:hAnsi="Times New Roman" w:cs="Times New Roman"/>
          <w:sz w:val="24"/>
          <w:szCs w:val="24"/>
        </w:rPr>
        <w:t xml:space="preserve"> </w:t>
      </w:r>
      <w:r w:rsidR="00DD15B2">
        <w:rPr>
          <w:rFonts w:ascii="Times New Roman" w:hAnsi="Times New Roman" w:cs="Times New Roman"/>
          <w:sz w:val="24"/>
          <w:szCs w:val="24"/>
        </w:rPr>
        <w:t xml:space="preserve">peers, </w:t>
      </w:r>
      <w:r w:rsidR="001D19F5">
        <w:rPr>
          <w:rFonts w:ascii="Times New Roman" w:hAnsi="Times New Roman" w:cs="Times New Roman"/>
          <w:sz w:val="24"/>
          <w:szCs w:val="24"/>
        </w:rPr>
        <w:t>homeless children</w:t>
      </w:r>
      <w:r w:rsidR="00DD15B2">
        <w:rPr>
          <w:rFonts w:ascii="Times New Roman" w:hAnsi="Times New Roman" w:cs="Times New Roman"/>
          <w:sz w:val="24"/>
          <w:szCs w:val="24"/>
        </w:rPr>
        <w:t xml:space="preserve"> </w:t>
      </w:r>
      <w:r w:rsidR="001C4794">
        <w:rPr>
          <w:rFonts w:ascii="Times New Roman" w:hAnsi="Times New Roman" w:cs="Times New Roman"/>
          <w:sz w:val="24"/>
          <w:szCs w:val="24"/>
        </w:rPr>
        <w:t>perform below grade level</w:t>
      </w:r>
      <w:r>
        <w:rPr>
          <w:rFonts w:ascii="Times New Roman" w:hAnsi="Times New Roman" w:cs="Times New Roman"/>
          <w:sz w:val="24"/>
          <w:szCs w:val="24"/>
        </w:rPr>
        <w:t>, are disproportionately held back a grade,</w:t>
      </w:r>
      <w:r w:rsidR="001C4794">
        <w:rPr>
          <w:rFonts w:ascii="Times New Roman" w:hAnsi="Times New Roman" w:cs="Times New Roman"/>
          <w:sz w:val="24"/>
          <w:szCs w:val="24"/>
        </w:rPr>
        <w:t xml:space="preserve"> </w:t>
      </w:r>
      <w:r w:rsidR="001D19F5">
        <w:rPr>
          <w:rFonts w:ascii="Times New Roman" w:hAnsi="Times New Roman" w:cs="Times New Roman"/>
          <w:sz w:val="24"/>
          <w:szCs w:val="24"/>
        </w:rPr>
        <w:t xml:space="preserve">and are less likely to finish high school </w:t>
      </w:r>
      <w:r w:rsidR="001C4794">
        <w:rPr>
          <w:rFonts w:ascii="Times New Roman" w:hAnsi="Times New Roman" w:cs="Times New Roman"/>
          <w:sz w:val="24"/>
          <w:szCs w:val="24"/>
        </w:rPr>
        <w:t>(Murphy</w:t>
      </w:r>
      <w:r w:rsidR="00E654CC">
        <w:rPr>
          <w:rFonts w:ascii="Times New Roman" w:hAnsi="Times New Roman" w:cs="Times New Roman"/>
          <w:sz w:val="24"/>
          <w:szCs w:val="24"/>
        </w:rPr>
        <w:t>,</w:t>
      </w:r>
      <w:r w:rsidR="001C4794">
        <w:rPr>
          <w:rFonts w:ascii="Times New Roman" w:hAnsi="Times New Roman" w:cs="Times New Roman"/>
          <w:sz w:val="24"/>
          <w:szCs w:val="24"/>
        </w:rPr>
        <w:t xml:space="preserve"> 2011, p</w:t>
      </w:r>
      <w:r w:rsidR="00D70054">
        <w:rPr>
          <w:rFonts w:ascii="Times New Roman" w:hAnsi="Times New Roman" w:cs="Times New Roman"/>
          <w:sz w:val="24"/>
          <w:szCs w:val="24"/>
        </w:rPr>
        <w:t>.</w:t>
      </w:r>
      <w:r w:rsidR="009376E8">
        <w:rPr>
          <w:rFonts w:ascii="Times New Roman" w:hAnsi="Times New Roman" w:cs="Times New Roman"/>
          <w:sz w:val="24"/>
          <w:szCs w:val="24"/>
        </w:rPr>
        <w:t xml:space="preserve"> </w:t>
      </w:r>
      <w:r w:rsidR="001C4794">
        <w:rPr>
          <w:rFonts w:ascii="Times New Roman" w:hAnsi="Times New Roman" w:cs="Times New Roman"/>
          <w:sz w:val="24"/>
          <w:szCs w:val="24"/>
        </w:rPr>
        <w:t>48-49).</w:t>
      </w:r>
      <w:r w:rsidR="00BD22F9" w:rsidRPr="00BD22F9">
        <w:rPr>
          <w:rFonts w:ascii="Times New Roman" w:hAnsi="Times New Roman" w:cs="Times New Roman"/>
          <w:sz w:val="24"/>
          <w:szCs w:val="24"/>
        </w:rPr>
        <w:t xml:space="preserve"> </w:t>
      </w:r>
      <w:r w:rsidR="00BD22F9">
        <w:rPr>
          <w:rFonts w:ascii="Times New Roman" w:hAnsi="Times New Roman" w:cs="Times New Roman"/>
          <w:sz w:val="24"/>
          <w:szCs w:val="24"/>
        </w:rPr>
        <w:t>The doubled instability in housing and schooling homeless children can experience has been shown to have direct association with problematic classroom engagement</w:t>
      </w:r>
      <w:r w:rsidR="009376E8">
        <w:rPr>
          <w:rFonts w:ascii="Times New Roman" w:hAnsi="Times New Roman" w:cs="Times New Roman"/>
          <w:sz w:val="24"/>
          <w:szCs w:val="24"/>
        </w:rPr>
        <w:t xml:space="preserve"> and</w:t>
      </w:r>
      <w:r w:rsidR="00BD22F9">
        <w:rPr>
          <w:rFonts w:ascii="Times New Roman" w:hAnsi="Times New Roman" w:cs="Times New Roman"/>
          <w:sz w:val="24"/>
          <w:szCs w:val="24"/>
        </w:rPr>
        <w:t xml:space="preserve"> lower academic achievement </w:t>
      </w:r>
      <w:r w:rsidR="003C152F">
        <w:rPr>
          <w:rFonts w:ascii="Times New Roman" w:hAnsi="Times New Roman" w:cs="Times New Roman"/>
          <w:sz w:val="24"/>
          <w:szCs w:val="24"/>
        </w:rPr>
        <w:t xml:space="preserve">in both reading and </w:t>
      </w:r>
      <w:proofErr w:type="spellStart"/>
      <w:r w:rsidR="003C152F">
        <w:rPr>
          <w:rFonts w:ascii="Times New Roman" w:hAnsi="Times New Roman" w:cs="Times New Roman"/>
          <w:sz w:val="24"/>
          <w:szCs w:val="24"/>
        </w:rPr>
        <w:t>maths</w:t>
      </w:r>
      <w:proofErr w:type="spellEnd"/>
      <w:r w:rsidR="00FA1219">
        <w:rPr>
          <w:rFonts w:ascii="Times New Roman" w:hAnsi="Times New Roman" w:cs="Times New Roman"/>
          <w:sz w:val="24"/>
          <w:szCs w:val="24"/>
        </w:rPr>
        <w:t>,</w:t>
      </w:r>
      <w:r w:rsidR="00D70054">
        <w:rPr>
          <w:rFonts w:ascii="Times New Roman" w:hAnsi="Times New Roman" w:cs="Times New Roman"/>
          <w:sz w:val="24"/>
          <w:szCs w:val="24"/>
        </w:rPr>
        <w:t xml:space="preserve"> </w:t>
      </w:r>
      <w:r w:rsidR="00BD22F9">
        <w:rPr>
          <w:rFonts w:ascii="Times New Roman" w:hAnsi="Times New Roman" w:cs="Times New Roman"/>
          <w:sz w:val="24"/>
          <w:szCs w:val="24"/>
        </w:rPr>
        <w:t>and increase the likelihood of</w:t>
      </w:r>
      <w:r w:rsidR="0088576E">
        <w:rPr>
          <w:rFonts w:ascii="Times New Roman" w:hAnsi="Times New Roman" w:cs="Times New Roman"/>
          <w:sz w:val="24"/>
          <w:szCs w:val="24"/>
        </w:rPr>
        <w:t xml:space="preserve"> suspensions, expulsions, and</w:t>
      </w:r>
      <w:r w:rsidR="00BD22F9">
        <w:rPr>
          <w:rFonts w:ascii="Times New Roman" w:hAnsi="Times New Roman" w:cs="Times New Roman"/>
          <w:sz w:val="24"/>
          <w:szCs w:val="24"/>
        </w:rPr>
        <w:t xml:space="preserve"> early school leaving (</w:t>
      </w:r>
      <w:r w:rsidR="004F6E8D">
        <w:rPr>
          <w:rFonts w:ascii="Times New Roman" w:hAnsi="Times New Roman" w:cs="Times New Roman"/>
          <w:sz w:val="24"/>
          <w:szCs w:val="24"/>
        </w:rPr>
        <w:t>Deck</w:t>
      </w:r>
      <w:r w:rsidR="00E654CC">
        <w:rPr>
          <w:rFonts w:ascii="Times New Roman" w:hAnsi="Times New Roman" w:cs="Times New Roman"/>
          <w:sz w:val="24"/>
          <w:szCs w:val="24"/>
        </w:rPr>
        <w:t>,</w:t>
      </w:r>
      <w:r w:rsidR="004F6E8D">
        <w:rPr>
          <w:rFonts w:ascii="Times New Roman" w:hAnsi="Times New Roman" w:cs="Times New Roman"/>
          <w:sz w:val="24"/>
          <w:szCs w:val="24"/>
        </w:rPr>
        <w:t xml:space="preserve"> 2017; </w:t>
      </w:r>
      <w:proofErr w:type="spellStart"/>
      <w:r w:rsidR="00BD22F9">
        <w:rPr>
          <w:rFonts w:ascii="Times New Roman" w:hAnsi="Times New Roman" w:cs="Times New Roman"/>
          <w:sz w:val="24"/>
          <w:szCs w:val="24"/>
        </w:rPr>
        <w:t>Fantuzzo</w:t>
      </w:r>
      <w:proofErr w:type="spellEnd"/>
      <w:r w:rsidR="00E654CC">
        <w:rPr>
          <w:rFonts w:ascii="Times New Roman" w:hAnsi="Times New Roman" w:cs="Times New Roman"/>
          <w:sz w:val="24"/>
          <w:szCs w:val="24"/>
        </w:rPr>
        <w:t xml:space="preserve"> et al.,</w:t>
      </w:r>
      <w:r w:rsidR="00BD22F9">
        <w:rPr>
          <w:rFonts w:ascii="Times New Roman" w:hAnsi="Times New Roman" w:cs="Times New Roman"/>
          <w:sz w:val="24"/>
          <w:szCs w:val="24"/>
        </w:rPr>
        <w:t xml:space="preserve"> 2012</w:t>
      </w:r>
      <w:r w:rsidR="00D70054">
        <w:rPr>
          <w:rFonts w:ascii="Times New Roman" w:hAnsi="Times New Roman" w:cs="Times New Roman"/>
          <w:sz w:val="24"/>
          <w:szCs w:val="24"/>
        </w:rPr>
        <w:t xml:space="preserve">; </w:t>
      </w:r>
      <w:r w:rsidR="0088576E">
        <w:rPr>
          <w:rFonts w:ascii="Times New Roman" w:hAnsi="Times New Roman" w:cs="Times New Roman"/>
          <w:sz w:val="24"/>
          <w:szCs w:val="24"/>
        </w:rPr>
        <w:t>Tierney &amp; Hallett</w:t>
      </w:r>
      <w:r w:rsidR="00E654CC">
        <w:rPr>
          <w:rFonts w:ascii="Times New Roman" w:hAnsi="Times New Roman" w:cs="Times New Roman"/>
          <w:sz w:val="24"/>
          <w:szCs w:val="24"/>
        </w:rPr>
        <w:t>,</w:t>
      </w:r>
      <w:r w:rsidR="0088576E">
        <w:rPr>
          <w:rFonts w:ascii="Times New Roman" w:hAnsi="Times New Roman" w:cs="Times New Roman"/>
          <w:sz w:val="24"/>
          <w:szCs w:val="24"/>
        </w:rPr>
        <w:t xml:space="preserve"> 2012</w:t>
      </w:r>
      <w:r w:rsidR="00BD22F9">
        <w:rPr>
          <w:rFonts w:ascii="Times New Roman" w:hAnsi="Times New Roman" w:cs="Times New Roman"/>
          <w:sz w:val="24"/>
          <w:szCs w:val="24"/>
        </w:rPr>
        <w:t>)</w:t>
      </w:r>
      <w:r w:rsidR="001A1D11">
        <w:rPr>
          <w:rFonts w:ascii="Times New Roman" w:hAnsi="Times New Roman" w:cs="Times New Roman"/>
          <w:sz w:val="24"/>
          <w:szCs w:val="24"/>
        </w:rPr>
        <w:t>.</w:t>
      </w:r>
      <w:r w:rsidR="009C3376">
        <w:rPr>
          <w:rFonts w:ascii="Times New Roman" w:hAnsi="Times New Roman" w:cs="Times New Roman"/>
          <w:sz w:val="24"/>
          <w:szCs w:val="24"/>
        </w:rPr>
        <w:t xml:space="preserve"> </w:t>
      </w:r>
    </w:p>
    <w:p w14:paraId="7B176FD3" w14:textId="23002888" w:rsidR="004215F1" w:rsidRDefault="00D935F8"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Most significantly these immediately negative educational impacts to which schools paradoxically contribute, </w:t>
      </w:r>
      <w:r w:rsidR="00B12354">
        <w:rPr>
          <w:rFonts w:ascii="Times New Roman" w:hAnsi="Times New Roman" w:cs="Times New Roman"/>
          <w:sz w:val="24"/>
          <w:szCs w:val="24"/>
        </w:rPr>
        <w:t xml:space="preserve">can </w:t>
      </w:r>
      <w:r>
        <w:rPr>
          <w:rFonts w:ascii="Times New Roman" w:hAnsi="Times New Roman" w:cs="Times New Roman"/>
          <w:sz w:val="24"/>
          <w:szCs w:val="24"/>
        </w:rPr>
        <w:t>have lifelong ripple effects.</w:t>
      </w:r>
      <w:r w:rsidR="007C4B44">
        <w:rPr>
          <w:rFonts w:ascii="Times New Roman" w:hAnsi="Times New Roman" w:cs="Times New Roman"/>
          <w:sz w:val="24"/>
          <w:szCs w:val="24"/>
        </w:rPr>
        <w:t xml:space="preserve"> </w:t>
      </w:r>
      <w:r>
        <w:rPr>
          <w:rFonts w:ascii="Times New Roman" w:hAnsi="Times New Roman" w:cs="Times New Roman"/>
          <w:sz w:val="24"/>
          <w:szCs w:val="24"/>
        </w:rPr>
        <w:t>Research s</w:t>
      </w:r>
      <w:r w:rsidR="007C4B44">
        <w:rPr>
          <w:rFonts w:ascii="Times New Roman" w:hAnsi="Times New Roman" w:cs="Times New Roman"/>
          <w:sz w:val="24"/>
          <w:szCs w:val="24"/>
        </w:rPr>
        <w:t>uggests</w:t>
      </w:r>
      <w:r>
        <w:rPr>
          <w:rFonts w:ascii="Times New Roman" w:hAnsi="Times New Roman" w:cs="Times New Roman"/>
          <w:sz w:val="24"/>
          <w:szCs w:val="24"/>
        </w:rPr>
        <w:t xml:space="preserve"> that l</w:t>
      </w:r>
      <w:r w:rsidR="001F3814">
        <w:rPr>
          <w:rFonts w:ascii="Times New Roman" w:hAnsi="Times New Roman" w:cs="Times New Roman"/>
          <w:sz w:val="24"/>
          <w:szCs w:val="24"/>
        </w:rPr>
        <w:t xml:space="preserve">ower educational attainment is </w:t>
      </w:r>
      <w:r w:rsidR="001F3814" w:rsidRPr="007C4B44">
        <w:rPr>
          <w:rFonts w:ascii="Times New Roman" w:hAnsi="Times New Roman" w:cs="Times New Roman"/>
          <w:i/>
          <w:sz w:val="24"/>
          <w:szCs w:val="24"/>
        </w:rPr>
        <w:t>bi-directionally</w:t>
      </w:r>
      <w:r w:rsidR="001F3814">
        <w:rPr>
          <w:rFonts w:ascii="Times New Roman" w:hAnsi="Times New Roman" w:cs="Times New Roman"/>
          <w:sz w:val="24"/>
          <w:szCs w:val="24"/>
        </w:rPr>
        <w:t xml:space="preserve"> associat</w:t>
      </w:r>
      <w:r w:rsidR="00FF7A78">
        <w:rPr>
          <w:rFonts w:ascii="Times New Roman" w:hAnsi="Times New Roman" w:cs="Times New Roman"/>
          <w:sz w:val="24"/>
          <w:szCs w:val="24"/>
        </w:rPr>
        <w:t>ed with</w:t>
      </w:r>
      <w:r w:rsidR="00367717">
        <w:rPr>
          <w:rFonts w:ascii="Times New Roman" w:hAnsi="Times New Roman" w:cs="Times New Roman"/>
          <w:sz w:val="24"/>
          <w:szCs w:val="24"/>
        </w:rPr>
        <w:t xml:space="preserve"> youth</w:t>
      </w:r>
      <w:r w:rsidR="00FF7A78">
        <w:rPr>
          <w:rFonts w:ascii="Times New Roman" w:hAnsi="Times New Roman" w:cs="Times New Roman"/>
          <w:sz w:val="24"/>
          <w:szCs w:val="24"/>
        </w:rPr>
        <w:t xml:space="preserve"> homelessness</w:t>
      </w:r>
      <w:r>
        <w:rPr>
          <w:rFonts w:ascii="Times New Roman" w:hAnsi="Times New Roman" w:cs="Times New Roman"/>
          <w:sz w:val="24"/>
          <w:szCs w:val="24"/>
        </w:rPr>
        <w:t xml:space="preserve"> (Kull et al., 2019</w:t>
      </w:r>
      <w:r w:rsidR="007C4B44">
        <w:rPr>
          <w:rFonts w:ascii="Times New Roman" w:hAnsi="Times New Roman" w:cs="Times New Roman"/>
          <w:sz w:val="24"/>
          <w:szCs w:val="24"/>
        </w:rPr>
        <w:t>)</w:t>
      </w:r>
      <w:r w:rsidR="00FF7A78">
        <w:rPr>
          <w:rFonts w:ascii="Times New Roman" w:hAnsi="Times New Roman" w:cs="Times New Roman"/>
          <w:sz w:val="24"/>
          <w:szCs w:val="24"/>
        </w:rPr>
        <w:t>.</w:t>
      </w:r>
      <w:r w:rsidR="00B12354">
        <w:rPr>
          <w:rFonts w:ascii="Times New Roman" w:hAnsi="Times New Roman" w:cs="Times New Roman"/>
          <w:sz w:val="24"/>
          <w:szCs w:val="24"/>
        </w:rPr>
        <w:t xml:space="preserve"> </w:t>
      </w:r>
      <w:r w:rsidR="001F3814">
        <w:rPr>
          <w:rFonts w:ascii="Times New Roman" w:hAnsi="Times New Roman" w:cs="Times New Roman"/>
          <w:sz w:val="24"/>
          <w:szCs w:val="24"/>
        </w:rPr>
        <w:t>This means that whilst homelessness impacts on the ability of young people to excel in their schooling, poorer educational outcomes</w:t>
      </w:r>
      <w:r w:rsidR="00B12354">
        <w:rPr>
          <w:rFonts w:ascii="Times New Roman" w:hAnsi="Times New Roman" w:cs="Times New Roman"/>
          <w:sz w:val="24"/>
          <w:szCs w:val="24"/>
        </w:rPr>
        <w:t xml:space="preserve"> also</w:t>
      </w:r>
      <w:r w:rsidR="00367717">
        <w:rPr>
          <w:rFonts w:ascii="Times New Roman" w:hAnsi="Times New Roman" w:cs="Times New Roman"/>
          <w:sz w:val="24"/>
          <w:szCs w:val="24"/>
        </w:rPr>
        <w:t xml:space="preserve"> increase the likelihood of</w:t>
      </w:r>
      <w:r w:rsidR="001F3814">
        <w:rPr>
          <w:rFonts w:ascii="Times New Roman" w:hAnsi="Times New Roman" w:cs="Times New Roman"/>
          <w:sz w:val="24"/>
          <w:szCs w:val="24"/>
        </w:rPr>
        <w:t xml:space="preserve"> </w:t>
      </w:r>
      <w:r w:rsidR="00367717">
        <w:rPr>
          <w:rFonts w:ascii="Times New Roman" w:hAnsi="Times New Roman" w:cs="Times New Roman"/>
          <w:sz w:val="24"/>
          <w:szCs w:val="24"/>
        </w:rPr>
        <w:t xml:space="preserve">youth </w:t>
      </w:r>
      <w:r w:rsidR="001F3814">
        <w:rPr>
          <w:rFonts w:ascii="Times New Roman" w:hAnsi="Times New Roman" w:cs="Times New Roman"/>
          <w:sz w:val="24"/>
          <w:szCs w:val="24"/>
        </w:rPr>
        <w:t>homelessness.</w:t>
      </w:r>
      <w:r w:rsidR="007C4B44">
        <w:rPr>
          <w:rFonts w:ascii="Times New Roman" w:hAnsi="Times New Roman" w:cs="Times New Roman"/>
          <w:sz w:val="24"/>
          <w:szCs w:val="24"/>
        </w:rPr>
        <w:t xml:space="preserve"> </w:t>
      </w:r>
      <w:r>
        <w:rPr>
          <w:rFonts w:ascii="Times New Roman" w:hAnsi="Times New Roman" w:cs="Times New Roman"/>
          <w:sz w:val="24"/>
          <w:szCs w:val="24"/>
        </w:rPr>
        <w:t>For example, y</w:t>
      </w:r>
      <w:r w:rsidR="00C304A3">
        <w:rPr>
          <w:rFonts w:ascii="Times New Roman" w:hAnsi="Times New Roman" w:cs="Times New Roman"/>
          <w:sz w:val="24"/>
          <w:szCs w:val="24"/>
        </w:rPr>
        <w:t>oung adults who have not completed high school have been shown to be at least four and half times more likely to report experiencing homelessness than their peers who have</w:t>
      </w:r>
      <w:r>
        <w:rPr>
          <w:rFonts w:ascii="Times New Roman" w:hAnsi="Times New Roman" w:cs="Times New Roman"/>
          <w:sz w:val="24"/>
          <w:szCs w:val="24"/>
        </w:rPr>
        <w:t xml:space="preserve"> (Kull </w:t>
      </w:r>
      <w:r>
        <w:rPr>
          <w:rFonts w:ascii="Times New Roman" w:hAnsi="Times New Roman" w:cs="Times New Roman"/>
          <w:sz w:val="24"/>
          <w:szCs w:val="24"/>
        </w:rPr>
        <w:lastRenderedPageBreak/>
        <w:t xml:space="preserve">et al., 2019, p. </w:t>
      </w:r>
      <w:r w:rsidR="00367717">
        <w:rPr>
          <w:rFonts w:ascii="Times New Roman" w:hAnsi="Times New Roman" w:cs="Times New Roman"/>
          <w:sz w:val="24"/>
          <w:szCs w:val="24"/>
        </w:rPr>
        <w:t>11)</w:t>
      </w:r>
      <w:r w:rsidR="00C304A3">
        <w:rPr>
          <w:rFonts w:ascii="Times New Roman" w:hAnsi="Times New Roman" w:cs="Times New Roman"/>
          <w:sz w:val="24"/>
          <w:szCs w:val="24"/>
        </w:rPr>
        <w:t>.</w:t>
      </w:r>
      <w:r w:rsidR="0092001B">
        <w:rPr>
          <w:rFonts w:ascii="Times New Roman" w:hAnsi="Times New Roman" w:cs="Times New Roman"/>
          <w:sz w:val="24"/>
          <w:szCs w:val="24"/>
        </w:rPr>
        <w:t xml:space="preserve"> As such, low educational attainment can be understood as potentially both a consequence and cause of homelessness.</w:t>
      </w:r>
    </w:p>
    <w:p w14:paraId="688DCD4B" w14:textId="77777777" w:rsidR="00D935F8" w:rsidRPr="004215F1" w:rsidRDefault="00D935F8" w:rsidP="0003196F">
      <w:pPr>
        <w:spacing w:line="480" w:lineRule="auto"/>
        <w:rPr>
          <w:rFonts w:ascii="Times New Roman" w:hAnsi="Times New Roman" w:cs="Times New Roman"/>
          <w:sz w:val="24"/>
          <w:szCs w:val="24"/>
        </w:rPr>
      </w:pPr>
    </w:p>
    <w:p w14:paraId="3F99DE11" w14:textId="77777777" w:rsidR="00242A28" w:rsidRDefault="00E56CDB" w:rsidP="0003196F">
      <w:pPr>
        <w:spacing w:line="480" w:lineRule="auto"/>
        <w:rPr>
          <w:rFonts w:ascii="Times New Roman" w:hAnsi="Times New Roman" w:cs="Times New Roman"/>
          <w:b/>
          <w:sz w:val="24"/>
          <w:szCs w:val="24"/>
        </w:rPr>
      </w:pPr>
      <w:r>
        <w:rPr>
          <w:rFonts w:ascii="Times New Roman" w:hAnsi="Times New Roman" w:cs="Times New Roman"/>
          <w:b/>
          <w:sz w:val="24"/>
          <w:szCs w:val="24"/>
        </w:rPr>
        <w:t>Reforming the engagement of schools with unaccompanied homeless children</w:t>
      </w:r>
      <w:r w:rsidR="00242A28" w:rsidRPr="005674BC">
        <w:rPr>
          <w:rFonts w:ascii="Times New Roman" w:hAnsi="Times New Roman" w:cs="Times New Roman"/>
          <w:b/>
          <w:sz w:val="24"/>
          <w:szCs w:val="24"/>
        </w:rPr>
        <w:t xml:space="preserve"> </w:t>
      </w:r>
    </w:p>
    <w:p w14:paraId="07E9417C" w14:textId="159988E0" w:rsidR="00192CCB" w:rsidRDefault="00EF794C" w:rsidP="00192CCB">
      <w:pPr>
        <w:spacing w:line="480" w:lineRule="auto"/>
        <w:rPr>
          <w:rFonts w:ascii="Times New Roman" w:hAnsi="Times New Roman" w:cs="Times New Roman"/>
          <w:sz w:val="24"/>
          <w:szCs w:val="24"/>
        </w:rPr>
      </w:pPr>
      <w:r>
        <w:rPr>
          <w:rFonts w:ascii="Times New Roman" w:hAnsi="Times New Roman" w:cs="Times New Roman"/>
          <w:sz w:val="24"/>
          <w:szCs w:val="24"/>
        </w:rPr>
        <w:t>Schools</w:t>
      </w:r>
      <w:r w:rsidR="0051575C">
        <w:rPr>
          <w:rFonts w:ascii="Times New Roman" w:hAnsi="Times New Roman" w:cs="Times New Roman"/>
          <w:sz w:val="24"/>
          <w:szCs w:val="24"/>
        </w:rPr>
        <w:t>,</w:t>
      </w:r>
      <w:r>
        <w:rPr>
          <w:rFonts w:ascii="Times New Roman" w:hAnsi="Times New Roman" w:cs="Times New Roman"/>
          <w:sz w:val="24"/>
          <w:szCs w:val="24"/>
        </w:rPr>
        <w:t xml:space="preserve"> as the only statutorily available space universally available to children, have </w:t>
      </w:r>
      <w:r w:rsidR="00FA367C">
        <w:rPr>
          <w:rFonts w:ascii="Times New Roman" w:hAnsi="Times New Roman" w:cs="Times New Roman"/>
          <w:sz w:val="24"/>
          <w:szCs w:val="24"/>
        </w:rPr>
        <w:t xml:space="preserve">a </w:t>
      </w:r>
      <w:r w:rsidR="00482112">
        <w:rPr>
          <w:rFonts w:ascii="Times New Roman" w:hAnsi="Times New Roman" w:cs="Times New Roman"/>
          <w:sz w:val="24"/>
          <w:szCs w:val="24"/>
        </w:rPr>
        <w:t xml:space="preserve">uniquely </w:t>
      </w:r>
      <w:r>
        <w:rPr>
          <w:rFonts w:ascii="Times New Roman" w:hAnsi="Times New Roman" w:cs="Times New Roman"/>
          <w:sz w:val="24"/>
          <w:szCs w:val="24"/>
        </w:rPr>
        <w:t xml:space="preserve">powerful role and </w:t>
      </w:r>
      <w:r w:rsidR="001145C0">
        <w:rPr>
          <w:rFonts w:ascii="Times New Roman" w:hAnsi="Times New Roman" w:cs="Times New Roman"/>
          <w:sz w:val="24"/>
          <w:szCs w:val="24"/>
        </w:rPr>
        <w:t xml:space="preserve">a </w:t>
      </w:r>
      <w:r>
        <w:rPr>
          <w:rFonts w:ascii="Times New Roman" w:hAnsi="Times New Roman" w:cs="Times New Roman"/>
          <w:sz w:val="24"/>
          <w:szCs w:val="24"/>
        </w:rPr>
        <w:t xml:space="preserve">responsibility to </w:t>
      </w:r>
      <w:r w:rsidR="00D96ADB">
        <w:rPr>
          <w:rFonts w:ascii="Times New Roman" w:hAnsi="Times New Roman" w:cs="Times New Roman"/>
          <w:sz w:val="24"/>
          <w:szCs w:val="24"/>
        </w:rPr>
        <w:t>hold on</w:t>
      </w:r>
      <w:r>
        <w:rPr>
          <w:rFonts w:ascii="Times New Roman" w:hAnsi="Times New Roman" w:cs="Times New Roman"/>
          <w:sz w:val="24"/>
          <w:szCs w:val="24"/>
        </w:rPr>
        <w:t>to unaccompanied homeless children</w:t>
      </w:r>
      <w:r w:rsidR="00D96ADB">
        <w:rPr>
          <w:rFonts w:ascii="Times New Roman" w:hAnsi="Times New Roman" w:cs="Times New Roman"/>
          <w:sz w:val="24"/>
          <w:szCs w:val="24"/>
        </w:rPr>
        <w:t xml:space="preserve"> through the cumulative trauma and stress </w:t>
      </w:r>
      <w:r>
        <w:rPr>
          <w:rFonts w:ascii="Times New Roman" w:hAnsi="Times New Roman" w:cs="Times New Roman"/>
          <w:sz w:val="24"/>
          <w:szCs w:val="24"/>
        </w:rPr>
        <w:t>th</w:t>
      </w:r>
      <w:r w:rsidR="00FA367C">
        <w:rPr>
          <w:rFonts w:ascii="Times New Roman" w:hAnsi="Times New Roman" w:cs="Times New Roman"/>
          <w:sz w:val="24"/>
          <w:szCs w:val="24"/>
        </w:rPr>
        <w:t>ey may experience.</w:t>
      </w:r>
      <w:r w:rsidR="009C3376">
        <w:rPr>
          <w:rFonts w:ascii="Times New Roman" w:hAnsi="Times New Roman" w:cs="Times New Roman"/>
          <w:sz w:val="24"/>
          <w:szCs w:val="24"/>
        </w:rPr>
        <w:t xml:space="preserve"> </w:t>
      </w:r>
      <w:r w:rsidR="00FA367C">
        <w:rPr>
          <w:rFonts w:ascii="Times New Roman" w:hAnsi="Times New Roman" w:cs="Times New Roman"/>
          <w:sz w:val="24"/>
          <w:szCs w:val="24"/>
        </w:rPr>
        <w:t xml:space="preserve">Not only </w:t>
      </w:r>
      <w:r w:rsidR="00AE20AC">
        <w:rPr>
          <w:rFonts w:ascii="Times New Roman" w:hAnsi="Times New Roman" w:cs="Times New Roman"/>
          <w:sz w:val="24"/>
          <w:szCs w:val="24"/>
        </w:rPr>
        <w:t>are they well-placed</w:t>
      </w:r>
      <w:r w:rsidR="000F3C74">
        <w:rPr>
          <w:rFonts w:ascii="Times New Roman" w:hAnsi="Times New Roman" w:cs="Times New Roman"/>
          <w:sz w:val="24"/>
          <w:szCs w:val="24"/>
        </w:rPr>
        <w:t xml:space="preserve"> to play a</w:t>
      </w:r>
      <w:r w:rsidR="00C418D9">
        <w:rPr>
          <w:rFonts w:ascii="Times New Roman" w:hAnsi="Times New Roman" w:cs="Times New Roman"/>
          <w:sz w:val="24"/>
          <w:szCs w:val="24"/>
        </w:rPr>
        <w:t xml:space="preserve"> central role in the early identification of </w:t>
      </w:r>
      <w:r w:rsidR="00594939">
        <w:rPr>
          <w:rFonts w:ascii="Times New Roman" w:hAnsi="Times New Roman" w:cs="Times New Roman"/>
          <w:sz w:val="24"/>
          <w:szCs w:val="24"/>
        </w:rPr>
        <w:t xml:space="preserve">emerging </w:t>
      </w:r>
      <w:r w:rsidR="00C418D9">
        <w:rPr>
          <w:rFonts w:ascii="Times New Roman" w:hAnsi="Times New Roman" w:cs="Times New Roman"/>
          <w:sz w:val="24"/>
          <w:szCs w:val="24"/>
        </w:rPr>
        <w:t>care issues</w:t>
      </w:r>
      <w:r>
        <w:rPr>
          <w:rFonts w:ascii="Times New Roman" w:hAnsi="Times New Roman" w:cs="Times New Roman"/>
          <w:sz w:val="24"/>
          <w:szCs w:val="24"/>
        </w:rPr>
        <w:t>, th</w:t>
      </w:r>
      <w:r w:rsidR="00C418D9">
        <w:rPr>
          <w:rFonts w:ascii="Times New Roman" w:hAnsi="Times New Roman" w:cs="Times New Roman"/>
          <w:sz w:val="24"/>
          <w:szCs w:val="24"/>
        </w:rPr>
        <w:t>rough holding children firm in their schooling they</w:t>
      </w:r>
      <w:r>
        <w:rPr>
          <w:rFonts w:ascii="Times New Roman" w:hAnsi="Times New Roman" w:cs="Times New Roman"/>
          <w:sz w:val="24"/>
          <w:szCs w:val="24"/>
        </w:rPr>
        <w:t xml:space="preserve"> can actively contribute to the</w:t>
      </w:r>
      <w:r w:rsidR="00D96ADB">
        <w:rPr>
          <w:rFonts w:ascii="Times New Roman" w:hAnsi="Times New Roman" w:cs="Times New Roman"/>
          <w:sz w:val="24"/>
          <w:szCs w:val="24"/>
        </w:rPr>
        <w:t xml:space="preserve"> </w:t>
      </w:r>
      <w:r>
        <w:rPr>
          <w:rFonts w:ascii="Times New Roman" w:hAnsi="Times New Roman" w:cs="Times New Roman"/>
          <w:sz w:val="24"/>
          <w:szCs w:val="24"/>
        </w:rPr>
        <w:t xml:space="preserve">long-term </w:t>
      </w:r>
      <w:r w:rsidR="00FA367C">
        <w:rPr>
          <w:rFonts w:ascii="Times New Roman" w:hAnsi="Times New Roman" w:cs="Times New Roman"/>
          <w:sz w:val="24"/>
          <w:szCs w:val="24"/>
        </w:rPr>
        <w:t>recovery, healing</w:t>
      </w:r>
      <w:r w:rsidR="00482112">
        <w:rPr>
          <w:rFonts w:ascii="Times New Roman" w:hAnsi="Times New Roman" w:cs="Times New Roman"/>
          <w:sz w:val="24"/>
          <w:szCs w:val="24"/>
        </w:rPr>
        <w:t>,</w:t>
      </w:r>
      <w:r w:rsidR="00FA367C">
        <w:rPr>
          <w:rFonts w:ascii="Times New Roman" w:hAnsi="Times New Roman" w:cs="Times New Roman"/>
          <w:sz w:val="24"/>
          <w:szCs w:val="24"/>
        </w:rPr>
        <w:t xml:space="preserve"> and resilience </w:t>
      </w:r>
      <w:r>
        <w:rPr>
          <w:rFonts w:ascii="Times New Roman" w:hAnsi="Times New Roman" w:cs="Times New Roman"/>
          <w:sz w:val="24"/>
          <w:szCs w:val="24"/>
        </w:rPr>
        <w:t xml:space="preserve">of those who may otherwise experience continued </w:t>
      </w:r>
      <w:r w:rsidR="00C418D9">
        <w:rPr>
          <w:rFonts w:ascii="Times New Roman" w:hAnsi="Times New Roman" w:cs="Times New Roman"/>
          <w:sz w:val="24"/>
          <w:szCs w:val="24"/>
        </w:rPr>
        <w:t xml:space="preserve">risk of </w:t>
      </w:r>
      <w:r>
        <w:rPr>
          <w:rFonts w:ascii="Times New Roman" w:hAnsi="Times New Roman" w:cs="Times New Roman"/>
          <w:sz w:val="24"/>
          <w:szCs w:val="24"/>
        </w:rPr>
        <w:t xml:space="preserve">homelessness and </w:t>
      </w:r>
      <w:proofErr w:type="spellStart"/>
      <w:r w:rsidR="000E1B63">
        <w:rPr>
          <w:rFonts w:ascii="Times New Roman" w:hAnsi="Times New Roman" w:cs="Times New Roman"/>
          <w:sz w:val="24"/>
          <w:szCs w:val="24"/>
        </w:rPr>
        <w:t>schoollessness</w:t>
      </w:r>
      <w:proofErr w:type="spellEnd"/>
      <w:r w:rsidR="00192CCB">
        <w:rPr>
          <w:rFonts w:ascii="Times New Roman" w:hAnsi="Times New Roman" w:cs="Times New Roman"/>
          <w:sz w:val="24"/>
          <w:szCs w:val="24"/>
        </w:rPr>
        <w:t xml:space="preserve"> in their lives.</w:t>
      </w:r>
      <w:r w:rsidR="00482112">
        <w:rPr>
          <w:rFonts w:ascii="Times New Roman" w:hAnsi="Times New Roman" w:cs="Times New Roman"/>
          <w:sz w:val="24"/>
          <w:szCs w:val="24"/>
        </w:rPr>
        <w:t xml:space="preserve"> </w:t>
      </w:r>
      <w:r w:rsidR="002A699B">
        <w:rPr>
          <w:rFonts w:ascii="Times New Roman" w:hAnsi="Times New Roman" w:cs="Times New Roman"/>
          <w:sz w:val="24"/>
          <w:szCs w:val="24"/>
        </w:rPr>
        <w:t>C</w:t>
      </w:r>
      <w:r w:rsidR="00482112">
        <w:rPr>
          <w:rFonts w:ascii="Times New Roman" w:hAnsi="Times New Roman" w:cs="Times New Roman"/>
          <w:sz w:val="24"/>
          <w:szCs w:val="24"/>
        </w:rPr>
        <w:t>reating</w:t>
      </w:r>
      <w:r w:rsidR="00482112" w:rsidRPr="00D90540">
        <w:rPr>
          <w:rFonts w:ascii="Times New Roman" w:hAnsi="Times New Roman" w:cs="Times New Roman"/>
          <w:sz w:val="24"/>
          <w:szCs w:val="24"/>
        </w:rPr>
        <w:t xml:space="preserve"> opportunities for learning and subsequent employment and economic ind</w:t>
      </w:r>
      <w:r w:rsidR="00482112">
        <w:rPr>
          <w:rFonts w:ascii="Times New Roman" w:hAnsi="Times New Roman" w:cs="Times New Roman"/>
          <w:sz w:val="24"/>
          <w:szCs w:val="24"/>
        </w:rPr>
        <w:t xml:space="preserve">ependence can be understood as one key mechanism to </w:t>
      </w:r>
      <w:r w:rsidR="00482112" w:rsidRPr="00D90540">
        <w:rPr>
          <w:rFonts w:ascii="Times New Roman" w:hAnsi="Times New Roman" w:cs="Times New Roman"/>
          <w:sz w:val="24"/>
          <w:szCs w:val="24"/>
        </w:rPr>
        <w:t xml:space="preserve">divert </w:t>
      </w:r>
      <w:r w:rsidR="00482112">
        <w:rPr>
          <w:rFonts w:ascii="Times New Roman" w:hAnsi="Times New Roman" w:cs="Times New Roman"/>
          <w:sz w:val="24"/>
          <w:szCs w:val="24"/>
        </w:rPr>
        <w:t xml:space="preserve">unaccompanied homeless </w:t>
      </w:r>
      <w:r w:rsidR="00482112" w:rsidRPr="00D90540">
        <w:rPr>
          <w:rFonts w:ascii="Times New Roman" w:hAnsi="Times New Roman" w:cs="Times New Roman"/>
          <w:sz w:val="24"/>
          <w:szCs w:val="24"/>
        </w:rPr>
        <w:t>children from a path of only learning to be ‘marginal adults’ (Murphy</w:t>
      </w:r>
      <w:r w:rsidR="00482112">
        <w:rPr>
          <w:rFonts w:ascii="Times New Roman" w:hAnsi="Times New Roman" w:cs="Times New Roman"/>
          <w:sz w:val="24"/>
          <w:szCs w:val="24"/>
        </w:rPr>
        <w:t xml:space="preserve">, 2011, p. </w:t>
      </w:r>
      <w:r w:rsidR="00482112" w:rsidRPr="00D90540">
        <w:rPr>
          <w:rFonts w:ascii="Times New Roman" w:hAnsi="Times New Roman" w:cs="Times New Roman"/>
          <w:sz w:val="24"/>
          <w:szCs w:val="24"/>
        </w:rPr>
        <w:t>51).</w:t>
      </w:r>
    </w:p>
    <w:p w14:paraId="5D427A41" w14:textId="0911BEBC" w:rsidR="00482112" w:rsidRPr="00F55685" w:rsidRDefault="00482112" w:rsidP="00192CCB">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it is clear that while homelessness poses extreme challenges to school engagement, </w:t>
      </w:r>
      <w:r w:rsidRPr="0044476C">
        <w:rPr>
          <w:rFonts w:ascii="Times New Roman" w:hAnsi="Times New Roman" w:cs="Times New Roman"/>
          <w:i/>
          <w:sz w:val="24"/>
          <w:szCs w:val="24"/>
        </w:rPr>
        <w:t>schools themselves</w:t>
      </w:r>
      <w:r>
        <w:rPr>
          <w:rFonts w:ascii="Times New Roman" w:hAnsi="Times New Roman" w:cs="Times New Roman"/>
          <w:sz w:val="24"/>
          <w:szCs w:val="24"/>
        </w:rPr>
        <w:t xml:space="preserve"> significantly contribute to unaccompanied homeless children’s learning loss and under-achievement through exclusionary and delaying bureaucratic processes, insufficient student needs identification, and under-resourced student management and support.</w:t>
      </w:r>
    </w:p>
    <w:p w14:paraId="1A81ED8B" w14:textId="65AE3EA0" w:rsidR="000F3C74" w:rsidRDefault="00376BCE" w:rsidP="004C5F42">
      <w:pPr>
        <w:spacing w:line="480" w:lineRule="auto"/>
        <w:rPr>
          <w:rFonts w:ascii="Times New Roman" w:hAnsi="Times New Roman" w:cs="Times New Roman"/>
          <w:sz w:val="24"/>
          <w:szCs w:val="24"/>
        </w:rPr>
      </w:pPr>
      <w:r>
        <w:rPr>
          <w:rFonts w:ascii="Times New Roman" w:hAnsi="Times New Roman" w:cs="Times New Roman"/>
          <w:sz w:val="24"/>
          <w:szCs w:val="24"/>
        </w:rPr>
        <w:t xml:space="preserve">Reforming the </w:t>
      </w:r>
      <w:r w:rsidR="00B63606">
        <w:rPr>
          <w:rFonts w:ascii="Times New Roman" w:hAnsi="Times New Roman" w:cs="Times New Roman"/>
          <w:sz w:val="24"/>
          <w:szCs w:val="24"/>
        </w:rPr>
        <w:t xml:space="preserve">ways in which schools </w:t>
      </w:r>
      <w:r w:rsidR="001145C0">
        <w:rPr>
          <w:rFonts w:ascii="Times New Roman" w:hAnsi="Times New Roman" w:cs="Times New Roman"/>
          <w:sz w:val="24"/>
          <w:szCs w:val="24"/>
        </w:rPr>
        <w:t xml:space="preserve">treat </w:t>
      </w:r>
      <w:r>
        <w:rPr>
          <w:rFonts w:ascii="Times New Roman" w:hAnsi="Times New Roman" w:cs="Times New Roman"/>
          <w:sz w:val="24"/>
          <w:szCs w:val="24"/>
        </w:rPr>
        <w:t>unaccompanied homeless children</w:t>
      </w:r>
      <w:r w:rsidR="000F3C74">
        <w:rPr>
          <w:rFonts w:ascii="Times New Roman" w:hAnsi="Times New Roman" w:cs="Times New Roman"/>
          <w:sz w:val="24"/>
          <w:szCs w:val="24"/>
        </w:rPr>
        <w:t xml:space="preserve"> </w:t>
      </w:r>
      <w:r>
        <w:rPr>
          <w:rFonts w:ascii="Times New Roman" w:hAnsi="Times New Roman" w:cs="Times New Roman"/>
          <w:sz w:val="24"/>
          <w:szCs w:val="24"/>
        </w:rPr>
        <w:t xml:space="preserve">involves </w:t>
      </w:r>
      <w:r w:rsidR="00B63606">
        <w:rPr>
          <w:rFonts w:ascii="Times New Roman" w:hAnsi="Times New Roman" w:cs="Times New Roman"/>
          <w:sz w:val="24"/>
          <w:szCs w:val="24"/>
        </w:rPr>
        <w:t xml:space="preserve">change and </w:t>
      </w:r>
      <w:r>
        <w:rPr>
          <w:rFonts w:ascii="Times New Roman" w:hAnsi="Times New Roman" w:cs="Times New Roman"/>
          <w:sz w:val="24"/>
          <w:szCs w:val="24"/>
        </w:rPr>
        <w:t>innovat</w:t>
      </w:r>
      <w:r w:rsidR="00B63606">
        <w:rPr>
          <w:rFonts w:ascii="Times New Roman" w:hAnsi="Times New Roman" w:cs="Times New Roman"/>
          <w:sz w:val="24"/>
          <w:szCs w:val="24"/>
        </w:rPr>
        <w:t>ion in policy, programs, school culture</w:t>
      </w:r>
      <w:r w:rsidR="00482112">
        <w:rPr>
          <w:rFonts w:ascii="Times New Roman" w:hAnsi="Times New Roman" w:cs="Times New Roman"/>
          <w:sz w:val="24"/>
          <w:szCs w:val="24"/>
        </w:rPr>
        <w:t>,</w:t>
      </w:r>
      <w:r>
        <w:rPr>
          <w:rFonts w:ascii="Times New Roman" w:hAnsi="Times New Roman" w:cs="Times New Roman"/>
          <w:sz w:val="24"/>
          <w:szCs w:val="24"/>
        </w:rPr>
        <w:t xml:space="preserve"> and individual </w:t>
      </w:r>
      <w:r w:rsidR="00E84C0C">
        <w:rPr>
          <w:rFonts w:ascii="Times New Roman" w:hAnsi="Times New Roman" w:cs="Times New Roman"/>
          <w:sz w:val="24"/>
          <w:szCs w:val="24"/>
        </w:rPr>
        <w:t>practice</w:t>
      </w:r>
      <w:r>
        <w:rPr>
          <w:rFonts w:ascii="Times New Roman" w:hAnsi="Times New Roman" w:cs="Times New Roman"/>
          <w:sz w:val="24"/>
          <w:szCs w:val="24"/>
        </w:rPr>
        <w:t>.</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Outlined in this section are </w:t>
      </w:r>
      <w:r w:rsidR="00451B16">
        <w:rPr>
          <w:rFonts w:ascii="Times New Roman" w:hAnsi="Times New Roman" w:cs="Times New Roman"/>
          <w:sz w:val="24"/>
          <w:szCs w:val="24"/>
        </w:rPr>
        <w:t xml:space="preserve">promising </w:t>
      </w:r>
      <w:r w:rsidR="000F3C74">
        <w:rPr>
          <w:rFonts w:ascii="Times New Roman" w:hAnsi="Times New Roman" w:cs="Times New Roman"/>
          <w:sz w:val="24"/>
          <w:szCs w:val="24"/>
        </w:rPr>
        <w:t>reform directions unfolding</w:t>
      </w:r>
      <w:r w:rsidR="00E84C0C">
        <w:rPr>
          <w:rFonts w:ascii="Times New Roman" w:hAnsi="Times New Roman" w:cs="Times New Roman"/>
          <w:sz w:val="24"/>
          <w:szCs w:val="24"/>
        </w:rPr>
        <w:t xml:space="preserve"> across all these domains</w:t>
      </w:r>
      <w:r w:rsidR="00360ADC">
        <w:rPr>
          <w:rFonts w:ascii="Times New Roman" w:hAnsi="Times New Roman" w:cs="Times New Roman"/>
          <w:sz w:val="24"/>
          <w:szCs w:val="24"/>
        </w:rPr>
        <w:t xml:space="preserve">, including </w:t>
      </w:r>
      <w:r w:rsidR="004C5F42">
        <w:rPr>
          <w:rFonts w:ascii="Times New Roman" w:hAnsi="Times New Roman" w:cs="Times New Roman"/>
          <w:sz w:val="24"/>
          <w:szCs w:val="24"/>
        </w:rPr>
        <w:t xml:space="preserve">the bold federal legislative provisions </w:t>
      </w:r>
      <w:r w:rsidR="002A699B">
        <w:rPr>
          <w:rFonts w:ascii="Times New Roman" w:hAnsi="Times New Roman" w:cs="Times New Roman"/>
          <w:sz w:val="24"/>
          <w:szCs w:val="24"/>
        </w:rPr>
        <w:t xml:space="preserve">first initiated in the US in 1987 aimed at </w:t>
      </w:r>
      <w:r w:rsidR="004C5F42">
        <w:rPr>
          <w:rFonts w:ascii="Times New Roman" w:hAnsi="Times New Roman" w:cs="Times New Roman"/>
          <w:sz w:val="24"/>
          <w:szCs w:val="24"/>
        </w:rPr>
        <w:t>addressing education equity for children and young people experiencing homelessness.</w:t>
      </w:r>
      <w:r w:rsidR="009C3376">
        <w:rPr>
          <w:rFonts w:ascii="Times New Roman" w:hAnsi="Times New Roman" w:cs="Times New Roman"/>
          <w:sz w:val="24"/>
          <w:szCs w:val="24"/>
        </w:rPr>
        <w:t xml:space="preserve"> </w:t>
      </w:r>
      <w:r w:rsidR="00116DC7">
        <w:rPr>
          <w:rFonts w:ascii="Times New Roman" w:hAnsi="Times New Roman" w:cs="Times New Roman"/>
          <w:sz w:val="24"/>
          <w:szCs w:val="24"/>
        </w:rPr>
        <w:t>Operational</w:t>
      </w:r>
      <w:r w:rsidR="00B63606">
        <w:rPr>
          <w:rFonts w:ascii="Times New Roman" w:hAnsi="Times New Roman" w:cs="Times New Roman"/>
          <w:sz w:val="24"/>
          <w:szCs w:val="24"/>
        </w:rPr>
        <w:t xml:space="preserve"> and cultural</w:t>
      </w:r>
      <w:r w:rsidR="00116DC7">
        <w:rPr>
          <w:rFonts w:ascii="Times New Roman" w:hAnsi="Times New Roman" w:cs="Times New Roman"/>
          <w:sz w:val="24"/>
          <w:szCs w:val="24"/>
        </w:rPr>
        <w:t xml:space="preserve"> </w:t>
      </w:r>
      <w:r w:rsidR="00116DC7">
        <w:rPr>
          <w:rFonts w:ascii="Times New Roman" w:hAnsi="Times New Roman" w:cs="Times New Roman"/>
          <w:sz w:val="24"/>
          <w:szCs w:val="24"/>
        </w:rPr>
        <w:lastRenderedPageBreak/>
        <w:t>changes in</w:t>
      </w:r>
      <w:r w:rsidR="000A73A8">
        <w:rPr>
          <w:rFonts w:ascii="Times New Roman" w:hAnsi="Times New Roman" w:cs="Times New Roman"/>
          <w:sz w:val="24"/>
          <w:szCs w:val="24"/>
        </w:rPr>
        <w:t xml:space="preserve"> school</w:t>
      </w:r>
      <w:r w:rsidR="00116DC7">
        <w:rPr>
          <w:rFonts w:ascii="Times New Roman" w:hAnsi="Times New Roman" w:cs="Times New Roman"/>
          <w:sz w:val="24"/>
          <w:szCs w:val="24"/>
        </w:rPr>
        <w:t>s</w:t>
      </w:r>
      <w:r w:rsidR="000A73A8">
        <w:rPr>
          <w:rFonts w:ascii="Times New Roman" w:hAnsi="Times New Roman" w:cs="Times New Roman"/>
          <w:sz w:val="24"/>
          <w:szCs w:val="24"/>
        </w:rPr>
        <w:t xml:space="preserve"> and </w:t>
      </w:r>
      <w:r w:rsidR="00116DC7">
        <w:rPr>
          <w:rFonts w:ascii="Times New Roman" w:hAnsi="Times New Roman" w:cs="Times New Roman"/>
          <w:sz w:val="24"/>
          <w:szCs w:val="24"/>
        </w:rPr>
        <w:t xml:space="preserve">increased </w:t>
      </w:r>
      <w:r w:rsidR="000A73A8">
        <w:rPr>
          <w:rFonts w:ascii="Times New Roman" w:hAnsi="Times New Roman" w:cs="Times New Roman"/>
          <w:sz w:val="24"/>
          <w:szCs w:val="24"/>
        </w:rPr>
        <w:t xml:space="preserve">individual staff training </w:t>
      </w:r>
      <w:r w:rsidR="00B63606">
        <w:rPr>
          <w:rFonts w:ascii="Times New Roman" w:hAnsi="Times New Roman" w:cs="Times New Roman"/>
          <w:sz w:val="24"/>
          <w:szCs w:val="24"/>
        </w:rPr>
        <w:t xml:space="preserve">and support </w:t>
      </w:r>
      <w:r w:rsidR="000A73A8">
        <w:rPr>
          <w:rFonts w:ascii="Times New Roman" w:hAnsi="Times New Roman" w:cs="Times New Roman"/>
          <w:sz w:val="24"/>
          <w:szCs w:val="24"/>
        </w:rPr>
        <w:t xml:space="preserve">are also considered, with a particular focus on </w:t>
      </w:r>
      <w:r w:rsidR="00B63606">
        <w:rPr>
          <w:rFonts w:ascii="Times New Roman" w:hAnsi="Times New Roman" w:cs="Times New Roman"/>
          <w:sz w:val="24"/>
          <w:szCs w:val="24"/>
        </w:rPr>
        <w:t xml:space="preserve">the </w:t>
      </w:r>
      <w:r w:rsidR="000A73A8">
        <w:rPr>
          <w:rFonts w:ascii="Times New Roman" w:hAnsi="Times New Roman" w:cs="Times New Roman"/>
          <w:sz w:val="24"/>
          <w:szCs w:val="24"/>
        </w:rPr>
        <w:t xml:space="preserve">emerging interest </w:t>
      </w:r>
      <w:r w:rsidR="000F3C74">
        <w:rPr>
          <w:rFonts w:ascii="Times New Roman" w:hAnsi="Times New Roman" w:cs="Times New Roman"/>
          <w:sz w:val="24"/>
          <w:szCs w:val="24"/>
        </w:rPr>
        <w:t>in a whole-of-school implementation of</w:t>
      </w:r>
      <w:r w:rsidR="000A73A8">
        <w:rPr>
          <w:rFonts w:ascii="Times New Roman" w:hAnsi="Times New Roman" w:cs="Times New Roman"/>
          <w:sz w:val="24"/>
          <w:szCs w:val="24"/>
        </w:rPr>
        <w:t xml:space="preserve"> trauma-informed practice</w:t>
      </w:r>
      <w:r w:rsidR="004B24DB">
        <w:rPr>
          <w:rFonts w:ascii="Times New Roman" w:hAnsi="Times New Roman" w:cs="Times New Roman"/>
          <w:sz w:val="24"/>
          <w:szCs w:val="24"/>
        </w:rPr>
        <w:t>.</w:t>
      </w:r>
      <w:r w:rsidR="009C3376">
        <w:rPr>
          <w:rFonts w:ascii="Times New Roman" w:hAnsi="Times New Roman" w:cs="Times New Roman"/>
          <w:sz w:val="24"/>
          <w:szCs w:val="24"/>
        </w:rPr>
        <w:t xml:space="preserve"> </w:t>
      </w:r>
    </w:p>
    <w:p w14:paraId="0582A984" w14:textId="205CC50E" w:rsidR="004C5F42" w:rsidRDefault="000F3C74" w:rsidP="004C5F42">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makes consistently clear, however, that </w:t>
      </w:r>
      <w:r w:rsidR="002A699B">
        <w:rPr>
          <w:rFonts w:ascii="Times New Roman" w:hAnsi="Times New Roman" w:cs="Times New Roman"/>
          <w:sz w:val="24"/>
          <w:szCs w:val="24"/>
        </w:rPr>
        <w:t>increasing</w:t>
      </w:r>
      <w:r w:rsidR="00955DB1">
        <w:rPr>
          <w:rFonts w:ascii="Times New Roman" w:hAnsi="Times New Roman" w:cs="Times New Roman"/>
          <w:sz w:val="24"/>
          <w:szCs w:val="24"/>
        </w:rPr>
        <w:t xml:space="preserve"> the </w:t>
      </w:r>
      <w:r w:rsidR="00EA6DD8">
        <w:rPr>
          <w:rFonts w:ascii="Times New Roman" w:hAnsi="Times New Roman" w:cs="Times New Roman"/>
          <w:sz w:val="24"/>
          <w:szCs w:val="24"/>
        </w:rPr>
        <w:t xml:space="preserve">wellbeing </w:t>
      </w:r>
      <w:r w:rsidR="00F63AF4">
        <w:rPr>
          <w:rFonts w:ascii="Times New Roman" w:hAnsi="Times New Roman" w:cs="Times New Roman"/>
          <w:sz w:val="24"/>
          <w:szCs w:val="24"/>
        </w:rPr>
        <w:t>of unaccompanied homeless children</w:t>
      </w:r>
      <w:r w:rsidR="001B73D3">
        <w:rPr>
          <w:rFonts w:ascii="Times New Roman" w:hAnsi="Times New Roman" w:cs="Times New Roman"/>
          <w:sz w:val="24"/>
          <w:szCs w:val="24"/>
        </w:rPr>
        <w:t>, including their educational wellbeing</w:t>
      </w:r>
      <w:r>
        <w:rPr>
          <w:rFonts w:ascii="Times New Roman" w:hAnsi="Times New Roman" w:cs="Times New Roman"/>
          <w:sz w:val="24"/>
          <w:szCs w:val="24"/>
        </w:rPr>
        <w:t>,</w:t>
      </w:r>
      <w:r w:rsidR="00F63AF4">
        <w:rPr>
          <w:rFonts w:ascii="Times New Roman" w:hAnsi="Times New Roman" w:cs="Times New Roman"/>
          <w:sz w:val="24"/>
          <w:szCs w:val="24"/>
        </w:rPr>
        <w:t xml:space="preserve"> </w:t>
      </w:r>
      <w:r w:rsidR="002A699B">
        <w:rPr>
          <w:rFonts w:ascii="Times New Roman" w:hAnsi="Times New Roman" w:cs="Times New Roman"/>
          <w:sz w:val="24"/>
          <w:szCs w:val="24"/>
        </w:rPr>
        <w:t xml:space="preserve">requires </w:t>
      </w:r>
      <w:r>
        <w:rPr>
          <w:rFonts w:ascii="Times New Roman" w:hAnsi="Times New Roman" w:cs="Times New Roman"/>
          <w:sz w:val="24"/>
          <w:szCs w:val="24"/>
        </w:rPr>
        <w:t>collaboration and</w:t>
      </w:r>
      <w:r w:rsidR="003E1BD3">
        <w:rPr>
          <w:rFonts w:ascii="Times New Roman" w:hAnsi="Times New Roman" w:cs="Times New Roman"/>
          <w:sz w:val="24"/>
          <w:szCs w:val="24"/>
        </w:rPr>
        <w:t xml:space="preserve"> </w:t>
      </w:r>
      <w:r>
        <w:rPr>
          <w:rFonts w:ascii="Times New Roman" w:hAnsi="Times New Roman" w:cs="Times New Roman"/>
          <w:sz w:val="24"/>
          <w:szCs w:val="24"/>
        </w:rPr>
        <w:t>the integration</w:t>
      </w:r>
      <w:r w:rsidR="00CA0963">
        <w:rPr>
          <w:rFonts w:ascii="Times New Roman" w:hAnsi="Times New Roman" w:cs="Times New Roman"/>
          <w:sz w:val="24"/>
          <w:szCs w:val="24"/>
        </w:rPr>
        <w:t xml:space="preserve"> </w:t>
      </w:r>
      <w:r w:rsidR="000738A0">
        <w:rPr>
          <w:rFonts w:ascii="Times New Roman" w:hAnsi="Times New Roman" w:cs="Times New Roman"/>
          <w:sz w:val="24"/>
          <w:szCs w:val="24"/>
        </w:rPr>
        <w:t xml:space="preserve">of </w:t>
      </w:r>
      <w:r w:rsidR="00955DB1">
        <w:rPr>
          <w:rFonts w:ascii="Times New Roman" w:hAnsi="Times New Roman" w:cs="Times New Roman"/>
          <w:sz w:val="24"/>
          <w:szCs w:val="24"/>
        </w:rPr>
        <w:t>support</w:t>
      </w:r>
      <w:r w:rsidR="000738A0">
        <w:rPr>
          <w:rFonts w:ascii="Times New Roman" w:hAnsi="Times New Roman" w:cs="Times New Roman"/>
          <w:sz w:val="24"/>
          <w:szCs w:val="24"/>
        </w:rPr>
        <w:t>s</w:t>
      </w:r>
      <w:r w:rsidR="00955DB1">
        <w:rPr>
          <w:rFonts w:ascii="Times New Roman" w:hAnsi="Times New Roman" w:cs="Times New Roman"/>
          <w:sz w:val="24"/>
          <w:szCs w:val="24"/>
        </w:rPr>
        <w:t xml:space="preserve"> </w:t>
      </w:r>
      <w:r w:rsidR="00116DC7">
        <w:rPr>
          <w:rFonts w:ascii="Times New Roman" w:hAnsi="Times New Roman" w:cs="Times New Roman"/>
          <w:sz w:val="24"/>
          <w:szCs w:val="24"/>
        </w:rPr>
        <w:t xml:space="preserve">across schools and </w:t>
      </w:r>
      <w:r w:rsidR="00483FBA">
        <w:rPr>
          <w:rFonts w:ascii="Times New Roman" w:hAnsi="Times New Roman" w:cs="Times New Roman"/>
          <w:sz w:val="24"/>
          <w:szCs w:val="24"/>
        </w:rPr>
        <w:t xml:space="preserve">social </w:t>
      </w:r>
      <w:r w:rsidR="00116DC7">
        <w:rPr>
          <w:rFonts w:ascii="Times New Roman" w:hAnsi="Times New Roman" w:cs="Times New Roman"/>
          <w:sz w:val="24"/>
          <w:szCs w:val="24"/>
        </w:rPr>
        <w:t>services.</w:t>
      </w:r>
      <w:r w:rsidR="009C3376">
        <w:rPr>
          <w:rFonts w:ascii="Times New Roman" w:hAnsi="Times New Roman" w:cs="Times New Roman"/>
          <w:sz w:val="24"/>
          <w:szCs w:val="24"/>
        </w:rPr>
        <w:t xml:space="preserve"> </w:t>
      </w:r>
      <w:r w:rsidR="002A699B">
        <w:rPr>
          <w:rFonts w:ascii="Times New Roman" w:hAnsi="Times New Roman" w:cs="Times New Roman"/>
          <w:sz w:val="24"/>
          <w:szCs w:val="24"/>
        </w:rPr>
        <w:t>S</w:t>
      </w:r>
      <w:r w:rsidR="00955DB1">
        <w:rPr>
          <w:rFonts w:ascii="Times New Roman" w:hAnsi="Times New Roman" w:cs="Times New Roman"/>
          <w:sz w:val="24"/>
          <w:szCs w:val="24"/>
        </w:rPr>
        <w:t>uch integ</w:t>
      </w:r>
      <w:r w:rsidR="00352544">
        <w:rPr>
          <w:rFonts w:ascii="Times New Roman" w:hAnsi="Times New Roman" w:cs="Times New Roman"/>
          <w:sz w:val="24"/>
          <w:szCs w:val="24"/>
        </w:rPr>
        <w:t>rated effort</w:t>
      </w:r>
      <w:r w:rsidR="00736192">
        <w:rPr>
          <w:rFonts w:ascii="Times New Roman" w:hAnsi="Times New Roman" w:cs="Times New Roman"/>
          <w:sz w:val="24"/>
          <w:szCs w:val="24"/>
        </w:rPr>
        <w:t xml:space="preserve"> aims to</w:t>
      </w:r>
      <w:r w:rsidR="00352544">
        <w:rPr>
          <w:rFonts w:ascii="Times New Roman" w:hAnsi="Times New Roman" w:cs="Times New Roman"/>
          <w:sz w:val="24"/>
          <w:szCs w:val="24"/>
        </w:rPr>
        <w:t xml:space="preserve"> </w:t>
      </w:r>
      <w:r w:rsidR="000738A0">
        <w:rPr>
          <w:rFonts w:ascii="Times New Roman" w:hAnsi="Times New Roman" w:cs="Times New Roman"/>
          <w:sz w:val="24"/>
          <w:szCs w:val="24"/>
        </w:rPr>
        <w:t>concurrently address</w:t>
      </w:r>
      <w:r w:rsidR="00736192">
        <w:rPr>
          <w:rFonts w:ascii="Times New Roman" w:hAnsi="Times New Roman" w:cs="Times New Roman"/>
          <w:sz w:val="24"/>
          <w:szCs w:val="24"/>
        </w:rPr>
        <w:t xml:space="preserve"> the interwoven issues of homelessness and </w:t>
      </w:r>
      <w:proofErr w:type="spellStart"/>
      <w:r w:rsidR="000E1B63">
        <w:rPr>
          <w:rFonts w:ascii="Times New Roman" w:hAnsi="Times New Roman" w:cs="Times New Roman"/>
          <w:sz w:val="24"/>
          <w:szCs w:val="24"/>
        </w:rPr>
        <w:t>schoollessness</w:t>
      </w:r>
      <w:proofErr w:type="spellEnd"/>
      <w:r w:rsidR="00736192">
        <w:rPr>
          <w:rFonts w:ascii="Times New Roman" w:hAnsi="Times New Roman" w:cs="Times New Roman"/>
          <w:sz w:val="24"/>
          <w:szCs w:val="24"/>
        </w:rPr>
        <w:t xml:space="preserve"> in the lives of unaccompanied children.</w:t>
      </w:r>
      <w:r w:rsidR="009C3376">
        <w:rPr>
          <w:rFonts w:ascii="Times New Roman" w:hAnsi="Times New Roman" w:cs="Times New Roman"/>
          <w:sz w:val="24"/>
          <w:szCs w:val="24"/>
        </w:rPr>
        <w:t xml:space="preserve"> </w:t>
      </w:r>
      <w:r w:rsidR="00A30497">
        <w:rPr>
          <w:rFonts w:ascii="Times New Roman" w:hAnsi="Times New Roman" w:cs="Times New Roman"/>
          <w:sz w:val="24"/>
          <w:szCs w:val="24"/>
        </w:rPr>
        <w:t>In addition to</w:t>
      </w:r>
      <w:r w:rsidR="00594939">
        <w:rPr>
          <w:rFonts w:ascii="Times New Roman" w:hAnsi="Times New Roman" w:cs="Times New Roman"/>
          <w:sz w:val="24"/>
          <w:szCs w:val="24"/>
        </w:rPr>
        <w:t xml:space="preserve"> targeted</w:t>
      </w:r>
      <w:r w:rsidR="00153E47">
        <w:rPr>
          <w:rFonts w:ascii="Times New Roman" w:hAnsi="Times New Roman" w:cs="Times New Roman"/>
          <w:sz w:val="24"/>
          <w:szCs w:val="24"/>
        </w:rPr>
        <w:t xml:space="preserve"> internal reform</w:t>
      </w:r>
      <w:r w:rsidR="00A30497">
        <w:rPr>
          <w:rFonts w:ascii="Times New Roman" w:hAnsi="Times New Roman" w:cs="Times New Roman"/>
          <w:sz w:val="24"/>
          <w:szCs w:val="24"/>
        </w:rPr>
        <w:t xml:space="preserve">, schools </w:t>
      </w:r>
      <w:r w:rsidR="00153E47">
        <w:rPr>
          <w:rFonts w:ascii="Times New Roman" w:hAnsi="Times New Roman" w:cs="Times New Roman"/>
          <w:sz w:val="24"/>
          <w:szCs w:val="24"/>
        </w:rPr>
        <w:t xml:space="preserve">need explicit integration with </w:t>
      </w:r>
      <w:r w:rsidR="00056636">
        <w:rPr>
          <w:rFonts w:ascii="Times New Roman" w:hAnsi="Times New Roman" w:cs="Times New Roman"/>
          <w:sz w:val="24"/>
          <w:szCs w:val="24"/>
        </w:rPr>
        <w:t>allied</w:t>
      </w:r>
      <w:r w:rsidR="00483FBA">
        <w:rPr>
          <w:rFonts w:ascii="Times New Roman" w:hAnsi="Times New Roman" w:cs="Times New Roman"/>
          <w:sz w:val="24"/>
          <w:szCs w:val="24"/>
        </w:rPr>
        <w:t xml:space="preserve"> government and community</w:t>
      </w:r>
      <w:r w:rsidR="00153E47">
        <w:rPr>
          <w:rFonts w:ascii="Times New Roman" w:hAnsi="Times New Roman" w:cs="Times New Roman"/>
          <w:sz w:val="24"/>
          <w:szCs w:val="24"/>
        </w:rPr>
        <w:t xml:space="preserve"> </w:t>
      </w:r>
      <w:r w:rsidR="00056636">
        <w:rPr>
          <w:rFonts w:ascii="Times New Roman" w:hAnsi="Times New Roman" w:cs="Times New Roman"/>
          <w:sz w:val="24"/>
          <w:szCs w:val="24"/>
        </w:rPr>
        <w:t>child, youth</w:t>
      </w:r>
      <w:r w:rsidR="00A30497">
        <w:rPr>
          <w:rFonts w:ascii="Times New Roman" w:hAnsi="Times New Roman" w:cs="Times New Roman"/>
          <w:sz w:val="24"/>
          <w:szCs w:val="24"/>
        </w:rPr>
        <w:t>,</w:t>
      </w:r>
      <w:r w:rsidR="00056636">
        <w:rPr>
          <w:rFonts w:ascii="Times New Roman" w:hAnsi="Times New Roman" w:cs="Times New Roman"/>
          <w:sz w:val="24"/>
          <w:szCs w:val="24"/>
        </w:rPr>
        <w:t xml:space="preserve"> and family services</w:t>
      </w:r>
      <w:r w:rsidR="00153E47">
        <w:rPr>
          <w:rFonts w:ascii="Times New Roman" w:hAnsi="Times New Roman" w:cs="Times New Roman"/>
          <w:sz w:val="24"/>
          <w:szCs w:val="24"/>
        </w:rPr>
        <w:t xml:space="preserve">, </w:t>
      </w:r>
      <w:r w:rsidR="00A30497">
        <w:rPr>
          <w:rFonts w:ascii="Times New Roman" w:hAnsi="Times New Roman" w:cs="Times New Roman"/>
          <w:sz w:val="24"/>
          <w:szCs w:val="24"/>
        </w:rPr>
        <w:t xml:space="preserve">through </w:t>
      </w:r>
      <w:r w:rsidR="00153E47">
        <w:rPr>
          <w:rFonts w:ascii="Times New Roman" w:hAnsi="Times New Roman" w:cs="Times New Roman"/>
          <w:sz w:val="24"/>
          <w:szCs w:val="24"/>
        </w:rPr>
        <w:t>which the shared vision of enabling all children to thrive can be implemented in a coordinated way.</w:t>
      </w:r>
    </w:p>
    <w:p w14:paraId="00ADF364" w14:textId="77777777" w:rsidR="005674BC" w:rsidRPr="00A41375" w:rsidRDefault="00A41375" w:rsidP="0003196F">
      <w:pPr>
        <w:spacing w:line="480" w:lineRule="auto"/>
        <w:rPr>
          <w:rFonts w:ascii="Times New Roman" w:hAnsi="Times New Roman" w:cs="Times New Roman"/>
          <w:b/>
          <w:i/>
          <w:sz w:val="24"/>
          <w:szCs w:val="24"/>
        </w:rPr>
      </w:pPr>
      <w:r w:rsidRPr="00A41375">
        <w:rPr>
          <w:rFonts w:ascii="Times New Roman" w:hAnsi="Times New Roman" w:cs="Times New Roman"/>
          <w:b/>
          <w:i/>
          <w:sz w:val="24"/>
          <w:szCs w:val="24"/>
        </w:rPr>
        <w:t xml:space="preserve">Policy </w:t>
      </w:r>
      <w:r w:rsidR="00420FD3">
        <w:rPr>
          <w:rFonts w:ascii="Times New Roman" w:hAnsi="Times New Roman" w:cs="Times New Roman"/>
          <w:b/>
          <w:i/>
          <w:sz w:val="24"/>
          <w:szCs w:val="24"/>
        </w:rPr>
        <w:t>reform</w:t>
      </w:r>
    </w:p>
    <w:p w14:paraId="2C5EECEA" w14:textId="7B382A53" w:rsidR="009C3316" w:rsidRDefault="00804A41" w:rsidP="0003196F">
      <w:pPr>
        <w:spacing w:line="480" w:lineRule="auto"/>
        <w:rPr>
          <w:rFonts w:ascii="Times New Roman" w:hAnsi="Times New Roman" w:cs="Times New Roman"/>
          <w:sz w:val="24"/>
          <w:szCs w:val="24"/>
        </w:rPr>
      </w:pPr>
      <w:r>
        <w:rPr>
          <w:rFonts w:ascii="Times New Roman" w:hAnsi="Times New Roman" w:cs="Times New Roman"/>
          <w:sz w:val="24"/>
          <w:szCs w:val="24"/>
        </w:rPr>
        <w:t>The problematic relationship between schools and homelessness is an issue dominated by policy, advocacy</w:t>
      </w:r>
      <w:r w:rsidR="00A30497">
        <w:rPr>
          <w:rFonts w:ascii="Times New Roman" w:hAnsi="Times New Roman" w:cs="Times New Roman"/>
          <w:sz w:val="24"/>
          <w:szCs w:val="24"/>
        </w:rPr>
        <w:t>,</w:t>
      </w:r>
      <w:r>
        <w:rPr>
          <w:rFonts w:ascii="Times New Roman" w:hAnsi="Times New Roman" w:cs="Times New Roman"/>
          <w:sz w:val="24"/>
          <w:szCs w:val="24"/>
        </w:rPr>
        <w:t xml:space="preserve"> and academic debates in the US which to a large extent focus on </w:t>
      </w:r>
      <w:r w:rsidR="00475300">
        <w:rPr>
          <w:rFonts w:ascii="Times New Roman" w:hAnsi="Times New Roman" w:cs="Times New Roman"/>
          <w:sz w:val="24"/>
          <w:szCs w:val="24"/>
        </w:rPr>
        <w:t>reform of mainstream schools</w:t>
      </w:r>
      <w:r w:rsidR="00A30497">
        <w:rPr>
          <w:rFonts w:ascii="Times New Roman" w:hAnsi="Times New Roman" w:cs="Times New Roman"/>
          <w:sz w:val="24"/>
          <w:szCs w:val="24"/>
        </w:rPr>
        <w:t>,</w:t>
      </w:r>
      <w:r w:rsidR="00475300">
        <w:rPr>
          <w:rFonts w:ascii="Times New Roman" w:hAnsi="Times New Roman" w:cs="Times New Roman"/>
          <w:sz w:val="24"/>
          <w:szCs w:val="24"/>
        </w:rPr>
        <w:t xml:space="preserve"> beginning with</w:t>
      </w:r>
      <w:r w:rsidR="00E77126">
        <w:rPr>
          <w:rFonts w:ascii="Times New Roman" w:hAnsi="Times New Roman" w:cs="Times New Roman"/>
          <w:sz w:val="24"/>
          <w:szCs w:val="24"/>
        </w:rPr>
        <w:t xml:space="preserve"> the</w:t>
      </w:r>
      <w:r w:rsidR="00475300">
        <w:rPr>
          <w:rFonts w:ascii="Times New Roman" w:hAnsi="Times New Roman" w:cs="Times New Roman"/>
          <w:sz w:val="24"/>
          <w:szCs w:val="24"/>
        </w:rPr>
        <w:t xml:space="preserve"> </w:t>
      </w:r>
      <w:r>
        <w:rPr>
          <w:rFonts w:ascii="Times New Roman" w:hAnsi="Times New Roman" w:cs="Times New Roman"/>
          <w:sz w:val="24"/>
          <w:szCs w:val="24"/>
        </w:rPr>
        <w:t>Stewart B. McKinney Homeless Assistance Act o</w:t>
      </w:r>
      <w:r w:rsidR="00773016">
        <w:rPr>
          <w:rFonts w:ascii="Times New Roman" w:hAnsi="Times New Roman" w:cs="Times New Roman"/>
          <w:sz w:val="24"/>
          <w:szCs w:val="24"/>
        </w:rPr>
        <w:t>f 1987</w:t>
      </w:r>
      <w:r w:rsidR="00475300">
        <w:rPr>
          <w:rFonts w:ascii="Times New Roman" w:hAnsi="Times New Roman" w:cs="Times New Roman"/>
          <w:sz w:val="24"/>
          <w:szCs w:val="24"/>
        </w:rPr>
        <w:t xml:space="preserve"> (Mawhinney-Rhoads &amp; </w:t>
      </w:r>
      <w:proofErr w:type="spellStart"/>
      <w:r w:rsidR="00475300">
        <w:rPr>
          <w:rFonts w:ascii="Times New Roman" w:hAnsi="Times New Roman" w:cs="Times New Roman"/>
          <w:sz w:val="24"/>
          <w:szCs w:val="24"/>
        </w:rPr>
        <w:t>Stahler</w:t>
      </w:r>
      <w:proofErr w:type="spellEnd"/>
      <w:r w:rsidR="0061757F">
        <w:rPr>
          <w:rFonts w:ascii="Times New Roman" w:hAnsi="Times New Roman" w:cs="Times New Roman"/>
          <w:sz w:val="24"/>
          <w:szCs w:val="24"/>
        </w:rPr>
        <w:t>,</w:t>
      </w:r>
      <w:r w:rsidR="00475300">
        <w:rPr>
          <w:rFonts w:ascii="Times New Roman" w:hAnsi="Times New Roman" w:cs="Times New Roman"/>
          <w:sz w:val="24"/>
          <w:szCs w:val="24"/>
        </w:rPr>
        <w:t xml:space="preserve"> 2006</w:t>
      </w:r>
      <w:r w:rsidR="00E77126">
        <w:rPr>
          <w:rFonts w:ascii="Times New Roman" w:hAnsi="Times New Roman" w:cs="Times New Roman"/>
          <w:sz w:val="24"/>
          <w:szCs w:val="24"/>
        </w:rPr>
        <w:t xml:space="preserve">; </w:t>
      </w:r>
      <w:proofErr w:type="spellStart"/>
      <w:r w:rsidR="00E77126">
        <w:rPr>
          <w:rFonts w:ascii="Times New Roman" w:hAnsi="Times New Roman" w:cs="Times New Roman"/>
          <w:sz w:val="24"/>
          <w:szCs w:val="24"/>
        </w:rPr>
        <w:t>Pavlakis</w:t>
      </w:r>
      <w:proofErr w:type="spellEnd"/>
      <w:r w:rsidR="00E77126">
        <w:rPr>
          <w:rFonts w:ascii="Times New Roman" w:hAnsi="Times New Roman" w:cs="Times New Roman"/>
          <w:sz w:val="24"/>
          <w:szCs w:val="24"/>
        </w:rPr>
        <w:t xml:space="preserve"> &amp; Duffield</w:t>
      </w:r>
      <w:r w:rsidR="0061757F">
        <w:rPr>
          <w:rFonts w:ascii="Times New Roman" w:hAnsi="Times New Roman" w:cs="Times New Roman"/>
          <w:sz w:val="24"/>
          <w:szCs w:val="24"/>
        </w:rPr>
        <w:t>,</w:t>
      </w:r>
      <w:r w:rsidR="00E77126">
        <w:rPr>
          <w:rFonts w:ascii="Times New Roman" w:hAnsi="Times New Roman" w:cs="Times New Roman"/>
          <w:sz w:val="24"/>
          <w:szCs w:val="24"/>
        </w:rPr>
        <w:t xml:space="preserve"> 2017; Rafferty</w:t>
      </w:r>
      <w:r w:rsidR="0061757F">
        <w:rPr>
          <w:rFonts w:ascii="Times New Roman" w:hAnsi="Times New Roman" w:cs="Times New Roman"/>
          <w:sz w:val="24"/>
          <w:szCs w:val="24"/>
        </w:rPr>
        <w:t>,</w:t>
      </w:r>
      <w:r w:rsidR="00E77126">
        <w:rPr>
          <w:rFonts w:ascii="Times New Roman" w:hAnsi="Times New Roman" w:cs="Times New Roman"/>
          <w:sz w:val="24"/>
          <w:szCs w:val="24"/>
        </w:rPr>
        <w:t xml:space="preserve"> 1995</w:t>
      </w:r>
      <w:r w:rsidR="00475300">
        <w:rPr>
          <w:rFonts w:ascii="Times New Roman" w:hAnsi="Times New Roman" w:cs="Times New Roman"/>
          <w:sz w:val="24"/>
          <w:szCs w:val="24"/>
        </w:rPr>
        <w:t>)</w:t>
      </w:r>
      <w:r w:rsidR="00773016">
        <w:rPr>
          <w:rFonts w:ascii="Times New Roman" w:hAnsi="Times New Roman" w:cs="Times New Roman"/>
          <w:sz w:val="24"/>
          <w:szCs w:val="24"/>
        </w:rPr>
        <w:t>.</w:t>
      </w:r>
      <w:r w:rsidR="009C3376">
        <w:rPr>
          <w:rFonts w:ascii="Times New Roman" w:hAnsi="Times New Roman" w:cs="Times New Roman"/>
          <w:sz w:val="24"/>
          <w:szCs w:val="24"/>
        </w:rPr>
        <w:t xml:space="preserve"> </w:t>
      </w:r>
      <w:r w:rsidR="00773016">
        <w:rPr>
          <w:rFonts w:ascii="Times New Roman" w:hAnsi="Times New Roman" w:cs="Times New Roman"/>
          <w:sz w:val="24"/>
          <w:szCs w:val="24"/>
        </w:rPr>
        <w:t>Along with provision for other homelessness assistance measures, the</w:t>
      </w:r>
      <w:r>
        <w:rPr>
          <w:rFonts w:ascii="Times New Roman" w:hAnsi="Times New Roman" w:cs="Times New Roman"/>
          <w:sz w:val="24"/>
          <w:szCs w:val="24"/>
        </w:rPr>
        <w:t xml:space="preserve"> McKinney Act</w:t>
      </w:r>
      <w:r w:rsidR="00773016">
        <w:rPr>
          <w:rFonts w:ascii="Times New Roman" w:hAnsi="Times New Roman" w:cs="Times New Roman"/>
          <w:sz w:val="24"/>
          <w:szCs w:val="24"/>
        </w:rPr>
        <w:t xml:space="preserve"> </w:t>
      </w:r>
      <w:proofErr w:type="spellStart"/>
      <w:r w:rsidR="00773016">
        <w:rPr>
          <w:rFonts w:ascii="Times New Roman" w:hAnsi="Times New Roman" w:cs="Times New Roman"/>
          <w:sz w:val="24"/>
          <w:szCs w:val="24"/>
        </w:rPr>
        <w:t>authorised</w:t>
      </w:r>
      <w:proofErr w:type="spellEnd"/>
      <w:r w:rsidR="00773016">
        <w:rPr>
          <w:rFonts w:ascii="Times New Roman" w:hAnsi="Times New Roman" w:cs="Times New Roman"/>
          <w:sz w:val="24"/>
          <w:szCs w:val="24"/>
        </w:rPr>
        <w:t xml:space="preserve"> </w:t>
      </w:r>
      <w:r w:rsidR="0084099D">
        <w:rPr>
          <w:rFonts w:ascii="Times New Roman" w:hAnsi="Times New Roman" w:cs="Times New Roman"/>
          <w:sz w:val="24"/>
          <w:szCs w:val="24"/>
        </w:rPr>
        <w:t>the Education for Homeless Children and Youth Program</w:t>
      </w:r>
      <w:r w:rsidR="00773016">
        <w:rPr>
          <w:rFonts w:ascii="Times New Roman" w:hAnsi="Times New Roman" w:cs="Times New Roman"/>
          <w:sz w:val="24"/>
          <w:szCs w:val="24"/>
        </w:rPr>
        <w:t xml:space="preserve"> to </w:t>
      </w:r>
      <w:r w:rsidR="00524638">
        <w:rPr>
          <w:rFonts w:ascii="Times New Roman" w:hAnsi="Times New Roman" w:cs="Times New Roman"/>
          <w:sz w:val="24"/>
          <w:szCs w:val="24"/>
        </w:rPr>
        <w:t>guide</w:t>
      </w:r>
      <w:r w:rsidR="00773016">
        <w:rPr>
          <w:rFonts w:ascii="Times New Roman" w:hAnsi="Times New Roman" w:cs="Times New Roman"/>
          <w:sz w:val="24"/>
          <w:szCs w:val="24"/>
        </w:rPr>
        <w:t xml:space="preserve"> the appropriate and equitable response of school districts to the educational needs of homeless children and youth</w:t>
      </w:r>
      <w:r w:rsidR="0070509B">
        <w:rPr>
          <w:rFonts w:ascii="Times New Roman" w:hAnsi="Times New Roman" w:cs="Times New Roman"/>
          <w:sz w:val="24"/>
          <w:szCs w:val="24"/>
        </w:rPr>
        <w:t>.</w:t>
      </w:r>
      <w:r w:rsidR="009C3376">
        <w:rPr>
          <w:rFonts w:ascii="Times New Roman" w:hAnsi="Times New Roman" w:cs="Times New Roman"/>
          <w:sz w:val="24"/>
          <w:szCs w:val="24"/>
        </w:rPr>
        <w:t xml:space="preserve"> </w:t>
      </w:r>
    </w:p>
    <w:p w14:paraId="50B39F94" w14:textId="2A1A3E01" w:rsidR="00F63FA0" w:rsidRDefault="0070509B" w:rsidP="0003196F">
      <w:pPr>
        <w:spacing w:line="480" w:lineRule="auto"/>
        <w:rPr>
          <w:rFonts w:ascii="Times New Roman" w:hAnsi="Times New Roman" w:cs="Times New Roman"/>
          <w:sz w:val="24"/>
          <w:szCs w:val="24"/>
        </w:rPr>
      </w:pPr>
      <w:r>
        <w:rPr>
          <w:rFonts w:ascii="Times New Roman" w:hAnsi="Times New Roman" w:cs="Times New Roman"/>
          <w:sz w:val="24"/>
          <w:szCs w:val="24"/>
        </w:rPr>
        <w:t>As Tierney and Hallett (2012) outline</w:t>
      </w:r>
      <w:r w:rsidR="00524638">
        <w:rPr>
          <w:rFonts w:ascii="Times New Roman" w:hAnsi="Times New Roman" w:cs="Times New Roman"/>
          <w:sz w:val="24"/>
          <w:szCs w:val="24"/>
        </w:rPr>
        <w:t xml:space="preserve"> it</w:t>
      </w:r>
      <w:r>
        <w:rPr>
          <w:rFonts w:ascii="Times New Roman" w:hAnsi="Times New Roman" w:cs="Times New Roman"/>
          <w:sz w:val="24"/>
          <w:szCs w:val="24"/>
        </w:rPr>
        <w:t xml:space="preserve">, </w:t>
      </w:r>
      <w:r w:rsidR="007C6B46">
        <w:rPr>
          <w:rFonts w:ascii="Times New Roman" w:hAnsi="Times New Roman" w:cs="Times New Roman"/>
          <w:sz w:val="24"/>
          <w:szCs w:val="24"/>
        </w:rPr>
        <w:t>the overarching principle of the Act is to ensure that all students have access to public education regardless of their housing status.</w:t>
      </w:r>
      <w:r w:rsidR="009C3376">
        <w:rPr>
          <w:rFonts w:ascii="Times New Roman" w:hAnsi="Times New Roman" w:cs="Times New Roman"/>
          <w:sz w:val="24"/>
          <w:szCs w:val="24"/>
        </w:rPr>
        <w:t xml:space="preserve"> </w:t>
      </w:r>
      <w:r w:rsidR="007C6B46">
        <w:rPr>
          <w:rFonts w:ascii="Times New Roman" w:hAnsi="Times New Roman" w:cs="Times New Roman"/>
          <w:sz w:val="24"/>
          <w:szCs w:val="24"/>
        </w:rPr>
        <w:t>Th</w:t>
      </w:r>
      <w:r w:rsidR="00773016">
        <w:rPr>
          <w:rFonts w:ascii="Times New Roman" w:hAnsi="Times New Roman" w:cs="Times New Roman"/>
          <w:sz w:val="24"/>
          <w:szCs w:val="24"/>
        </w:rPr>
        <w:t>e subsequent re-a</w:t>
      </w:r>
      <w:r>
        <w:rPr>
          <w:rFonts w:ascii="Times New Roman" w:hAnsi="Times New Roman" w:cs="Times New Roman"/>
          <w:sz w:val="24"/>
          <w:szCs w:val="24"/>
        </w:rPr>
        <w:t>u</w:t>
      </w:r>
      <w:r w:rsidR="007729BB">
        <w:rPr>
          <w:rFonts w:ascii="Times New Roman" w:hAnsi="Times New Roman" w:cs="Times New Roman"/>
          <w:sz w:val="24"/>
          <w:szCs w:val="24"/>
        </w:rPr>
        <w:t>thorisation of the Act</w:t>
      </w:r>
      <w:r w:rsidR="00773016">
        <w:rPr>
          <w:rFonts w:ascii="Times New Roman" w:hAnsi="Times New Roman" w:cs="Times New Roman"/>
          <w:sz w:val="24"/>
          <w:szCs w:val="24"/>
        </w:rPr>
        <w:t xml:space="preserve"> requires </w:t>
      </w:r>
      <w:r>
        <w:rPr>
          <w:rFonts w:ascii="Times New Roman" w:hAnsi="Times New Roman" w:cs="Times New Roman"/>
          <w:sz w:val="24"/>
          <w:szCs w:val="24"/>
        </w:rPr>
        <w:t xml:space="preserve">public </w:t>
      </w:r>
      <w:r w:rsidR="00773016">
        <w:rPr>
          <w:rFonts w:ascii="Times New Roman" w:hAnsi="Times New Roman" w:cs="Times New Roman"/>
          <w:sz w:val="24"/>
          <w:szCs w:val="24"/>
        </w:rPr>
        <w:t xml:space="preserve">schools to monitor and report on numbers of students experiencing homelessness, </w:t>
      </w:r>
      <w:r w:rsidR="0013644E">
        <w:rPr>
          <w:rFonts w:ascii="Times New Roman" w:hAnsi="Times New Roman" w:cs="Times New Roman"/>
          <w:sz w:val="24"/>
          <w:szCs w:val="24"/>
        </w:rPr>
        <w:t xml:space="preserve">to </w:t>
      </w:r>
      <w:r w:rsidR="00773016">
        <w:rPr>
          <w:rFonts w:ascii="Times New Roman" w:hAnsi="Times New Roman" w:cs="Times New Roman"/>
          <w:sz w:val="24"/>
          <w:szCs w:val="24"/>
        </w:rPr>
        <w:t xml:space="preserve">provide </w:t>
      </w:r>
      <w:r w:rsidR="0013644E">
        <w:rPr>
          <w:rFonts w:ascii="Times New Roman" w:hAnsi="Times New Roman" w:cs="Times New Roman"/>
          <w:sz w:val="24"/>
          <w:szCs w:val="24"/>
        </w:rPr>
        <w:t>uniforms, school supplies</w:t>
      </w:r>
      <w:r w:rsidR="00A30497">
        <w:rPr>
          <w:rFonts w:ascii="Times New Roman" w:hAnsi="Times New Roman" w:cs="Times New Roman"/>
          <w:sz w:val="24"/>
          <w:szCs w:val="24"/>
        </w:rPr>
        <w:t>,</w:t>
      </w:r>
      <w:r w:rsidR="00773016">
        <w:rPr>
          <w:rFonts w:ascii="Times New Roman" w:hAnsi="Times New Roman" w:cs="Times New Roman"/>
          <w:sz w:val="24"/>
          <w:szCs w:val="24"/>
        </w:rPr>
        <w:t xml:space="preserve"> </w:t>
      </w:r>
      <w:r w:rsidR="0013644E">
        <w:rPr>
          <w:rFonts w:ascii="Times New Roman" w:hAnsi="Times New Roman" w:cs="Times New Roman"/>
          <w:sz w:val="24"/>
          <w:szCs w:val="24"/>
        </w:rPr>
        <w:t xml:space="preserve">and transport, and most </w:t>
      </w:r>
      <w:r w:rsidR="0013644E">
        <w:rPr>
          <w:rFonts w:ascii="Times New Roman" w:hAnsi="Times New Roman" w:cs="Times New Roman"/>
          <w:sz w:val="24"/>
          <w:szCs w:val="24"/>
        </w:rPr>
        <w:lastRenderedPageBreak/>
        <w:t xml:space="preserve">importantly to facilitate the timely </w:t>
      </w:r>
      <w:r w:rsidR="007729BB">
        <w:rPr>
          <w:rFonts w:ascii="Times New Roman" w:hAnsi="Times New Roman" w:cs="Times New Roman"/>
          <w:sz w:val="24"/>
          <w:szCs w:val="24"/>
        </w:rPr>
        <w:t xml:space="preserve">(within 48 hours) </w:t>
      </w:r>
      <w:r w:rsidR="0013644E">
        <w:rPr>
          <w:rFonts w:ascii="Times New Roman" w:hAnsi="Times New Roman" w:cs="Times New Roman"/>
          <w:sz w:val="24"/>
          <w:szCs w:val="24"/>
        </w:rPr>
        <w:t xml:space="preserve">enrolment of homeless children </w:t>
      </w:r>
      <w:r>
        <w:rPr>
          <w:rFonts w:ascii="Times New Roman" w:hAnsi="Times New Roman" w:cs="Times New Roman"/>
          <w:sz w:val="24"/>
          <w:szCs w:val="24"/>
        </w:rPr>
        <w:t>regardless of residency</w:t>
      </w:r>
      <w:r w:rsidR="00A3049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30497">
        <w:rPr>
          <w:rFonts w:ascii="Times New Roman" w:hAnsi="Times New Roman" w:cs="Times New Roman"/>
          <w:sz w:val="24"/>
          <w:szCs w:val="24"/>
        </w:rPr>
        <w:t>immunisation</w:t>
      </w:r>
      <w:proofErr w:type="spellEnd"/>
      <w:r w:rsidR="00A30497">
        <w:rPr>
          <w:rFonts w:ascii="Times New Roman" w:hAnsi="Times New Roman" w:cs="Times New Roman"/>
          <w:sz w:val="24"/>
          <w:szCs w:val="24"/>
        </w:rPr>
        <w:t xml:space="preserve">, </w:t>
      </w:r>
      <w:r>
        <w:rPr>
          <w:rFonts w:ascii="Times New Roman" w:hAnsi="Times New Roman" w:cs="Times New Roman"/>
          <w:sz w:val="24"/>
          <w:szCs w:val="24"/>
        </w:rPr>
        <w:t>and previous school records.</w:t>
      </w:r>
      <w:r w:rsidR="00E63E31">
        <w:rPr>
          <w:rFonts w:ascii="Times New Roman" w:hAnsi="Times New Roman" w:cs="Times New Roman"/>
          <w:sz w:val="24"/>
          <w:szCs w:val="24"/>
        </w:rPr>
        <w:t xml:space="preserve"> </w:t>
      </w:r>
      <w:r w:rsidR="00A30497">
        <w:rPr>
          <w:rFonts w:ascii="Times New Roman" w:hAnsi="Times New Roman" w:cs="Times New Roman"/>
          <w:sz w:val="24"/>
          <w:szCs w:val="24"/>
        </w:rPr>
        <w:t>M</w:t>
      </w:r>
      <w:r w:rsidR="00E63E31">
        <w:rPr>
          <w:rFonts w:ascii="Times New Roman" w:hAnsi="Times New Roman" w:cs="Times New Roman"/>
          <w:sz w:val="24"/>
          <w:szCs w:val="24"/>
        </w:rPr>
        <w:t>aintaining the stability of educational experience guides mandated flexibility about school access and transfer, regardless of the geographic mobility of students.</w:t>
      </w:r>
      <w:r w:rsidR="009C3376">
        <w:rPr>
          <w:rFonts w:ascii="Times New Roman" w:hAnsi="Times New Roman" w:cs="Times New Roman"/>
          <w:sz w:val="24"/>
          <w:szCs w:val="24"/>
        </w:rPr>
        <w:t xml:space="preserve"> </w:t>
      </w:r>
    </w:p>
    <w:p w14:paraId="15FDDC8E" w14:textId="1BCA29B3" w:rsidR="00A41375" w:rsidRDefault="00E63E31"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appointment of Homeless Liaisons who monitor </w:t>
      </w:r>
      <w:r w:rsidR="008D1C86">
        <w:rPr>
          <w:rFonts w:ascii="Times New Roman" w:hAnsi="Times New Roman" w:cs="Times New Roman"/>
          <w:sz w:val="24"/>
          <w:szCs w:val="24"/>
        </w:rPr>
        <w:t xml:space="preserve">and report on </w:t>
      </w:r>
      <w:r>
        <w:rPr>
          <w:rFonts w:ascii="Times New Roman" w:hAnsi="Times New Roman" w:cs="Times New Roman"/>
          <w:sz w:val="24"/>
          <w:szCs w:val="24"/>
        </w:rPr>
        <w:t>how successfully schools enable access for homeless students in all school districts</w:t>
      </w:r>
      <w:r w:rsidR="005C01F9">
        <w:rPr>
          <w:rFonts w:ascii="Times New Roman" w:hAnsi="Times New Roman" w:cs="Times New Roman"/>
          <w:sz w:val="24"/>
          <w:szCs w:val="24"/>
        </w:rPr>
        <w:t xml:space="preserve"> and practically coor</w:t>
      </w:r>
      <w:r w:rsidR="00F63FA0">
        <w:rPr>
          <w:rFonts w:ascii="Times New Roman" w:hAnsi="Times New Roman" w:cs="Times New Roman"/>
          <w:sz w:val="24"/>
          <w:szCs w:val="24"/>
        </w:rPr>
        <w:t>din</w:t>
      </w:r>
      <w:r w:rsidR="005C01F9">
        <w:rPr>
          <w:rFonts w:ascii="Times New Roman" w:hAnsi="Times New Roman" w:cs="Times New Roman"/>
          <w:sz w:val="24"/>
          <w:szCs w:val="24"/>
        </w:rPr>
        <w:t>ate support and</w:t>
      </w:r>
      <w:r w:rsidR="00F63FA0">
        <w:rPr>
          <w:rFonts w:ascii="Times New Roman" w:hAnsi="Times New Roman" w:cs="Times New Roman"/>
          <w:sz w:val="24"/>
          <w:szCs w:val="24"/>
        </w:rPr>
        <w:t xml:space="preserve"> distribute</w:t>
      </w:r>
      <w:r w:rsidR="005C01F9">
        <w:rPr>
          <w:rFonts w:ascii="Times New Roman" w:hAnsi="Times New Roman" w:cs="Times New Roman"/>
          <w:sz w:val="24"/>
          <w:szCs w:val="24"/>
        </w:rPr>
        <w:t xml:space="preserve"> </w:t>
      </w:r>
      <w:r w:rsidR="00F63FA0">
        <w:rPr>
          <w:rFonts w:ascii="Times New Roman" w:hAnsi="Times New Roman" w:cs="Times New Roman"/>
          <w:sz w:val="24"/>
          <w:szCs w:val="24"/>
        </w:rPr>
        <w:t xml:space="preserve">school </w:t>
      </w:r>
      <w:r w:rsidR="005C01F9">
        <w:rPr>
          <w:rFonts w:ascii="Times New Roman" w:hAnsi="Times New Roman" w:cs="Times New Roman"/>
          <w:sz w:val="24"/>
          <w:szCs w:val="24"/>
        </w:rPr>
        <w:t>supplies</w:t>
      </w:r>
      <w:r>
        <w:rPr>
          <w:rFonts w:ascii="Times New Roman" w:hAnsi="Times New Roman" w:cs="Times New Roman"/>
          <w:sz w:val="24"/>
          <w:szCs w:val="24"/>
        </w:rPr>
        <w:t xml:space="preserve"> is another notable element of the Act’s implementation</w:t>
      </w:r>
      <w:r w:rsidR="007729BB">
        <w:rPr>
          <w:rFonts w:ascii="Times New Roman" w:hAnsi="Times New Roman" w:cs="Times New Roman"/>
          <w:sz w:val="24"/>
          <w:szCs w:val="24"/>
        </w:rPr>
        <w:t xml:space="preserve"> </w:t>
      </w:r>
      <w:r w:rsidR="005C01F9">
        <w:rPr>
          <w:rFonts w:ascii="Times New Roman" w:hAnsi="Times New Roman" w:cs="Times New Roman"/>
          <w:sz w:val="24"/>
          <w:szCs w:val="24"/>
        </w:rPr>
        <w:t xml:space="preserve">(see </w:t>
      </w:r>
      <w:proofErr w:type="spellStart"/>
      <w:r w:rsidR="005C01F9">
        <w:rPr>
          <w:rFonts w:ascii="Times New Roman" w:hAnsi="Times New Roman" w:cs="Times New Roman"/>
          <w:sz w:val="24"/>
          <w:szCs w:val="24"/>
        </w:rPr>
        <w:t>Havlik</w:t>
      </w:r>
      <w:proofErr w:type="spellEnd"/>
      <w:r w:rsidR="005C01F9">
        <w:rPr>
          <w:rFonts w:ascii="Times New Roman" w:hAnsi="Times New Roman" w:cs="Times New Roman"/>
          <w:sz w:val="24"/>
          <w:szCs w:val="24"/>
        </w:rPr>
        <w:t xml:space="preserve"> et al</w:t>
      </w:r>
      <w:r w:rsidR="0061757F">
        <w:rPr>
          <w:rFonts w:ascii="Times New Roman" w:hAnsi="Times New Roman" w:cs="Times New Roman"/>
          <w:sz w:val="24"/>
          <w:szCs w:val="24"/>
        </w:rPr>
        <w:t>.,</w:t>
      </w:r>
      <w:r w:rsidR="005C01F9">
        <w:rPr>
          <w:rFonts w:ascii="Times New Roman" w:hAnsi="Times New Roman" w:cs="Times New Roman"/>
          <w:sz w:val="24"/>
          <w:szCs w:val="24"/>
        </w:rPr>
        <w:t xml:space="preserve"> 2016</w:t>
      </w:r>
      <w:r w:rsidR="00F63FA0">
        <w:rPr>
          <w:rFonts w:ascii="Times New Roman" w:hAnsi="Times New Roman" w:cs="Times New Roman"/>
          <w:sz w:val="24"/>
          <w:szCs w:val="24"/>
        </w:rPr>
        <w:t xml:space="preserve"> for further discussion</w:t>
      </w:r>
      <w:r w:rsidR="005C01F9">
        <w:rPr>
          <w:rFonts w:ascii="Times New Roman" w:hAnsi="Times New Roman" w:cs="Times New Roman"/>
          <w:sz w:val="24"/>
          <w:szCs w:val="24"/>
        </w:rPr>
        <w:t>)</w:t>
      </w:r>
      <w:r w:rsidR="00F63FA0">
        <w:rPr>
          <w:rFonts w:ascii="Times New Roman" w:hAnsi="Times New Roman" w:cs="Times New Roman"/>
          <w:sz w:val="24"/>
          <w:szCs w:val="24"/>
        </w:rPr>
        <w:t>,</w:t>
      </w:r>
      <w:r w:rsidR="005C01F9">
        <w:rPr>
          <w:rFonts w:ascii="Times New Roman" w:hAnsi="Times New Roman" w:cs="Times New Roman"/>
          <w:sz w:val="24"/>
          <w:szCs w:val="24"/>
        </w:rPr>
        <w:t xml:space="preserve"> </w:t>
      </w:r>
      <w:r w:rsidR="007729BB">
        <w:rPr>
          <w:rFonts w:ascii="Times New Roman" w:hAnsi="Times New Roman" w:cs="Times New Roman"/>
          <w:sz w:val="24"/>
          <w:szCs w:val="24"/>
        </w:rPr>
        <w:t>as is the entitlement to expedited special needs assessment where this is needed (</w:t>
      </w:r>
      <w:proofErr w:type="spellStart"/>
      <w:r w:rsidR="007729BB">
        <w:rPr>
          <w:rFonts w:ascii="Times New Roman" w:hAnsi="Times New Roman" w:cs="Times New Roman"/>
          <w:sz w:val="24"/>
          <w:szCs w:val="24"/>
        </w:rPr>
        <w:t>Ausikaitis</w:t>
      </w:r>
      <w:proofErr w:type="spellEnd"/>
      <w:r w:rsidR="007729BB">
        <w:rPr>
          <w:rFonts w:ascii="Times New Roman" w:hAnsi="Times New Roman" w:cs="Times New Roman"/>
          <w:sz w:val="24"/>
          <w:szCs w:val="24"/>
        </w:rPr>
        <w:t xml:space="preserve"> et al</w:t>
      </w:r>
      <w:r w:rsidR="0061757F">
        <w:rPr>
          <w:rFonts w:ascii="Times New Roman" w:hAnsi="Times New Roman" w:cs="Times New Roman"/>
          <w:sz w:val="24"/>
          <w:szCs w:val="24"/>
        </w:rPr>
        <w:t>.,</w:t>
      </w:r>
      <w:r w:rsidR="007729BB">
        <w:rPr>
          <w:rFonts w:ascii="Times New Roman" w:hAnsi="Times New Roman" w:cs="Times New Roman"/>
          <w:sz w:val="24"/>
          <w:szCs w:val="24"/>
        </w:rPr>
        <w:t xml:space="preserve"> 2015,</w:t>
      </w:r>
      <w:r w:rsidR="009C3316">
        <w:rPr>
          <w:rFonts w:ascii="Times New Roman" w:hAnsi="Times New Roman" w:cs="Times New Roman"/>
          <w:sz w:val="24"/>
          <w:szCs w:val="24"/>
        </w:rPr>
        <w:t xml:space="preserve"> p. 710)</w:t>
      </w:r>
      <w:r>
        <w:rPr>
          <w:rFonts w:ascii="Times New Roman" w:hAnsi="Times New Roman" w:cs="Times New Roman"/>
          <w:sz w:val="24"/>
          <w:szCs w:val="24"/>
        </w:rPr>
        <w:t>.</w:t>
      </w:r>
      <w:r w:rsidR="009C3376">
        <w:rPr>
          <w:rFonts w:ascii="Times New Roman" w:hAnsi="Times New Roman" w:cs="Times New Roman"/>
          <w:sz w:val="24"/>
          <w:szCs w:val="24"/>
        </w:rPr>
        <w:t xml:space="preserve"> </w:t>
      </w:r>
      <w:r w:rsidR="0070509B">
        <w:rPr>
          <w:rFonts w:ascii="Times New Roman" w:hAnsi="Times New Roman" w:cs="Times New Roman"/>
          <w:sz w:val="24"/>
          <w:szCs w:val="24"/>
        </w:rPr>
        <w:t>Further funding supports mainstream schools to provide increased support for student engagement in a broader context in which segregation of homeless students in alternative schools is not allowed.</w:t>
      </w:r>
      <w:r w:rsidR="009C3376">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D2286">
        <w:rPr>
          <w:rFonts w:ascii="Times New Roman" w:hAnsi="Times New Roman" w:cs="Times New Roman"/>
          <w:sz w:val="24"/>
          <w:szCs w:val="24"/>
        </w:rPr>
        <w:t>the school district</w:t>
      </w:r>
      <w:r>
        <w:rPr>
          <w:rFonts w:ascii="Times New Roman" w:hAnsi="Times New Roman" w:cs="Times New Roman"/>
          <w:sz w:val="24"/>
          <w:szCs w:val="24"/>
        </w:rPr>
        <w:t xml:space="preserve"> that</w:t>
      </w:r>
      <w:r w:rsidR="006D6A35">
        <w:rPr>
          <w:rFonts w:ascii="Times New Roman" w:hAnsi="Times New Roman" w:cs="Times New Roman"/>
          <w:sz w:val="24"/>
          <w:szCs w:val="24"/>
        </w:rPr>
        <w:t xml:space="preserve"> Tierney and </w:t>
      </w:r>
      <w:proofErr w:type="spellStart"/>
      <w:r w:rsidR="006D6A35">
        <w:rPr>
          <w:rFonts w:ascii="Times New Roman" w:hAnsi="Times New Roman" w:cs="Times New Roman"/>
          <w:sz w:val="24"/>
          <w:szCs w:val="24"/>
        </w:rPr>
        <w:t>Hallet</w:t>
      </w:r>
      <w:proofErr w:type="spellEnd"/>
      <w:r>
        <w:rPr>
          <w:rFonts w:ascii="Times New Roman" w:hAnsi="Times New Roman" w:cs="Times New Roman"/>
          <w:sz w:val="24"/>
          <w:szCs w:val="24"/>
        </w:rPr>
        <w:t xml:space="preserve"> (2012, p. 62)</w:t>
      </w:r>
      <w:r w:rsidR="006D6A35">
        <w:rPr>
          <w:rFonts w:ascii="Times New Roman" w:hAnsi="Times New Roman" w:cs="Times New Roman"/>
          <w:sz w:val="24"/>
          <w:szCs w:val="24"/>
        </w:rPr>
        <w:t xml:space="preserve"> describe</w:t>
      </w:r>
      <w:r w:rsidR="003D2286">
        <w:rPr>
          <w:rFonts w:ascii="Times New Roman" w:hAnsi="Times New Roman" w:cs="Times New Roman"/>
          <w:sz w:val="24"/>
          <w:szCs w:val="24"/>
        </w:rPr>
        <w:t xml:space="preserve">, </w:t>
      </w:r>
      <w:r w:rsidR="006D6A35">
        <w:rPr>
          <w:rFonts w:ascii="Times New Roman" w:hAnsi="Times New Roman" w:cs="Times New Roman"/>
          <w:sz w:val="24"/>
          <w:szCs w:val="24"/>
        </w:rPr>
        <w:t xml:space="preserve">such funds are </w:t>
      </w:r>
      <w:proofErr w:type="spellStart"/>
      <w:r w:rsidR="006D6A35">
        <w:rPr>
          <w:rFonts w:ascii="Times New Roman" w:hAnsi="Times New Roman" w:cs="Times New Roman"/>
          <w:sz w:val="24"/>
          <w:szCs w:val="24"/>
        </w:rPr>
        <w:t>utili</w:t>
      </w:r>
      <w:r w:rsidR="00A30497">
        <w:rPr>
          <w:rFonts w:ascii="Times New Roman" w:hAnsi="Times New Roman" w:cs="Times New Roman"/>
          <w:sz w:val="24"/>
          <w:szCs w:val="24"/>
        </w:rPr>
        <w:t>s</w:t>
      </w:r>
      <w:r w:rsidR="006D6A35">
        <w:rPr>
          <w:rFonts w:ascii="Times New Roman" w:hAnsi="Times New Roman" w:cs="Times New Roman"/>
          <w:sz w:val="24"/>
          <w:szCs w:val="24"/>
        </w:rPr>
        <w:t>ed</w:t>
      </w:r>
      <w:proofErr w:type="spellEnd"/>
      <w:r w:rsidR="006D6A35">
        <w:rPr>
          <w:rFonts w:ascii="Times New Roman" w:hAnsi="Times New Roman" w:cs="Times New Roman"/>
          <w:sz w:val="24"/>
          <w:szCs w:val="24"/>
        </w:rPr>
        <w:t xml:space="preserve"> to pay for hom</w:t>
      </w:r>
      <w:r>
        <w:rPr>
          <w:rFonts w:ascii="Times New Roman" w:hAnsi="Times New Roman" w:cs="Times New Roman"/>
          <w:sz w:val="24"/>
          <w:szCs w:val="24"/>
        </w:rPr>
        <w:t xml:space="preserve">eless education counselors who have </w:t>
      </w:r>
      <w:r w:rsidR="006D6A35">
        <w:rPr>
          <w:rFonts w:ascii="Times New Roman" w:hAnsi="Times New Roman" w:cs="Times New Roman"/>
          <w:sz w:val="24"/>
          <w:szCs w:val="24"/>
        </w:rPr>
        <w:t xml:space="preserve">responsibility for training school staff, in particular school counsellors and administrative staff </w:t>
      </w:r>
      <w:r>
        <w:rPr>
          <w:rFonts w:ascii="Times New Roman" w:hAnsi="Times New Roman" w:cs="Times New Roman"/>
          <w:sz w:val="24"/>
          <w:szCs w:val="24"/>
        </w:rPr>
        <w:t>who mediate students’ first contact with schools.</w:t>
      </w:r>
      <w:r w:rsidR="009C3376">
        <w:rPr>
          <w:rFonts w:ascii="Times New Roman" w:hAnsi="Times New Roman" w:cs="Times New Roman"/>
          <w:sz w:val="24"/>
          <w:szCs w:val="24"/>
        </w:rPr>
        <w:t xml:space="preserve"> </w:t>
      </w:r>
    </w:p>
    <w:p w14:paraId="4702DF0B" w14:textId="629D1C7F" w:rsidR="00056636" w:rsidRPr="00A41375" w:rsidRDefault="00E63E31"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Whilst there is an array of research </w:t>
      </w:r>
      <w:r w:rsidR="00C74F63">
        <w:rPr>
          <w:rFonts w:ascii="Times New Roman" w:hAnsi="Times New Roman" w:cs="Times New Roman"/>
          <w:sz w:val="24"/>
          <w:szCs w:val="24"/>
        </w:rPr>
        <w:t xml:space="preserve">describing the extremely limited </w:t>
      </w:r>
      <w:r w:rsidR="00AD6022">
        <w:rPr>
          <w:rFonts w:ascii="Times New Roman" w:hAnsi="Times New Roman" w:cs="Times New Roman"/>
          <w:sz w:val="24"/>
          <w:szCs w:val="24"/>
        </w:rPr>
        <w:t xml:space="preserve">interpretation and </w:t>
      </w:r>
      <w:r w:rsidR="00C74F63">
        <w:rPr>
          <w:rFonts w:ascii="Times New Roman" w:hAnsi="Times New Roman" w:cs="Times New Roman"/>
          <w:sz w:val="24"/>
          <w:szCs w:val="24"/>
        </w:rPr>
        <w:t xml:space="preserve">implementation of the Act </w:t>
      </w:r>
      <w:r w:rsidR="00AD6022">
        <w:rPr>
          <w:rFonts w:ascii="Times New Roman" w:hAnsi="Times New Roman" w:cs="Times New Roman"/>
          <w:sz w:val="24"/>
          <w:szCs w:val="24"/>
        </w:rPr>
        <w:t>(</w:t>
      </w:r>
      <w:proofErr w:type="spellStart"/>
      <w:r w:rsidR="00475300">
        <w:rPr>
          <w:rFonts w:ascii="Times New Roman" w:hAnsi="Times New Roman" w:cs="Times New Roman"/>
          <w:sz w:val="24"/>
          <w:szCs w:val="24"/>
        </w:rPr>
        <w:t>Pavlakis</w:t>
      </w:r>
      <w:proofErr w:type="spellEnd"/>
      <w:r w:rsidR="00475300">
        <w:rPr>
          <w:rFonts w:ascii="Times New Roman" w:hAnsi="Times New Roman" w:cs="Times New Roman"/>
          <w:sz w:val="24"/>
          <w:szCs w:val="24"/>
        </w:rPr>
        <w:t xml:space="preserve"> &amp; Duffield</w:t>
      </w:r>
      <w:r w:rsidR="009F363E">
        <w:rPr>
          <w:rFonts w:ascii="Times New Roman" w:hAnsi="Times New Roman" w:cs="Times New Roman"/>
          <w:sz w:val="24"/>
          <w:szCs w:val="24"/>
        </w:rPr>
        <w:t>,</w:t>
      </w:r>
      <w:r w:rsidR="00475300">
        <w:rPr>
          <w:rFonts w:ascii="Times New Roman" w:hAnsi="Times New Roman" w:cs="Times New Roman"/>
          <w:sz w:val="24"/>
          <w:szCs w:val="24"/>
        </w:rPr>
        <w:t xml:space="preserve"> 2017)</w:t>
      </w:r>
      <w:r w:rsidR="009C3316">
        <w:rPr>
          <w:rFonts w:ascii="Times New Roman" w:hAnsi="Times New Roman" w:cs="Times New Roman"/>
          <w:sz w:val="24"/>
          <w:szCs w:val="24"/>
        </w:rPr>
        <w:t>, its problematic requirement for students to disclose their status as homeless</w:t>
      </w:r>
      <w:r w:rsidR="00475300">
        <w:rPr>
          <w:rFonts w:ascii="Times New Roman" w:hAnsi="Times New Roman" w:cs="Times New Roman"/>
          <w:sz w:val="24"/>
          <w:szCs w:val="24"/>
        </w:rPr>
        <w:t xml:space="preserve"> </w:t>
      </w:r>
      <w:r w:rsidR="009C3316">
        <w:rPr>
          <w:rFonts w:ascii="Times New Roman" w:hAnsi="Times New Roman" w:cs="Times New Roman"/>
          <w:sz w:val="24"/>
          <w:szCs w:val="24"/>
        </w:rPr>
        <w:t>to schools (</w:t>
      </w:r>
      <w:proofErr w:type="spellStart"/>
      <w:r w:rsidR="009C3316">
        <w:rPr>
          <w:rFonts w:ascii="Times New Roman" w:hAnsi="Times New Roman" w:cs="Times New Roman"/>
          <w:sz w:val="24"/>
          <w:szCs w:val="24"/>
        </w:rPr>
        <w:t>Ausikaitis</w:t>
      </w:r>
      <w:proofErr w:type="spellEnd"/>
      <w:r w:rsidR="009C3316">
        <w:rPr>
          <w:rFonts w:ascii="Times New Roman" w:hAnsi="Times New Roman" w:cs="Times New Roman"/>
          <w:sz w:val="24"/>
          <w:szCs w:val="24"/>
        </w:rPr>
        <w:t xml:space="preserve"> et al</w:t>
      </w:r>
      <w:r w:rsidR="009F363E">
        <w:rPr>
          <w:rFonts w:ascii="Times New Roman" w:hAnsi="Times New Roman" w:cs="Times New Roman"/>
          <w:sz w:val="24"/>
          <w:szCs w:val="24"/>
        </w:rPr>
        <w:t>., 2015, p.</w:t>
      </w:r>
      <w:r w:rsidR="009C3316">
        <w:rPr>
          <w:rFonts w:ascii="Times New Roman" w:hAnsi="Times New Roman" w:cs="Times New Roman"/>
          <w:sz w:val="24"/>
          <w:szCs w:val="24"/>
        </w:rPr>
        <w:t xml:space="preserve"> 715) </w:t>
      </w:r>
      <w:r w:rsidR="00C74F63">
        <w:rPr>
          <w:rFonts w:ascii="Times New Roman" w:hAnsi="Times New Roman" w:cs="Times New Roman"/>
          <w:sz w:val="24"/>
          <w:szCs w:val="24"/>
        </w:rPr>
        <w:t>and its weak monitoring and legal enforcement</w:t>
      </w:r>
      <w:r w:rsidR="004A32A4">
        <w:rPr>
          <w:rFonts w:ascii="Times New Roman" w:hAnsi="Times New Roman" w:cs="Times New Roman"/>
          <w:sz w:val="24"/>
          <w:szCs w:val="24"/>
        </w:rPr>
        <w:t xml:space="preserve"> (</w:t>
      </w:r>
      <w:r w:rsidR="00671729">
        <w:rPr>
          <w:rFonts w:ascii="Times New Roman" w:hAnsi="Times New Roman" w:cs="Times New Roman"/>
          <w:sz w:val="24"/>
          <w:szCs w:val="24"/>
        </w:rPr>
        <w:t>Aviles de Bradley</w:t>
      </w:r>
      <w:r w:rsidR="009F363E">
        <w:rPr>
          <w:rFonts w:ascii="Times New Roman" w:hAnsi="Times New Roman" w:cs="Times New Roman"/>
          <w:sz w:val="24"/>
          <w:szCs w:val="24"/>
        </w:rPr>
        <w:t>,</w:t>
      </w:r>
      <w:r w:rsidR="00671729">
        <w:rPr>
          <w:rFonts w:ascii="Times New Roman" w:hAnsi="Times New Roman" w:cs="Times New Roman"/>
          <w:sz w:val="24"/>
          <w:szCs w:val="24"/>
        </w:rPr>
        <w:t xml:space="preserve"> 2008</w:t>
      </w:r>
      <w:r w:rsidR="00781669">
        <w:rPr>
          <w:rFonts w:ascii="Times New Roman" w:hAnsi="Times New Roman" w:cs="Times New Roman"/>
          <w:sz w:val="24"/>
          <w:szCs w:val="24"/>
        </w:rPr>
        <w:t>;</w:t>
      </w:r>
      <w:r w:rsidR="009373C2">
        <w:rPr>
          <w:rFonts w:ascii="Times New Roman" w:hAnsi="Times New Roman" w:cs="Times New Roman"/>
          <w:sz w:val="24"/>
          <w:szCs w:val="24"/>
        </w:rPr>
        <w:t xml:space="preserve"> </w:t>
      </w:r>
      <w:r w:rsidR="00E654CC">
        <w:rPr>
          <w:rFonts w:ascii="Times New Roman" w:hAnsi="Times New Roman" w:cs="Times New Roman"/>
          <w:sz w:val="24"/>
          <w:szCs w:val="24"/>
        </w:rPr>
        <w:t xml:space="preserve">Crook, 2015; </w:t>
      </w:r>
      <w:r w:rsidR="009373C2">
        <w:rPr>
          <w:rFonts w:ascii="Times New Roman" w:hAnsi="Times New Roman" w:cs="Times New Roman"/>
          <w:sz w:val="24"/>
          <w:szCs w:val="24"/>
        </w:rPr>
        <w:t xml:space="preserve">Massachusetts Appleseed Center for Law and Justice and Appleseed Washington, 2012; </w:t>
      </w:r>
      <w:proofErr w:type="spellStart"/>
      <w:r w:rsidR="00A26B5F">
        <w:rPr>
          <w:rFonts w:ascii="Times New Roman" w:hAnsi="Times New Roman" w:cs="Times New Roman"/>
          <w:sz w:val="24"/>
          <w:szCs w:val="24"/>
        </w:rPr>
        <w:t>Pavlakis</w:t>
      </w:r>
      <w:proofErr w:type="spellEnd"/>
      <w:r w:rsidR="009F363E">
        <w:rPr>
          <w:rFonts w:ascii="Times New Roman" w:hAnsi="Times New Roman" w:cs="Times New Roman"/>
          <w:sz w:val="24"/>
          <w:szCs w:val="24"/>
        </w:rPr>
        <w:t>,</w:t>
      </w:r>
      <w:r w:rsidR="00A26B5F">
        <w:rPr>
          <w:rFonts w:ascii="Times New Roman" w:hAnsi="Times New Roman" w:cs="Times New Roman"/>
          <w:sz w:val="24"/>
          <w:szCs w:val="24"/>
        </w:rPr>
        <w:t xml:space="preserve"> 2014</w:t>
      </w:r>
      <w:r w:rsidR="00671729">
        <w:rPr>
          <w:rFonts w:ascii="Times New Roman" w:hAnsi="Times New Roman" w:cs="Times New Roman"/>
          <w:sz w:val="24"/>
          <w:szCs w:val="24"/>
        </w:rPr>
        <w:t>)</w:t>
      </w:r>
      <w:r w:rsidR="009C3316">
        <w:rPr>
          <w:rFonts w:ascii="Times New Roman" w:hAnsi="Times New Roman" w:cs="Times New Roman"/>
          <w:sz w:val="24"/>
          <w:szCs w:val="24"/>
        </w:rPr>
        <w:t xml:space="preserve">, </w:t>
      </w:r>
      <w:r w:rsidR="00C74F63">
        <w:rPr>
          <w:rFonts w:ascii="Times New Roman" w:hAnsi="Times New Roman" w:cs="Times New Roman"/>
          <w:sz w:val="24"/>
          <w:szCs w:val="24"/>
        </w:rPr>
        <w:t xml:space="preserve">in the international context the Act remains a </w:t>
      </w:r>
      <w:r w:rsidR="009C3316">
        <w:rPr>
          <w:rFonts w:ascii="Times New Roman" w:hAnsi="Times New Roman" w:cs="Times New Roman"/>
          <w:sz w:val="24"/>
          <w:szCs w:val="24"/>
        </w:rPr>
        <w:t xml:space="preserve">theoretically </w:t>
      </w:r>
      <w:r w:rsidR="00C74F63">
        <w:rPr>
          <w:rFonts w:ascii="Times New Roman" w:hAnsi="Times New Roman" w:cs="Times New Roman"/>
          <w:sz w:val="24"/>
          <w:szCs w:val="24"/>
        </w:rPr>
        <w:t xml:space="preserve">radical </w:t>
      </w:r>
      <w:r w:rsidR="005761DF">
        <w:rPr>
          <w:rFonts w:ascii="Times New Roman" w:hAnsi="Times New Roman" w:cs="Times New Roman"/>
          <w:sz w:val="24"/>
          <w:szCs w:val="24"/>
        </w:rPr>
        <w:t xml:space="preserve">policy </w:t>
      </w:r>
      <w:r w:rsidR="00C74F63">
        <w:rPr>
          <w:rFonts w:ascii="Times New Roman" w:hAnsi="Times New Roman" w:cs="Times New Roman"/>
          <w:sz w:val="24"/>
          <w:szCs w:val="24"/>
        </w:rPr>
        <w:t xml:space="preserve">intervention </w:t>
      </w:r>
      <w:r w:rsidR="00A30497">
        <w:rPr>
          <w:rFonts w:ascii="Times New Roman" w:hAnsi="Times New Roman" w:cs="Times New Roman"/>
          <w:sz w:val="24"/>
          <w:szCs w:val="24"/>
        </w:rPr>
        <w:t xml:space="preserve">that </w:t>
      </w:r>
      <w:r w:rsidR="00C74F63">
        <w:rPr>
          <w:rFonts w:ascii="Times New Roman" w:hAnsi="Times New Roman" w:cs="Times New Roman"/>
          <w:sz w:val="24"/>
          <w:szCs w:val="24"/>
        </w:rPr>
        <w:t>trigger</w:t>
      </w:r>
      <w:r w:rsidR="00A30497">
        <w:rPr>
          <w:rFonts w:ascii="Times New Roman" w:hAnsi="Times New Roman" w:cs="Times New Roman"/>
          <w:sz w:val="24"/>
          <w:szCs w:val="24"/>
        </w:rPr>
        <w:t>s</w:t>
      </w:r>
      <w:r w:rsidR="00C74F63">
        <w:rPr>
          <w:rFonts w:ascii="Times New Roman" w:hAnsi="Times New Roman" w:cs="Times New Roman"/>
          <w:sz w:val="24"/>
          <w:szCs w:val="24"/>
        </w:rPr>
        <w:t xml:space="preserve"> continued reform of </w:t>
      </w:r>
      <w:r w:rsidR="005761DF">
        <w:rPr>
          <w:rFonts w:ascii="Times New Roman" w:hAnsi="Times New Roman" w:cs="Times New Roman"/>
          <w:sz w:val="24"/>
          <w:szCs w:val="24"/>
        </w:rPr>
        <w:t>school funding, operations</w:t>
      </w:r>
      <w:r w:rsidR="00A30497">
        <w:rPr>
          <w:rFonts w:ascii="Times New Roman" w:hAnsi="Times New Roman" w:cs="Times New Roman"/>
          <w:sz w:val="24"/>
          <w:szCs w:val="24"/>
        </w:rPr>
        <w:t>,</w:t>
      </w:r>
      <w:r w:rsidR="005761DF">
        <w:rPr>
          <w:rFonts w:ascii="Times New Roman" w:hAnsi="Times New Roman" w:cs="Times New Roman"/>
          <w:sz w:val="24"/>
          <w:szCs w:val="24"/>
        </w:rPr>
        <w:t xml:space="preserve"> and accountability</w:t>
      </w:r>
      <w:r w:rsidR="00C74F63">
        <w:rPr>
          <w:rFonts w:ascii="Times New Roman" w:hAnsi="Times New Roman" w:cs="Times New Roman"/>
          <w:sz w:val="24"/>
          <w:szCs w:val="24"/>
        </w:rPr>
        <w:t xml:space="preserve">, </w:t>
      </w:r>
      <w:r w:rsidR="005761DF">
        <w:rPr>
          <w:rFonts w:ascii="Times New Roman" w:hAnsi="Times New Roman" w:cs="Times New Roman"/>
          <w:sz w:val="24"/>
          <w:szCs w:val="24"/>
        </w:rPr>
        <w:t xml:space="preserve">increased </w:t>
      </w:r>
      <w:r w:rsidR="00C74F63">
        <w:rPr>
          <w:rFonts w:ascii="Times New Roman" w:hAnsi="Times New Roman" w:cs="Times New Roman"/>
          <w:sz w:val="24"/>
          <w:szCs w:val="24"/>
        </w:rPr>
        <w:t>awareness of homelessness amongst school</w:t>
      </w:r>
      <w:r w:rsidR="00671729">
        <w:rPr>
          <w:rFonts w:ascii="Times New Roman" w:hAnsi="Times New Roman" w:cs="Times New Roman"/>
          <w:sz w:val="24"/>
          <w:szCs w:val="24"/>
        </w:rPr>
        <w:t xml:space="preserve"> communities,</w:t>
      </w:r>
      <w:r w:rsidR="00C74F63">
        <w:rPr>
          <w:rFonts w:ascii="Times New Roman" w:hAnsi="Times New Roman" w:cs="Times New Roman"/>
          <w:sz w:val="24"/>
          <w:szCs w:val="24"/>
        </w:rPr>
        <w:t xml:space="preserve"> and improved face-to-face practice with homeless students.</w:t>
      </w:r>
      <w:r w:rsidR="009C3376">
        <w:rPr>
          <w:rFonts w:ascii="Times New Roman" w:hAnsi="Times New Roman" w:cs="Times New Roman"/>
          <w:sz w:val="24"/>
          <w:szCs w:val="24"/>
        </w:rPr>
        <w:t xml:space="preserve"> </w:t>
      </w:r>
      <w:r w:rsidR="006065A4">
        <w:rPr>
          <w:rFonts w:ascii="Times New Roman" w:hAnsi="Times New Roman" w:cs="Times New Roman"/>
          <w:sz w:val="24"/>
          <w:szCs w:val="24"/>
        </w:rPr>
        <w:t xml:space="preserve">While </w:t>
      </w:r>
      <w:r w:rsidR="00E53B7E">
        <w:rPr>
          <w:rFonts w:ascii="Times New Roman" w:hAnsi="Times New Roman" w:cs="Times New Roman"/>
          <w:sz w:val="24"/>
          <w:szCs w:val="24"/>
        </w:rPr>
        <w:t>Department</w:t>
      </w:r>
      <w:r w:rsidR="006065A4">
        <w:rPr>
          <w:rFonts w:ascii="Times New Roman" w:hAnsi="Times New Roman" w:cs="Times New Roman"/>
          <w:sz w:val="24"/>
          <w:szCs w:val="24"/>
        </w:rPr>
        <w:t>s</w:t>
      </w:r>
      <w:r w:rsidR="00E53B7E">
        <w:rPr>
          <w:rFonts w:ascii="Times New Roman" w:hAnsi="Times New Roman" w:cs="Times New Roman"/>
          <w:sz w:val="24"/>
          <w:szCs w:val="24"/>
        </w:rPr>
        <w:t xml:space="preserve"> of Education </w:t>
      </w:r>
      <w:r w:rsidR="006065A4">
        <w:rPr>
          <w:rFonts w:ascii="Times New Roman" w:hAnsi="Times New Roman" w:cs="Times New Roman"/>
          <w:sz w:val="24"/>
          <w:szCs w:val="24"/>
        </w:rPr>
        <w:t>may offer guidance on</w:t>
      </w:r>
      <w:r w:rsidR="002C036E">
        <w:rPr>
          <w:rFonts w:ascii="Times New Roman" w:hAnsi="Times New Roman" w:cs="Times New Roman"/>
          <w:sz w:val="24"/>
          <w:szCs w:val="24"/>
        </w:rPr>
        <w:t xml:space="preserve"> effectively serving homeless </w:t>
      </w:r>
      <w:r w:rsidR="002C036E">
        <w:rPr>
          <w:rFonts w:ascii="Times New Roman" w:hAnsi="Times New Roman" w:cs="Times New Roman"/>
          <w:sz w:val="24"/>
          <w:szCs w:val="24"/>
        </w:rPr>
        <w:lastRenderedPageBreak/>
        <w:t>students</w:t>
      </w:r>
      <w:r w:rsidR="00E53B7E">
        <w:rPr>
          <w:rFonts w:ascii="Times New Roman" w:hAnsi="Times New Roman" w:cs="Times New Roman"/>
          <w:sz w:val="24"/>
          <w:szCs w:val="24"/>
        </w:rPr>
        <w:t xml:space="preserve"> </w:t>
      </w:r>
      <w:r w:rsidR="006065A4">
        <w:rPr>
          <w:rFonts w:ascii="Times New Roman" w:hAnsi="Times New Roman" w:cs="Times New Roman"/>
          <w:sz w:val="24"/>
          <w:szCs w:val="24"/>
        </w:rPr>
        <w:t>(</w:t>
      </w:r>
      <w:r w:rsidR="00E53B7E">
        <w:rPr>
          <w:rFonts w:ascii="Times New Roman" w:hAnsi="Times New Roman" w:cs="Times New Roman"/>
          <w:sz w:val="24"/>
          <w:szCs w:val="24"/>
        </w:rPr>
        <w:t xml:space="preserve">see for example </w:t>
      </w:r>
      <w:r w:rsidR="00781669">
        <w:rPr>
          <w:rFonts w:ascii="Times New Roman" w:hAnsi="Times New Roman" w:cs="Times New Roman"/>
          <w:sz w:val="24"/>
          <w:szCs w:val="24"/>
        </w:rPr>
        <w:t>Department of Education and Early Childhood Education</w:t>
      </w:r>
      <w:r w:rsidR="009F363E">
        <w:rPr>
          <w:rFonts w:ascii="Times New Roman" w:hAnsi="Times New Roman" w:cs="Times New Roman"/>
          <w:sz w:val="24"/>
          <w:szCs w:val="24"/>
        </w:rPr>
        <w:t>,</w:t>
      </w:r>
      <w:r w:rsidR="00E53B7E">
        <w:rPr>
          <w:rFonts w:ascii="Times New Roman" w:hAnsi="Times New Roman" w:cs="Times New Roman"/>
          <w:sz w:val="24"/>
          <w:szCs w:val="24"/>
        </w:rPr>
        <w:t xml:space="preserve"> 2009)</w:t>
      </w:r>
      <w:r w:rsidR="006065A4">
        <w:rPr>
          <w:rFonts w:ascii="Times New Roman" w:hAnsi="Times New Roman" w:cs="Times New Roman"/>
          <w:sz w:val="24"/>
          <w:szCs w:val="24"/>
        </w:rPr>
        <w:t>, the lack of legislative authority and potential invisibility can mean, where they exist, such guidance is even easier to ignore.</w:t>
      </w:r>
      <w:r w:rsidR="009C3376">
        <w:rPr>
          <w:rFonts w:ascii="Times New Roman" w:hAnsi="Times New Roman" w:cs="Times New Roman"/>
          <w:sz w:val="24"/>
          <w:szCs w:val="24"/>
        </w:rPr>
        <w:t xml:space="preserve"> </w:t>
      </w:r>
      <w:r w:rsidR="0075014C">
        <w:rPr>
          <w:rFonts w:ascii="Times New Roman" w:hAnsi="Times New Roman" w:cs="Times New Roman"/>
          <w:sz w:val="24"/>
          <w:szCs w:val="24"/>
        </w:rPr>
        <w:t>As such, as Miller (2011</w:t>
      </w:r>
      <w:r w:rsidR="00781669">
        <w:rPr>
          <w:rFonts w:ascii="Times New Roman" w:hAnsi="Times New Roman" w:cs="Times New Roman"/>
          <w:sz w:val="24"/>
          <w:szCs w:val="24"/>
        </w:rPr>
        <w:t>b</w:t>
      </w:r>
      <w:r w:rsidR="0075014C">
        <w:rPr>
          <w:rFonts w:ascii="Times New Roman" w:hAnsi="Times New Roman" w:cs="Times New Roman"/>
          <w:sz w:val="24"/>
          <w:szCs w:val="24"/>
        </w:rPr>
        <w:t xml:space="preserve">, p. 444) </w:t>
      </w:r>
      <w:proofErr w:type="spellStart"/>
      <w:r w:rsidR="0075014C">
        <w:rPr>
          <w:rFonts w:ascii="Times New Roman" w:hAnsi="Times New Roman" w:cs="Times New Roman"/>
          <w:sz w:val="24"/>
          <w:szCs w:val="24"/>
        </w:rPr>
        <w:t>emphasi</w:t>
      </w:r>
      <w:r w:rsidR="00A30497">
        <w:rPr>
          <w:rFonts w:ascii="Times New Roman" w:hAnsi="Times New Roman" w:cs="Times New Roman"/>
          <w:sz w:val="24"/>
          <w:szCs w:val="24"/>
        </w:rPr>
        <w:t>s</w:t>
      </w:r>
      <w:r w:rsidR="0075014C">
        <w:rPr>
          <w:rFonts w:ascii="Times New Roman" w:hAnsi="Times New Roman" w:cs="Times New Roman"/>
          <w:sz w:val="24"/>
          <w:szCs w:val="24"/>
        </w:rPr>
        <w:t>es</w:t>
      </w:r>
      <w:proofErr w:type="spellEnd"/>
      <w:r w:rsidR="0075014C">
        <w:rPr>
          <w:rFonts w:ascii="Times New Roman" w:hAnsi="Times New Roman" w:cs="Times New Roman"/>
          <w:sz w:val="24"/>
          <w:szCs w:val="24"/>
        </w:rPr>
        <w:t>, the value of legislation is</w:t>
      </w:r>
      <w:r w:rsidR="00246630">
        <w:rPr>
          <w:rFonts w:ascii="Times New Roman" w:hAnsi="Times New Roman" w:cs="Times New Roman"/>
          <w:sz w:val="24"/>
          <w:szCs w:val="24"/>
        </w:rPr>
        <w:t xml:space="preserve"> to</w:t>
      </w:r>
      <w:r w:rsidR="0075014C">
        <w:rPr>
          <w:rFonts w:ascii="Times New Roman" w:hAnsi="Times New Roman" w:cs="Times New Roman"/>
          <w:sz w:val="24"/>
          <w:szCs w:val="24"/>
        </w:rPr>
        <w:t xml:space="preserve"> instigate </w:t>
      </w:r>
      <w:r w:rsidR="0075014C" w:rsidRPr="0075014C">
        <w:rPr>
          <w:rFonts w:ascii="Times New Roman" w:hAnsi="Times New Roman" w:cs="Times New Roman"/>
          <w:i/>
          <w:sz w:val="24"/>
          <w:szCs w:val="24"/>
        </w:rPr>
        <w:t>systemic</w:t>
      </w:r>
      <w:r w:rsidR="0075014C">
        <w:rPr>
          <w:rFonts w:ascii="Times New Roman" w:hAnsi="Times New Roman" w:cs="Times New Roman"/>
          <w:sz w:val="24"/>
          <w:szCs w:val="24"/>
        </w:rPr>
        <w:t xml:space="preserve"> reform to ensure the inclusion of homeless students.</w:t>
      </w:r>
    </w:p>
    <w:p w14:paraId="54339052" w14:textId="77777777" w:rsidR="00610443" w:rsidRDefault="00420FD3" w:rsidP="0003196F">
      <w:pPr>
        <w:spacing w:line="480" w:lineRule="auto"/>
        <w:rPr>
          <w:rFonts w:ascii="Times New Roman" w:hAnsi="Times New Roman" w:cs="Times New Roman"/>
          <w:b/>
          <w:i/>
          <w:sz w:val="24"/>
          <w:szCs w:val="24"/>
        </w:rPr>
      </w:pPr>
      <w:r>
        <w:rPr>
          <w:rFonts w:ascii="Times New Roman" w:hAnsi="Times New Roman" w:cs="Times New Roman"/>
          <w:b/>
          <w:i/>
          <w:sz w:val="24"/>
          <w:szCs w:val="24"/>
        </w:rPr>
        <w:t>School reform</w:t>
      </w:r>
    </w:p>
    <w:p w14:paraId="59348622" w14:textId="494F9998" w:rsidR="003609AA" w:rsidRDefault="00246630" w:rsidP="0003196F">
      <w:pPr>
        <w:spacing w:line="480" w:lineRule="auto"/>
        <w:rPr>
          <w:rFonts w:ascii="Times New Roman" w:hAnsi="Times New Roman" w:cs="Times New Roman"/>
          <w:sz w:val="24"/>
          <w:szCs w:val="24"/>
        </w:rPr>
      </w:pPr>
      <w:r>
        <w:rPr>
          <w:rFonts w:ascii="Times New Roman" w:hAnsi="Times New Roman" w:cs="Times New Roman"/>
          <w:sz w:val="24"/>
          <w:szCs w:val="24"/>
        </w:rPr>
        <w:t>Regardless of the</w:t>
      </w:r>
      <w:r w:rsidR="004618E6">
        <w:rPr>
          <w:rFonts w:ascii="Times New Roman" w:hAnsi="Times New Roman" w:cs="Times New Roman"/>
          <w:sz w:val="24"/>
          <w:szCs w:val="24"/>
        </w:rPr>
        <w:t xml:space="preserve"> broader</w:t>
      </w:r>
      <w:r>
        <w:rPr>
          <w:rFonts w:ascii="Times New Roman" w:hAnsi="Times New Roman" w:cs="Times New Roman"/>
          <w:sz w:val="24"/>
          <w:szCs w:val="24"/>
        </w:rPr>
        <w:t xml:space="preserve"> policy framework within which schools operate, there are clearly identified directions for reform at </w:t>
      </w:r>
      <w:r w:rsidR="007F27C1">
        <w:rPr>
          <w:rFonts w:ascii="Times New Roman" w:hAnsi="Times New Roman" w:cs="Times New Roman"/>
          <w:sz w:val="24"/>
          <w:szCs w:val="24"/>
        </w:rPr>
        <w:t xml:space="preserve">individual </w:t>
      </w:r>
      <w:r>
        <w:rPr>
          <w:rFonts w:ascii="Times New Roman" w:hAnsi="Times New Roman" w:cs="Times New Roman"/>
          <w:sz w:val="24"/>
          <w:szCs w:val="24"/>
        </w:rPr>
        <w:t>school</w:t>
      </w:r>
      <w:r w:rsidR="00A30497">
        <w:rPr>
          <w:rFonts w:ascii="Times New Roman" w:hAnsi="Times New Roman" w:cs="Times New Roman"/>
          <w:sz w:val="24"/>
          <w:szCs w:val="24"/>
        </w:rPr>
        <w:t xml:space="preserve"> </w:t>
      </w:r>
      <w:r>
        <w:rPr>
          <w:rFonts w:ascii="Times New Roman" w:hAnsi="Times New Roman" w:cs="Times New Roman"/>
          <w:sz w:val="24"/>
          <w:szCs w:val="24"/>
        </w:rPr>
        <w:t>level which could positively impact on the wellbeing of unaccompanied homeless children and reduce the educational impact of their homelessness.</w:t>
      </w:r>
      <w:r w:rsidR="009C3376">
        <w:rPr>
          <w:rFonts w:ascii="Times New Roman" w:hAnsi="Times New Roman" w:cs="Times New Roman"/>
          <w:sz w:val="24"/>
          <w:szCs w:val="24"/>
        </w:rPr>
        <w:t xml:space="preserve"> </w:t>
      </w:r>
      <w:r w:rsidR="00306D00">
        <w:rPr>
          <w:rFonts w:ascii="Times New Roman" w:hAnsi="Times New Roman" w:cs="Times New Roman"/>
          <w:sz w:val="24"/>
          <w:szCs w:val="24"/>
        </w:rPr>
        <w:t>As already noted</w:t>
      </w:r>
      <w:r w:rsidR="007F27C1">
        <w:rPr>
          <w:rFonts w:ascii="Times New Roman" w:hAnsi="Times New Roman" w:cs="Times New Roman"/>
          <w:sz w:val="24"/>
          <w:szCs w:val="24"/>
        </w:rPr>
        <w:t xml:space="preserve">, the </w:t>
      </w:r>
      <w:r w:rsidR="00306D00">
        <w:rPr>
          <w:rFonts w:ascii="Times New Roman" w:hAnsi="Times New Roman" w:cs="Times New Roman"/>
          <w:sz w:val="24"/>
          <w:szCs w:val="24"/>
        </w:rPr>
        <w:t xml:space="preserve">response of schools to unaccompanied homeless children </w:t>
      </w:r>
      <w:r w:rsidR="00B74D42">
        <w:rPr>
          <w:rFonts w:ascii="Times New Roman" w:hAnsi="Times New Roman" w:cs="Times New Roman"/>
          <w:sz w:val="24"/>
          <w:szCs w:val="24"/>
        </w:rPr>
        <w:t>is key to</w:t>
      </w:r>
      <w:r w:rsidR="00306D00">
        <w:rPr>
          <w:rFonts w:ascii="Times New Roman" w:hAnsi="Times New Roman" w:cs="Times New Roman"/>
          <w:sz w:val="24"/>
          <w:szCs w:val="24"/>
        </w:rPr>
        <w:t xml:space="preserve"> their long-</w:t>
      </w:r>
      <w:r w:rsidR="003609AA">
        <w:rPr>
          <w:rFonts w:ascii="Times New Roman" w:hAnsi="Times New Roman" w:cs="Times New Roman"/>
          <w:sz w:val="24"/>
          <w:szCs w:val="24"/>
        </w:rPr>
        <w:t>term survival and independence.</w:t>
      </w:r>
      <w:r w:rsidR="009C3376">
        <w:rPr>
          <w:rFonts w:ascii="Times New Roman" w:hAnsi="Times New Roman" w:cs="Times New Roman"/>
          <w:sz w:val="24"/>
          <w:szCs w:val="24"/>
        </w:rPr>
        <w:t xml:space="preserve"> </w:t>
      </w:r>
      <w:r w:rsidR="003609AA">
        <w:rPr>
          <w:rFonts w:ascii="Times New Roman" w:hAnsi="Times New Roman" w:cs="Times New Roman"/>
          <w:sz w:val="24"/>
          <w:szCs w:val="24"/>
        </w:rPr>
        <w:t>A</w:t>
      </w:r>
      <w:r w:rsidR="004618E6">
        <w:rPr>
          <w:rFonts w:ascii="Times New Roman" w:hAnsi="Times New Roman" w:cs="Times New Roman"/>
          <w:sz w:val="24"/>
          <w:szCs w:val="24"/>
        </w:rPr>
        <w:t>ctively identifying and a</w:t>
      </w:r>
      <w:r w:rsidR="003609AA">
        <w:rPr>
          <w:rFonts w:ascii="Times New Roman" w:hAnsi="Times New Roman" w:cs="Times New Roman"/>
          <w:sz w:val="24"/>
          <w:szCs w:val="24"/>
        </w:rPr>
        <w:t>ddressing bureaucratic blocks to</w:t>
      </w:r>
      <w:r>
        <w:rPr>
          <w:rFonts w:ascii="Times New Roman" w:hAnsi="Times New Roman" w:cs="Times New Roman"/>
          <w:sz w:val="24"/>
          <w:szCs w:val="24"/>
        </w:rPr>
        <w:t xml:space="preserve"> rapid</w:t>
      </w:r>
      <w:r w:rsidR="003609AA">
        <w:rPr>
          <w:rFonts w:ascii="Times New Roman" w:hAnsi="Times New Roman" w:cs="Times New Roman"/>
          <w:sz w:val="24"/>
          <w:szCs w:val="24"/>
        </w:rPr>
        <w:t xml:space="preserve">, full-time </w:t>
      </w:r>
      <w:r>
        <w:rPr>
          <w:rFonts w:ascii="Times New Roman" w:hAnsi="Times New Roman" w:cs="Times New Roman"/>
          <w:sz w:val="24"/>
          <w:szCs w:val="24"/>
        </w:rPr>
        <w:t xml:space="preserve">access to </w:t>
      </w:r>
      <w:r w:rsidR="003609AA">
        <w:rPr>
          <w:rFonts w:ascii="Times New Roman" w:hAnsi="Times New Roman" w:cs="Times New Roman"/>
          <w:sz w:val="24"/>
          <w:szCs w:val="24"/>
        </w:rPr>
        <w:t xml:space="preserve">public mainstream </w:t>
      </w:r>
      <w:r>
        <w:rPr>
          <w:rFonts w:ascii="Times New Roman" w:hAnsi="Times New Roman" w:cs="Times New Roman"/>
          <w:sz w:val="24"/>
          <w:szCs w:val="24"/>
        </w:rPr>
        <w:t xml:space="preserve">schools and </w:t>
      </w:r>
      <w:r w:rsidR="00F319AF">
        <w:rPr>
          <w:rFonts w:ascii="Times New Roman" w:hAnsi="Times New Roman" w:cs="Times New Roman"/>
          <w:sz w:val="24"/>
          <w:szCs w:val="24"/>
        </w:rPr>
        <w:t>the</w:t>
      </w:r>
      <w:r>
        <w:rPr>
          <w:rFonts w:ascii="Times New Roman" w:hAnsi="Times New Roman" w:cs="Times New Roman"/>
          <w:sz w:val="24"/>
          <w:szCs w:val="24"/>
        </w:rPr>
        <w:t xml:space="preserve"> services</w:t>
      </w:r>
      <w:r w:rsidR="003609AA">
        <w:rPr>
          <w:rFonts w:ascii="Times New Roman" w:hAnsi="Times New Roman" w:cs="Times New Roman"/>
          <w:sz w:val="24"/>
          <w:szCs w:val="24"/>
        </w:rPr>
        <w:t xml:space="preserve"> these</w:t>
      </w:r>
      <w:r>
        <w:rPr>
          <w:rFonts w:ascii="Times New Roman" w:hAnsi="Times New Roman" w:cs="Times New Roman"/>
          <w:sz w:val="24"/>
          <w:szCs w:val="24"/>
        </w:rPr>
        <w:t xml:space="preserve"> schools</w:t>
      </w:r>
      <w:r w:rsidR="00306D00">
        <w:rPr>
          <w:rFonts w:ascii="Times New Roman" w:hAnsi="Times New Roman" w:cs="Times New Roman"/>
          <w:sz w:val="24"/>
          <w:szCs w:val="24"/>
        </w:rPr>
        <w:t xml:space="preserve"> incorporate is the cornerstone of </w:t>
      </w:r>
      <w:r w:rsidR="004618E6">
        <w:rPr>
          <w:rFonts w:ascii="Times New Roman" w:hAnsi="Times New Roman" w:cs="Times New Roman"/>
          <w:sz w:val="24"/>
          <w:szCs w:val="24"/>
        </w:rPr>
        <w:t>an educationally just response</w:t>
      </w:r>
      <w:r w:rsidR="003609AA">
        <w:rPr>
          <w:rFonts w:ascii="Times New Roman" w:hAnsi="Times New Roman" w:cs="Times New Roman"/>
          <w:sz w:val="24"/>
          <w:szCs w:val="24"/>
        </w:rPr>
        <w:t xml:space="preserve"> </w:t>
      </w:r>
      <w:r w:rsidR="004618E6">
        <w:rPr>
          <w:rFonts w:ascii="Times New Roman" w:hAnsi="Times New Roman" w:cs="Times New Roman"/>
          <w:sz w:val="24"/>
          <w:szCs w:val="24"/>
        </w:rPr>
        <w:t xml:space="preserve">to </w:t>
      </w:r>
      <w:r w:rsidR="003609AA">
        <w:rPr>
          <w:rFonts w:ascii="Times New Roman" w:hAnsi="Times New Roman" w:cs="Times New Roman"/>
          <w:sz w:val="24"/>
          <w:szCs w:val="24"/>
        </w:rPr>
        <w:t>unaccompanied homeless children</w:t>
      </w:r>
      <w:r>
        <w:rPr>
          <w:rFonts w:ascii="Times New Roman" w:hAnsi="Times New Roman" w:cs="Times New Roman"/>
          <w:sz w:val="24"/>
          <w:szCs w:val="24"/>
        </w:rPr>
        <w:t>.</w:t>
      </w:r>
      <w:r w:rsidR="009C3376">
        <w:rPr>
          <w:rFonts w:ascii="Times New Roman" w:hAnsi="Times New Roman" w:cs="Times New Roman"/>
          <w:sz w:val="24"/>
          <w:szCs w:val="24"/>
        </w:rPr>
        <w:t xml:space="preserve"> </w:t>
      </w:r>
    </w:p>
    <w:p w14:paraId="4F0AB937" w14:textId="2868E29B" w:rsidR="003745DD" w:rsidRPr="009D45D7" w:rsidRDefault="00D914B6" w:rsidP="0003196F">
      <w:pPr>
        <w:spacing w:line="480" w:lineRule="auto"/>
        <w:rPr>
          <w:rFonts w:ascii="Times New Roman" w:hAnsi="Times New Roman" w:cs="Times New Roman"/>
          <w:sz w:val="24"/>
          <w:szCs w:val="24"/>
        </w:rPr>
      </w:pPr>
      <w:r>
        <w:rPr>
          <w:rFonts w:ascii="Times New Roman" w:hAnsi="Times New Roman" w:cs="Times New Roman"/>
          <w:sz w:val="24"/>
          <w:szCs w:val="24"/>
        </w:rPr>
        <w:t>Increased</w:t>
      </w:r>
      <w:r w:rsidR="003609AA">
        <w:rPr>
          <w:rFonts w:ascii="Times New Roman" w:hAnsi="Times New Roman" w:cs="Times New Roman"/>
          <w:sz w:val="24"/>
          <w:szCs w:val="24"/>
        </w:rPr>
        <w:t xml:space="preserve"> mainstream </w:t>
      </w:r>
      <w:r w:rsidR="00306D00">
        <w:rPr>
          <w:rFonts w:ascii="Times New Roman" w:hAnsi="Times New Roman" w:cs="Times New Roman"/>
          <w:sz w:val="24"/>
          <w:szCs w:val="24"/>
        </w:rPr>
        <w:t xml:space="preserve">school access is also highly significant as an </w:t>
      </w:r>
      <w:r w:rsidR="00306D00" w:rsidRPr="003609AA">
        <w:rPr>
          <w:rFonts w:ascii="Times New Roman" w:hAnsi="Times New Roman" w:cs="Times New Roman"/>
          <w:i/>
          <w:sz w:val="24"/>
          <w:szCs w:val="24"/>
        </w:rPr>
        <w:t>immediate</w:t>
      </w:r>
      <w:r w:rsidR="00306D00">
        <w:rPr>
          <w:rFonts w:ascii="Times New Roman" w:hAnsi="Times New Roman" w:cs="Times New Roman"/>
          <w:sz w:val="24"/>
          <w:szCs w:val="24"/>
        </w:rPr>
        <w:t xml:space="preserve"> response </w:t>
      </w:r>
      <w:r w:rsidR="003609AA">
        <w:rPr>
          <w:rFonts w:ascii="Times New Roman" w:hAnsi="Times New Roman" w:cs="Times New Roman"/>
          <w:sz w:val="24"/>
          <w:szCs w:val="24"/>
        </w:rPr>
        <w:t>to</w:t>
      </w:r>
      <w:r w:rsidR="00246630">
        <w:rPr>
          <w:rFonts w:ascii="Times New Roman" w:hAnsi="Times New Roman" w:cs="Times New Roman"/>
          <w:sz w:val="24"/>
          <w:szCs w:val="24"/>
        </w:rPr>
        <w:t xml:space="preserve"> u</w:t>
      </w:r>
      <w:r w:rsidR="005A7A1D">
        <w:rPr>
          <w:rFonts w:ascii="Times New Roman" w:hAnsi="Times New Roman" w:cs="Times New Roman"/>
          <w:sz w:val="24"/>
          <w:szCs w:val="24"/>
        </w:rPr>
        <w:t>nacc</w:t>
      </w:r>
      <w:r w:rsidR="00246630">
        <w:rPr>
          <w:rFonts w:ascii="Times New Roman" w:hAnsi="Times New Roman" w:cs="Times New Roman"/>
          <w:sz w:val="24"/>
          <w:szCs w:val="24"/>
        </w:rPr>
        <w:t xml:space="preserve">ompanied homeless children </w:t>
      </w:r>
      <w:r w:rsidR="003609AA">
        <w:rPr>
          <w:rFonts w:ascii="Times New Roman" w:hAnsi="Times New Roman" w:cs="Times New Roman"/>
          <w:sz w:val="24"/>
          <w:szCs w:val="24"/>
        </w:rPr>
        <w:t xml:space="preserve">who </w:t>
      </w:r>
      <w:r w:rsidR="00246630">
        <w:rPr>
          <w:rFonts w:ascii="Times New Roman" w:hAnsi="Times New Roman" w:cs="Times New Roman"/>
          <w:sz w:val="24"/>
          <w:szCs w:val="24"/>
        </w:rPr>
        <w:t xml:space="preserve">may disproportionately rely on </w:t>
      </w:r>
      <w:r w:rsidR="003609AA">
        <w:rPr>
          <w:rFonts w:ascii="Times New Roman" w:hAnsi="Times New Roman" w:cs="Times New Roman"/>
          <w:sz w:val="24"/>
          <w:szCs w:val="24"/>
        </w:rPr>
        <w:t>school-b</w:t>
      </w:r>
      <w:r w:rsidR="007F27C1">
        <w:rPr>
          <w:rFonts w:ascii="Times New Roman" w:hAnsi="Times New Roman" w:cs="Times New Roman"/>
          <w:sz w:val="24"/>
          <w:szCs w:val="24"/>
        </w:rPr>
        <w:t>a</w:t>
      </w:r>
      <w:r w:rsidR="003609AA">
        <w:rPr>
          <w:rFonts w:ascii="Times New Roman" w:hAnsi="Times New Roman" w:cs="Times New Roman"/>
          <w:sz w:val="24"/>
          <w:szCs w:val="24"/>
        </w:rPr>
        <w:t>sed services, including</w:t>
      </w:r>
      <w:r w:rsidR="00246630">
        <w:rPr>
          <w:rFonts w:ascii="Times New Roman" w:hAnsi="Times New Roman" w:cs="Times New Roman"/>
          <w:sz w:val="24"/>
          <w:szCs w:val="24"/>
        </w:rPr>
        <w:t xml:space="preserve"> food</w:t>
      </w:r>
      <w:r w:rsidR="003609AA">
        <w:rPr>
          <w:rFonts w:ascii="Times New Roman" w:hAnsi="Times New Roman" w:cs="Times New Roman"/>
          <w:sz w:val="24"/>
          <w:szCs w:val="24"/>
        </w:rPr>
        <w:t xml:space="preserve"> programs</w:t>
      </w:r>
      <w:r w:rsidR="00246630">
        <w:rPr>
          <w:rFonts w:ascii="Times New Roman" w:hAnsi="Times New Roman" w:cs="Times New Roman"/>
          <w:sz w:val="24"/>
          <w:szCs w:val="24"/>
        </w:rPr>
        <w:t xml:space="preserve">, shelter, heating and cooling, </w:t>
      </w:r>
      <w:r w:rsidR="007F27C1">
        <w:rPr>
          <w:rFonts w:ascii="Times New Roman" w:hAnsi="Times New Roman" w:cs="Times New Roman"/>
          <w:sz w:val="24"/>
          <w:szCs w:val="24"/>
        </w:rPr>
        <w:t>amenities, adult supervision</w:t>
      </w:r>
      <w:r w:rsidR="001D4A4B">
        <w:rPr>
          <w:rFonts w:ascii="Times New Roman" w:hAnsi="Times New Roman" w:cs="Times New Roman"/>
          <w:sz w:val="24"/>
          <w:szCs w:val="24"/>
        </w:rPr>
        <w:t xml:space="preserve"> and relative safety, </w:t>
      </w:r>
      <w:r w:rsidR="00306D00">
        <w:rPr>
          <w:rFonts w:ascii="Times New Roman" w:hAnsi="Times New Roman" w:cs="Times New Roman"/>
          <w:sz w:val="24"/>
          <w:szCs w:val="24"/>
        </w:rPr>
        <w:t>physical, cognitive, mental</w:t>
      </w:r>
      <w:r w:rsidR="00246630">
        <w:rPr>
          <w:rFonts w:ascii="Times New Roman" w:hAnsi="Times New Roman" w:cs="Times New Roman"/>
          <w:sz w:val="24"/>
          <w:szCs w:val="24"/>
        </w:rPr>
        <w:t xml:space="preserve"> </w:t>
      </w:r>
      <w:r w:rsidR="00306D00">
        <w:rPr>
          <w:rFonts w:ascii="Times New Roman" w:hAnsi="Times New Roman" w:cs="Times New Roman"/>
          <w:sz w:val="24"/>
          <w:szCs w:val="24"/>
        </w:rPr>
        <w:t xml:space="preserve">and sexual </w:t>
      </w:r>
      <w:r w:rsidR="00246630">
        <w:rPr>
          <w:rFonts w:ascii="Times New Roman" w:hAnsi="Times New Roman" w:cs="Times New Roman"/>
          <w:sz w:val="24"/>
          <w:szCs w:val="24"/>
        </w:rPr>
        <w:t xml:space="preserve">health </w:t>
      </w:r>
      <w:r w:rsidR="001D4A4B">
        <w:rPr>
          <w:rFonts w:ascii="Times New Roman" w:hAnsi="Times New Roman" w:cs="Times New Roman"/>
          <w:sz w:val="24"/>
          <w:szCs w:val="24"/>
        </w:rPr>
        <w:t>assessments and services,</w:t>
      </w:r>
      <w:r w:rsidR="00246630">
        <w:rPr>
          <w:rFonts w:ascii="Times New Roman" w:hAnsi="Times New Roman" w:cs="Times New Roman"/>
          <w:sz w:val="24"/>
          <w:szCs w:val="24"/>
        </w:rPr>
        <w:t xml:space="preserve"> </w:t>
      </w:r>
      <w:r w:rsidR="00306D00">
        <w:rPr>
          <w:rFonts w:ascii="Times New Roman" w:hAnsi="Times New Roman" w:cs="Times New Roman"/>
          <w:sz w:val="24"/>
          <w:szCs w:val="24"/>
        </w:rPr>
        <w:t xml:space="preserve">basic school </w:t>
      </w:r>
      <w:r w:rsidR="00246630">
        <w:rPr>
          <w:rFonts w:ascii="Times New Roman" w:hAnsi="Times New Roman" w:cs="Times New Roman"/>
          <w:sz w:val="24"/>
          <w:szCs w:val="24"/>
        </w:rPr>
        <w:t>nursing programs</w:t>
      </w:r>
      <w:r w:rsidR="00F16F3B">
        <w:rPr>
          <w:rFonts w:ascii="Times New Roman" w:hAnsi="Times New Roman" w:cs="Times New Roman"/>
          <w:sz w:val="24"/>
          <w:szCs w:val="24"/>
        </w:rPr>
        <w:t>,</w:t>
      </w:r>
      <w:r w:rsidR="001D4A4B">
        <w:rPr>
          <w:rFonts w:ascii="Times New Roman" w:hAnsi="Times New Roman" w:cs="Times New Roman"/>
          <w:sz w:val="24"/>
          <w:szCs w:val="24"/>
        </w:rPr>
        <w:t xml:space="preserve"> and uniform support</w:t>
      </w:r>
      <w:r w:rsidR="00246630">
        <w:rPr>
          <w:rFonts w:ascii="Times New Roman" w:hAnsi="Times New Roman" w:cs="Times New Roman"/>
          <w:sz w:val="24"/>
          <w:szCs w:val="24"/>
        </w:rPr>
        <w:t>.</w:t>
      </w:r>
      <w:r w:rsidR="009C3376">
        <w:rPr>
          <w:rFonts w:ascii="Times New Roman" w:hAnsi="Times New Roman" w:cs="Times New Roman"/>
          <w:sz w:val="24"/>
          <w:szCs w:val="24"/>
        </w:rPr>
        <w:t xml:space="preserve"> </w:t>
      </w:r>
      <w:r w:rsidR="007F27C1">
        <w:rPr>
          <w:rFonts w:ascii="Times New Roman" w:hAnsi="Times New Roman" w:cs="Times New Roman"/>
          <w:sz w:val="24"/>
          <w:szCs w:val="24"/>
        </w:rPr>
        <w:t>Refusing, d</w:t>
      </w:r>
      <w:r w:rsidR="00306D00">
        <w:rPr>
          <w:rFonts w:ascii="Times New Roman" w:hAnsi="Times New Roman" w:cs="Times New Roman"/>
          <w:sz w:val="24"/>
          <w:szCs w:val="24"/>
        </w:rPr>
        <w:t>elaying</w:t>
      </w:r>
      <w:r w:rsidR="00F16F3B">
        <w:rPr>
          <w:rFonts w:ascii="Times New Roman" w:hAnsi="Times New Roman" w:cs="Times New Roman"/>
          <w:sz w:val="24"/>
          <w:szCs w:val="24"/>
        </w:rPr>
        <w:t>,</w:t>
      </w:r>
      <w:r w:rsidR="00306D00">
        <w:rPr>
          <w:rFonts w:ascii="Times New Roman" w:hAnsi="Times New Roman" w:cs="Times New Roman"/>
          <w:sz w:val="24"/>
          <w:szCs w:val="24"/>
        </w:rPr>
        <w:t xml:space="preserve"> </w:t>
      </w:r>
      <w:r w:rsidR="001D4A4B">
        <w:rPr>
          <w:rFonts w:ascii="Times New Roman" w:hAnsi="Times New Roman" w:cs="Times New Roman"/>
          <w:sz w:val="24"/>
          <w:szCs w:val="24"/>
        </w:rPr>
        <w:t xml:space="preserve">or reducing </w:t>
      </w:r>
      <w:r w:rsidR="00306D00">
        <w:rPr>
          <w:rFonts w:ascii="Times New Roman" w:hAnsi="Times New Roman" w:cs="Times New Roman"/>
          <w:sz w:val="24"/>
          <w:szCs w:val="24"/>
        </w:rPr>
        <w:t>access to sc</w:t>
      </w:r>
      <w:r w:rsidR="005A7A1D">
        <w:rPr>
          <w:rFonts w:ascii="Times New Roman" w:hAnsi="Times New Roman" w:cs="Times New Roman"/>
          <w:sz w:val="24"/>
          <w:szCs w:val="24"/>
        </w:rPr>
        <w:t>hool</w:t>
      </w:r>
      <w:r w:rsidR="00740B81">
        <w:rPr>
          <w:rFonts w:ascii="Times New Roman" w:hAnsi="Times New Roman" w:cs="Times New Roman"/>
          <w:sz w:val="24"/>
          <w:szCs w:val="24"/>
        </w:rPr>
        <w:t>, including through</w:t>
      </w:r>
      <w:r w:rsidR="007F27C1">
        <w:rPr>
          <w:rFonts w:ascii="Times New Roman" w:hAnsi="Times New Roman" w:cs="Times New Roman"/>
          <w:sz w:val="24"/>
          <w:szCs w:val="24"/>
        </w:rPr>
        <w:t xml:space="preserve"> the use of </w:t>
      </w:r>
      <w:r w:rsidR="005A7A1D">
        <w:rPr>
          <w:rFonts w:ascii="Times New Roman" w:hAnsi="Times New Roman" w:cs="Times New Roman"/>
          <w:sz w:val="24"/>
          <w:szCs w:val="24"/>
        </w:rPr>
        <w:t xml:space="preserve">suspensions and expulsions and online or part-time enrolment, can </w:t>
      </w:r>
      <w:r w:rsidR="00740B81">
        <w:rPr>
          <w:rFonts w:ascii="Times New Roman" w:hAnsi="Times New Roman" w:cs="Times New Roman"/>
          <w:sz w:val="24"/>
          <w:szCs w:val="24"/>
        </w:rPr>
        <w:t xml:space="preserve">not </w:t>
      </w:r>
      <w:r w:rsidR="005A7A1D">
        <w:rPr>
          <w:rFonts w:ascii="Times New Roman" w:hAnsi="Times New Roman" w:cs="Times New Roman"/>
          <w:sz w:val="24"/>
          <w:szCs w:val="24"/>
        </w:rPr>
        <w:t>only limit</w:t>
      </w:r>
      <w:r w:rsidR="00740B81">
        <w:rPr>
          <w:rFonts w:ascii="Times New Roman" w:hAnsi="Times New Roman" w:cs="Times New Roman"/>
          <w:sz w:val="24"/>
          <w:szCs w:val="24"/>
        </w:rPr>
        <w:t xml:space="preserve"> children’s access to education</w:t>
      </w:r>
      <w:r w:rsidR="00306D00">
        <w:rPr>
          <w:rFonts w:ascii="Times New Roman" w:hAnsi="Times New Roman" w:cs="Times New Roman"/>
          <w:sz w:val="24"/>
          <w:szCs w:val="24"/>
        </w:rPr>
        <w:t xml:space="preserve"> </w:t>
      </w:r>
      <w:r w:rsidR="00740B81">
        <w:rPr>
          <w:rFonts w:ascii="Times New Roman" w:hAnsi="Times New Roman" w:cs="Times New Roman"/>
          <w:sz w:val="24"/>
          <w:szCs w:val="24"/>
        </w:rPr>
        <w:t xml:space="preserve">but </w:t>
      </w:r>
      <w:r w:rsidR="001D4A4B">
        <w:rPr>
          <w:rFonts w:ascii="Times New Roman" w:hAnsi="Times New Roman" w:cs="Times New Roman"/>
          <w:sz w:val="24"/>
          <w:szCs w:val="24"/>
        </w:rPr>
        <w:t xml:space="preserve">in turn </w:t>
      </w:r>
      <w:r w:rsidR="00306D00">
        <w:rPr>
          <w:rFonts w:ascii="Times New Roman" w:hAnsi="Times New Roman" w:cs="Times New Roman"/>
          <w:sz w:val="24"/>
          <w:szCs w:val="24"/>
        </w:rPr>
        <w:t xml:space="preserve">limit </w:t>
      </w:r>
      <w:r w:rsidR="00740B81">
        <w:rPr>
          <w:rFonts w:ascii="Times New Roman" w:hAnsi="Times New Roman" w:cs="Times New Roman"/>
          <w:sz w:val="24"/>
          <w:szCs w:val="24"/>
        </w:rPr>
        <w:t>their</w:t>
      </w:r>
      <w:r w:rsidR="001D4A4B">
        <w:rPr>
          <w:rFonts w:ascii="Times New Roman" w:hAnsi="Times New Roman" w:cs="Times New Roman"/>
          <w:sz w:val="24"/>
          <w:szCs w:val="24"/>
        </w:rPr>
        <w:t xml:space="preserve"> access to</w:t>
      </w:r>
      <w:r w:rsidR="00306D00">
        <w:rPr>
          <w:rFonts w:ascii="Times New Roman" w:hAnsi="Times New Roman" w:cs="Times New Roman"/>
          <w:sz w:val="24"/>
          <w:szCs w:val="24"/>
        </w:rPr>
        <w:t xml:space="preserve"> </w:t>
      </w:r>
      <w:r w:rsidR="005A7A1D">
        <w:rPr>
          <w:rFonts w:ascii="Times New Roman" w:hAnsi="Times New Roman" w:cs="Times New Roman"/>
          <w:sz w:val="24"/>
          <w:szCs w:val="24"/>
        </w:rPr>
        <w:t xml:space="preserve">the additional </w:t>
      </w:r>
      <w:r w:rsidR="00306D00">
        <w:rPr>
          <w:rFonts w:ascii="Times New Roman" w:hAnsi="Times New Roman" w:cs="Times New Roman"/>
          <w:sz w:val="24"/>
          <w:szCs w:val="24"/>
        </w:rPr>
        <w:t xml:space="preserve">material </w:t>
      </w:r>
      <w:r w:rsidR="005A7A1D">
        <w:rPr>
          <w:rFonts w:ascii="Times New Roman" w:hAnsi="Times New Roman" w:cs="Times New Roman"/>
          <w:sz w:val="24"/>
          <w:szCs w:val="24"/>
        </w:rPr>
        <w:t>and emotional resources a school may provide.</w:t>
      </w:r>
      <w:r w:rsidR="009C3376">
        <w:rPr>
          <w:rFonts w:ascii="Times New Roman" w:hAnsi="Times New Roman" w:cs="Times New Roman"/>
          <w:sz w:val="24"/>
          <w:szCs w:val="24"/>
        </w:rPr>
        <w:t xml:space="preserve"> </w:t>
      </w:r>
      <w:r w:rsidR="005A7A1D">
        <w:rPr>
          <w:rFonts w:ascii="Times New Roman" w:hAnsi="Times New Roman" w:cs="Times New Roman"/>
          <w:sz w:val="24"/>
          <w:szCs w:val="24"/>
        </w:rPr>
        <w:t>Most importantly</w:t>
      </w:r>
      <w:r w:rsidR="00F16F3B">
        <w:rPr>
          <w:rFonts w:ascii="Times New Roman" w:hAnsi="Times New Roman" w:cs="Times New Roman"/>
          <w:sz w:val="24"/>
          <w:szCs w:val="24"/>
        </w:rPr>
        <w:t>,</w:t>
      </w:r>
      <w:r w:rsidR="005A7A1D">
        <w:rPr>
          <w:rFonts w:ascii="Times New Roman" w:hAnsi="Times New Roman" w:cs="Times New Roman"/>
          <w:sz w:val="24"/>
          <w:szCs w:val="24"/>
        </w:rPr>
        <w:t xml:space="preserve"> it </w:t>
      </w:r>
      <w:r w:rsidR="00306D00">
        <w:rPr>
          <w:rFonts w:ascii="Times New Roman" w:hAnsi="Times New Roman" w:cs="Times New Roman"/>
          <w:sz w:val="24"/>
          <w:szCs w:val="24"/>
        </w:rPr>
        <w:t xml:space="preserve">may increase their exposure to harm </w:t>
      </w:r>
      <w:r w:rsidR="00F16F3B">
        <w:rPr>
          <w:rFonts w:ascii="Times New Roman" w:hAnsi="Times New Roman" w:cs="Times New Roman"/>
          <w:sz w:val="24"/>
          <w:szCs w:val="24"/>
        </w:rPr>
        <w:t>as</w:t>
      </w:r>
      <w:r w:rsidR="00306D00">
        <w:rPr>
          <w:rFonts w:ascii="Times New Roman" w:hAnsi="Times New Roman" w:cs="Times New Roman"/>
          <w:sz w:val="24"/>
          <w:szCs w:val="24"/>
        </w:rPr>
        <w:t xml:space="preserve"> they </w:t>
      </w:r>
      <w:r w:rsidR="007F27C1">
        <w:rPr>
          <w:rFonts w:ascii="Times New Roman" w:hAnsi="Times New Roman" w:cs="Times New Roman"/>
          <w:sz w:val="24"/>
          <w:szCs w:val="24"/>
        </w:rPr>
        <w:t>are unlikely to have alternative safe and supervised places in which to spend their time</w:t>
      </w:r>
      <w:r w:rsidR="00306D00">
        <w:rPr>
          <w:rFonts w:ascii="Times New Roman" w:hAnsi="Times New Roman" w:cs="Times New Roman"/>
          <w:sz w:val="24"/>
          <w:szCs w:val="24"/>
        </w:rPr>
        <w:t>.</w:t>
      </w:r>
    </w:p>
    <w:p w14:paraId="69705E47" w14:textId="77777777" w:rsidR="00F4774C" w:rsidRDefault="00420FD3" w:rsidP="0003196F">
      <w:pPr>
        <w:spacing w:line="480" w:lineRule="auto"/>
        <w:rPr>
          <w:rFonts w:ascii="Times New Roman" w:hAnsi="Times New Roman" w:cs="Times New Roman"/>
          <w:b/>
          <w:i/>
          <w:sz w:val="24"/>
          <w:szCs w:val="24"/>
        </w:rPr>
      </w:pPr>
      <w:r>
        <w:rPr>
          <w:rFonts w:ascii="Times New Roman" w:hAnsi="Times New Roman" w:cs="Times New Roman"/>
          <w:b/>
          <w:i/>
          <w:sz w:val="24"/>
          <w:szCs w:val="24"/>
        </w:rPr>
        <w:lastRenderedPageBreak/>
        <w:t>P</w:t>
      </w:r>
      <w:r w:rsidR="00A41375" w:rsidRPr="00A41375">
        <w:rPr>
          <w:rFonts w:ascii="Times New Roman" w:hAnsi="Times New Roman" w:cs="Times New Roman"/>
          <w:b/>
          <w:i/>
          <w:sz w:val="24"/>
          <w:szCs w:val="24"/>
        </w:rPr>
        <w:t>ractice</w:t>
      </w:r>
      <w:r>
        <w:rPr>
          <w:rFonts w:ascii="Times New Roman" w:hAnsi="Times New Roman" w:cs="Times New Roman"/>
          <w:b/>
          <w:i/>
          <w:sz w:val="24"/>
          <w:szCs w:val="24"/>
        </w:rPr>
        <w:t xml:space="preserve"> reform</w:t>
      </w:r>
    </w:p>
    <w:p w14:paraId="16DDA7D5" w14:textId="50DC2BF7" w:rsidR="00740B81" w:rsidRDefault="0092750C" w:rsidP="0003196F">
      <w:pPr>
        <w:spacing w:line="480" w:lineRule="auto"/>
        <w:rPr>
          <w:rFonts w:ascii="Times New Roman" w:hAnsi="Times New Roman" w:cs="Times New Roman"/>
          <w:sz w:val="24"/>
          <w:szCs w:val="24"/>
        </w:rPr>
      </w:pPr>
      <w:r>
        <w:rPr>
          <w:rFonts w:ascii="Times New Roman" w:hAnsi="Times New Roman" w:cs="Times New Roman"/>
          <w:sz w:val="24"/>
          <w:szCs w:val="24"/>
        </w:rPr>
        <w:t>Research commonly argues that a</w:t>
      </w:r>
      <w:r w:rsidR="009D45D7">
        <w:rPr>
          <w:rFonts w:ascii="Times New Roman" w:hAnsi="Times New Roman" w:cs="Times New Roman"/>
          <w:sz w:val="24"/>
          <w:szCs w:val="24"/>
        </w:rPr>
        <w:t>wareness-raising and specific training are need</w:t>
      </w:r>
      <w:r>
        <w:rPr>
          <w:rFonts w:ascii="Times New Roman" w:hAnsi="Times New Roman" w:cs="Times New Roman"/>
          <w:sz w:val="24"/>
          <w:szCs w:val="24"/>
        </w:rPr>
        <w:t>ed</w:t>
      </w:r>
      <w:r w:rsidR="009D45D7">
        <w:rPr>
          <w:rFonts w:ascii="Times New Roman" w:hAnsi="Times New Roman" w:cs="Times New Roman"/>
          <w:sz w:val="24"/>
          <w:szCs w:val="24"/>
        </w:rPr>
        <w:t xml:space="preserve"> as part of any school’s strategic response to engaging unaccompanied homeless children</w:t>
      </w:r>
      <w:r w:rsidR="00BA4370">
        <w:rPr>
          <w:rFonts w:ascii="Times New Roman" w:hAnsi="Times New Roman" w:cs="Times New Roman"/>
          <w:sz w:val="24"/>
          <w:szCs w:val="24"/>
        </w:rPr>
        <w:t xml:space="preserve"> </w:t>
      </w:r>
      <w:r w:rsidR="00133601">
        <w:rPr>
          <w:rFonts w:ascii="Times New Roman" w:hAnsi="Times New Roman" w:cs="Times New Roman"/>
          <w:sz w:val="24"/>
          <w:szCs w:val="24"/>
        </w:rPr>
        <w:t>and are particularly important for teachers</w:t>
      </w:r>
      <w:r w:rsidR="00F16F3B">
        <w:rPr>
          <w:rFonts w:ascii="Times New Roman" w:hAnsi="Times New Roman" w:cs="Times New Roman"/>
          <w:sz w:val="24"/>
          <w:szCs w:val="24"/>
        </w:rPr>
        <w:t>,</w:t>
      </w:r>
      <w:r w:rsidR="00133601">
        <w:rPr>
          <w:rFonts w:ascii="Times New Roman" w:hAnsi="Times New Roman" w:cs="Times New Roman"/>
          <w:sz w:val="24"/>
          <w:szCs w:val="24"/>
        </w:rPr>
        <w:t xml:space="preserve"> who are often the first to</w:t>
      </w:r>
      <w:r w:rsidR="00F319AF">
        <w:rPr>
          <w:rFonts w:ascii="Times New Roman" w:hAnsi="Times New Roman" w:cs="Times New Roman"/>
          <w:sz w:val="24"/>
          <w:szCs w:val="24"/>
        </w:rPr>
        <w:t xml:space="preserve"> be confronted with</w:t>
      </w:r>
      <w:r w:rsidR="00133601">
        <w:rPr>
          <w:rFonts w:ascii="Times New Roman" w:hAnsi="Times New Roman" w:cs="Times New Roman"/>
          <w:sz w:val="24"/>
          <w:szCs w:val="24"/>
        </w:rPr>
        <w:t xml:space="preserve"> the distressing impacts of unaccompanied homelessness on children </w:t>
      </w:r>
      <w:r w:rsidR="00B664E5">
        <w:rPr>
          <w:rFonts w:ascii="Times New Roman" w:hAnsi="Times New Roman" w:cs="Times New Roman"/>
          <w:sz w:val="24"/>
          <w:szCs w:val="24"/>
        </w:rPr>
        <w:t xml:space="preserve">and </w:t>
      </w:r>
      <w:r w:rsidR="0013605D">
        <w:rPr>
          <w:rFonts w:ascii="Times New Roman" w:hAnsi="Times New Roman" w:cs="Times New Roman"/>
          <w:sz w:val="24"/>
          <w:szCs w:val="24"/>
        </w:rPr>
        <w:t xml:space="preserve">who </w:t>
      </w:r>
      <w:r w:rsidR="00B664E5">
        <w:rPr>
          <w:rFonts w:ascii="Times New Roman" w:hAnsi="Times New Roman" w:cs="Times New Roman"/>
          <w:sz w:val="24"/>
          <w:szCs w:val="24"/>
        </w:rPr>
        <w:t xml:space="preserve">need to provide skilled classroom responses </w:t>
      </w:r>
      <w:r w:rsidR="00BA4370">
        <w:rPr>
          <w:rFonts w:ascii="Times New Roman" w:hAnsi="Times New Roman" w:cs="Times New Roman"/>
          <w:sz w:val="24"/>
          <w:szCs w:val="24"/>
        </w:rPr>
        <w:t xml:space="preserve">(see for example </w:t>
      </w:r>
      <w:proofErr w:type="spellStart"/>
      <w:r w:rsidR="00BA4370">
        <w:rPr>
          <w:rFonts w:ascii="Times New Roman" w:hAnsi="Times New Roman" w:cs="Times New Roman"/>
          <w:sz w:val="24"/>
          <w:szCs w:val="24"/>
        </w:rPr>
        <w:t>Julianelle</w:t>
      </w:r>
      <w:proofErr w:type="spellEnd"/>
      <w:r w:rsidR="00173C45">
        <w:rPr>
          <w:rFonts w:ascii="Times New Roman" w:hAnsi="Times New Roman" w:cs="Times New Roman"/>
          <w:sz w:val="24"/>
          <w:szCs w:val="24"/>
        </w:rPr>
        <w:t>,</w:t>
      </w:r>
      <w:r w:rsidR="00BA4370">
        <w:rPr>
          <w:rFonts w:ascii="Times New Roman" w:hAnsi="Times New Roman" w:cs="Times New Roman"/>
          <w:sz w:val="24"/>
          <w:szCs w:val="24"/>
        </w:rPr>
        <w:t xml:space="preserve"> 2008</w:t>
      </w:r>
      <w:r w:rsidR="00FF5DB9">
        <w:rPr>
          <w:rFonts w:ascii="Times New Roman" w:hAnsi="Times New Roman" w:cs="Times New Roman"/>
          <w:sz w:val="24"/>
          <w:szCs w:val="24"/>
        </w:rPr>
        <w:t>; Tobin et al</w:t>
      </w:r>
      <w:r w:rsidR="009F363E">
        <w:rPr>
          <w:rFonts w:ascii="Times New Roman" w:hAnsi="Times New Roman" w:cs="Times New Roman"/>
          <w:sz w:val="24"/>
          <w:szCs w:val="24"/>
        </w:rPr>
        <w:t>.</w:t>
      </w:r>
      <w:r w:rsidR="00173C45">
        <w:rPr>
          <w:rFonts w:ascii="Times New Roman" w:hAnsi="Times New Roman" w:cs="Times New Roman"/>
          <w:sz w:val="24"/>
          <w:szCs w:val="24"/>
        </w:rPr>
        <w:t>,</w:t>
      </w:r>
      <w:r w:rsidR="00FF5DB9">
        <w:rPr>
          <w:rFonts w:ascii="Times New Roman" w:hAnsi="Times New Roman" w:cs="Times New Roman"/>
          <w:sz w:val="24"/>
          <w:szCs w:val="24"/>
        </w:rPr>
        <w:t xml:space="preserve"> 2018</w:t>
      </w:r>
      <w:r w:rsidR="00133601">
        <w:rPr>
          <w:rFonts w:ascii="Times New Roman" w:hAnsi="Times New Roman" w:cs="Times New Roman"/>
          <w:sz w:val="24"/>
          <w:szCs w:val="24"/>
        </w:rPr>
        <w:t>)</w:t>
      </w:r>
      <w:r w:rsidR="009D45D7">
        <w:rPr>
          <w:rFonts w:ascii="Times New Roman" w:hAnsi="Times New Roman" w:cs="Times New Roman"/>
          <w:sz w:val="24"/>
          <w:szCs w:val="24"/>
        </w:rPr>
        <w:t>.</w:t>
      </w:r>
      <w:r w:rsidR="009C3376">
        <w:rPr>
          <w:rFonts w:ascii="Times New Roman" w:hAnsi="Times New Roman" w:cs="Times New Roman"/>
          <w:sz w:val="24"/>
          <w:szCs w:val="24"/>
        </w:rPr>
        <w:t xml:space="preserve"> </w:t>
      </w:r>
      <w:r w:rsidR="009D45D7">
        <w:rPr>
          <w:rFonts w:ascii="Times New Roman" w:hAnsi="Times New Roman" w:cs="Times New Roman"/>
          <w:sz w:val="24"/>
          <w:szCs w:val="24"/>
        </w:rPr>
        <w:t xml:space="preserve">Professional school staff </w:t>
      </w:r>
      <w:r w:rsidR="00F16F3B">
        <w:rPr>
          <w:rFonts w:ascii="Times New Roman" w:hAnsi="Times New Roman" w:cs="Times New Roman"/>
          <w:sz w:val="24"/>
          <w:szCs w:val="24"/>
        </w:rPr>
        <w:t>--</w:t>
      </w:r>
      <w:r w:rsidR="009D45D7">
        <w:rPr>
          <w:rFonts w:ascii="Times New Roman" w:hAnsi="Times New Roman" w:cs="Times New Roman"/>
          <w:sz w:val="24"/>
          <w:szCs w:val="24"/>
        </w:rPr>
        <w:t xml:space="preserve"> such as counsellors, psychologists, speech therapists</w:t>
      </w:r>
      <w:r w:rsidR="00F16F3B">
        <w:rPr>
          <w:rFonts w:ascii="Times New Roman" w:hAnsi="Times New Roman" w:cs="Times New Roman"/>
          <w:sz w:val="24"/>
          <w:szCs w:val="24"/>
        </w:rPr>
        <w:t>,</w:t>
      </w:r>
      <w:r w:rsidR="009D45D7">
        <w:rPr>
          <w:rFonts w:ascii="Times New Roman" w:hAnsi="Times New Roman" w:cs="Times New Roman"/>
          <w:sz w:val="24"/>
          <w:szCs w:val="24"/>
        </w:rPr>
        <w:t xml:space="preserve"> and social workers </w:t>
      </w:r>
      <w:r w:rsidR="00F16F3B">
        <w:rPr>
          <w:rFonts w:ascii="Times New Roman" w:hAnsi="Times New Roman" w:cs="Times New Roman"/>
          <w:sz w:val="24"/>
          <w:szCs w:val="24"/>
        </w:rPr>
        <w:t>--</w:t>
      </w:r>
      <w:r w:rsidR="009D45D7">
        <w:rPr>
          <w:rFonts w:ascii="Times New Roman" w:hAnsi="Times New Roman" w:cs="Times New Roman"/>
          <w:sz w:val="24"/>
          <w:szCs w:val="24"/>
        </w:rPr>
        <w:t xml:space="preserve"> </w:t>
      </w:r>
      <w:r w:rsidR="00133601">
        <w:rPr>
          <w:rFonts w:ascii="Times New Roman" w:hAnsi="Times New Roman" w:cs="Times New Roman"/>
          <w:sz w:val="24"/>
          <w:szCs w:val="24"/>
        </w:rPr>
        <w:t xml:space="preserve">also </w:t>
      </w:r>
      <w:r w:rsidR="009D45D7">
        <w:rPr>
          <w:rFonts w:ascii="Times New Roman" w:hAnsi="Times New Roman" w:cs="Times New Roman"/>
          <w:sz w:val="24"/>
          <w:szCs w:val="24"/>
        </w:rPr>
        <w:t>have a central role to play</w:t>
      </w:r>
      <w:r>
        <w:rPr>
          <w:rFonts w:ascii="Times New Roman" w:hAnsi="Times New Roman" w:cs="Times New Roman"/>
          <w:sz w:val="24"/>
          <w:szCs w:val="24"/>
        </w:rPr>
        <w:t xml:space="preserve"> in responding to individual children</w:t>
      </w:r>
      <w:r w:rsidR="00740B81">
        <w:rPr>
          <w:rFonts w:ascii="Times New Roman" w:hAnsi="Times New Roman" w:cs="Times New Roman"/>
          <w:sz w:val="24"/>
          <w:szCs w:val="24"/>
        </w:rPr>
        <w:t>, ideally through relationship-based therapeutic intervention as oppo</w:t>
      </w:r>
      <w:r w:rsidR="00A26B5F">
        <w:rPr>
          <w:rFonts w:ascii="Times New Roman" w:hAnsi="Times New Roman" w:cs="Times New Roman"/>
          <w:sz w:val="24"/>
          <w:szCs w:val="24"/>
        </w:rPr>
        <w:t xml:space="preserve">sed to crisis management </w:t>
      </w:r>
      <w:r w:rsidR="00B664E5">
        <w:rPr>
          <w:rFonts w:ascii="Times New Roman" w:hAnsi="Times New Roman" w:cs="Times New Roman"/>
          <w:sz w:val="24"/>
          <w:szCs w:val="24"/>
        </w:rPr>
        <w:t xml:space="preserve">and attending to students’ immediate basic needs (see </w:t>
      </w:r>
      <w:proofErr w:type="spellStart"/>
      <w:r w:rsidR="00B664E5">
        <w:rPr>
          <w:rFonts w:ascii="Times New Roman" w:hAnsi="Times New Roman" w:cs="Times New Roman"/>
          <w:sz w:val="24"/>
          <w:szCs w:val="24"/>
        </w:rPr>
        <w:t>Havlik</w:t>
      </w:r>
      <w:proofErr w:type="spellEnd"/>
      <w:r w:rsidR="00B664E5">
        <w:rPr>
          <w:rFonts w:ascii="Times New Roman" w:hAnsi="Times New Roman" w:cs="Times New Roman"/>
          <w:sz w:val="24"/>
          <w:szCs w:val="24"/>
        </w:rPr>
        <w:t xml:space="preserve"> et al</w:t>
      </w:r>
      <w:r w:rsidR="009F363E">
        <w:rPr>
          <w:rFonts w:ascii="Times New Roman" w:hAnsi="Times New Roman" w:cs="Times New Roman"/>
          <w:sz w:val="24"/>
          <w:szCs w:val="24"/>
        </w:rPr>
        <w:t>.</w:t>
      </w:r>
      <w:r w:rsidR="00B664E5">
        <w:rPr>
          <w:rFonts w:ascii="Times New Roman" w:hAnsi="Times New Roman" w:cs="Times New Roman"/>
          <w:sz w:val="24"/>
          <w:szCs w:val="24"/>
        </w:rPr>
        <w:t>, 2017-18)</w:t>
      </w:r>
      <w:r>
        <w:rPr>
          <w:rFonts w:ascii="Times New Roman" w:hAnsi="Times New Roman" w:cs="Times New Roman"/>
          <w:sz w:val="24"/>
          <w:szCs w:val="24"/>
        </w:rPr>
        <w:t>.</w:t>
      </w:r>
      <w:r w:rsidR="009C3376">
        <w:rPr>
          <w:rFonts w:ascii="Times New Roman" w:hAnsi="Times New Roman" w:cs="Times New Roman"/>
          <w:sz w:val="24"/>
          <w:szCs w:val="24"/>
        </w:rPr>
        <w:t xml:space="preserve"> </w:t>
      </w:r>
    </w:p>
    <w:p w14:paraId="507C4848" w14:textId="43EAE805" w:rsidR="00F319AF" w:rsidRDefault="00F16F3B" w:rsidP="0003196F">
      <w:pPr>
        <w:spacing w:line="480" w:lineRule="auto"/>
        <w:rPr>
          <w:rFonts w:ascii="Times New Roman" w:hAnsi="Times New Roman" w:cs="Times New Roman"/>
          <w:sz w:val="24"/>
          <w:szCs w:val="24"/>
        </w:rPr>
      </w:pPr>
      <w:r>
        <w:rPr>
          <w:rFonts w:ascii="Times New Roman" w:hAnsi="Times New Roman" w:cs="Times New Roman"/>
          <w:sz w:val="24"/>
          <w:szCs w:val="24"/>
        </w:rPr>
        <w:t>However, t</w:t>
      </w:r>
      <w:r w:rsidR="0092750C">
        <w:rPr>
          <w:rFonts w:ascii="Times New Roman" w:hAnsi="Times New Roman" w:cs="Times New Roman"/>
          <w:sz w:val="24"/>
          <w:szCs w:val="24"/>
        </w:rPr>
        <w:t xml:space="preserve">he development of whole school communities </w:t>
      </w:r>
      <w:r>
        <w:rPr>
          <w:rFonts w:ascii="Times New Roman" w:hAnsi="Times New Roman" w:cs="Times New Roman"/>
          <w:sz w:val="24"/>
          <w:szCs w:val="24"/>
        </w:rPr>
        <w:t xml:space="preserve">who </w:t>
      </w:r>
      <w:r w:rsidR="003E51A3">
        <w:rPr>
          <w:rFonts w:ascii="Times New Roman" w:hAnsi="Times New Roman" w:cs="Times New Roman"/>
          <w:sz w:val="24"/>
          <w:szCs w:val="24"/>
        </w:rPr>
        <w:t>have skilled awareness of</w:t>
      </w:r>
      <w:r w:rsidR="0092750C">
        <w:rPr>
          <w:rFonts w:ascii="Times New Roman" w:hAnsi="Times New Roman" w:cs="Times New Roman"/>
          <w:sz w:val="24"/>
          <w:szCs w:val="24"/>
        </w:rPr>
        <w:t xml:space="preserve"> trauma</w:t>
      </w:r>
      <w:r w:rsidR="003E51A3">
        <w:rPr>
          <w:rFonts w:ascii="Times New Roman" w:hAnsi="Times New Roman" w:cs="Times New Roman"/>
          <w:sz w:val="24"/>
          <w:szCs w:val="24"/>
        </w:rPr>
        <w:t xml:space="preserve">, poverty, and </w:t>
      </w:r>
      <w:r w:rsidR="00963D59">
        <w:rPr>
          <w:rFonts w:ascii="Times New Roman" w:hAnsi="Times New Roman" w:cs="Times New Roman"/>
          <w:sz w:val="24"/>
          <w:szCs w:val="24"/>
        </w:rPr>
        <w:t xml:space="preserve">unaccompanied </w:t>
      </w:r>
      <w:r w:rsidR="003E51A3">
        <w:rPr>
          <w:rFonts w:ascii="Times New Roman" w:hAnsi="Times New Roman" w:cs="Times New Roman"/>
          <w:sz w:val="24"/>
          <w:szCs w:val="24"/>
        </w:rPr>
        <w:t>homelessness</w:t>
      </w:r>
      <w:r w:rsidR="0092750C">
        <w:rPr>
          <w:rFonts w:ascii="Times New Roman" w:hAnsi="Times New Roman" w:cs="Times New Roman"/>
          <w:sz w:val="24"/>
          <w:szCs w:val="24"/>
        </w:rPr>
        <w:t xml:space="preserve"> requires much more than the presence of </w:t>
      </w:r>
      <w:r w:rsidR="00BA4370">
        <w:rPr>
          <w:rFonts w:ascii="Times New Roman" w:hAnsi="Times New Roman" w:cs="Times New Roman"/>
          <w:sz w:val="24"/>
          <w:szCs w:val="24"/>
        </w:rPr>
        <w:t>a professional workforce.</w:t>
      </w:r>
      <w:r w:rsidR="009C3376">
        <w:rPr>
          <w:rFonts w:ascii="Times New Roman" w:hAnsi="Times New Roman" w:cs="Times New Roman"/>
          <w:sz w:val="24"/>
          <w:szCs w:val="24"/>
        </w:rPr>
        <w:t xml:space="preserve"> </w:t>
      </w:r>
      <w:r w:rsidR="00BA4370">
        <w:rPr>
          <w:rFonts w:ascii="Times New Roman" w:hAnsi="Times New Roman" w:cs="Times New Roman"/>
          <w:sz w:val="24"/>
          <w:szCs w:val="24"/>
        </w:rPr>
        <w:t xml:space="preserve">It instead </w:t>
      </w:r>
      <w:r w:rsidR="0092750C">
        <w:rPr>
          <w:rFonts w:ascii="Times New Roman" w:hAnsi="Times New Roman" w:cs="Times New Roman"/>
          <w:sz w:val="24"/>
          <w:szCs w:val="24"/>
        </w:rPr>
        <w:t>relies on school leadership teams to</w:t>
      </w:r>
      <w:r w:rsidR="00B664E5">
        <w:rPr>
          <w:rFonts w:ascii="Times New Roman" w:hAnsi="Times New Roman" w:cs="Times New Roman"/>
          <w:sz w:val="24"/>
          <w:szCs w:val="24"/>
        </w:rPr>
        <w:t xml:space="preserve"> intentionally</w:t>
      </w:r>
      <w:r w:rsidR="0092750C">
        <w:rPr>
          <w:rFonts w:ascii="Times New Roman" w:hAnsi="Times New Roman" w:cs="Times New Roman"/>
          <w:sz w:val="24"/>
          <w:szCs w:val="24"/>
        </w:rPr>
        <w:t xml:space="preserve"> implement</w:t>
      </w:r>
      <w:r w:rsidR="00BA4370">
        <w:rPr>
          <w:rFonts w:ascii="Times New Roman" w:hAnsi="Times New Roman" w:cs="Times New Roman"/>
          <w:sz w:val="24"/>
          <w:szCs w:val="24"/>
        </w:rPr>
        <w:t xml:space="preserve"> a</w:t>
      </w:r>
      <w:r w:rsidR="0092750C">
        <w:rPr>
          <w:rFonts w:ascii="Times New Roman" w:hAnsi="Times New Roman" w:cs="Times New Roman"/>
          <w:sz w:val="24"/>
          <w:szCs w:val="24"/>
        </w:rPr>
        <w:t xml:space="preserve"> culture of </w:t>
      </w:r>
      <w:r w:rsidR="00BA4370">
        <w:rPr>
          <w:rFonts w:ascii="Times New Roman" w:hAnsi="Times New Roman" w:cs="Times New Roman"/>
          <w:sz w:val="24"/>
          <w:szCs w:val="24"/>
        </w:rPr>
        <w:t>awareness</w:t>
      </w:r>
      <w:r w:rsidR="0092750C">
        <w:rPr>
          <w:rFonts w:ascii="Times New Roman" w:hAnsi="Times New Roman" w:cs="Times New Roman"/>
          <w:sz w:val="24"/>
          <w:szCs w:val="24"/>
        </w:rPr>
        <w:t xml:space="preserve"> </w:t>
      </w:r>
      <w:r w:rsidR="00BA4370">
        <w:rPr>
          <w:rFonts w:ascii="Times New Roman" w:hAnsi="Times New Roman" w:cs="Times New Roman"/>
          <w:sz w:val="24"/>
          <w:szCs w:val="24"/>
        </w:rPr>
        <w:t xml:space="preserve">and </w:t>
      </w:r>
      <w:r w:rsidR="00B664E5">
        <w:rPr>
          <w:rFonts w:ascii="Times New Roman" w:hAnsi="Times New Roman" w:cs="Times New Roman"/>
          <w:sz w:val="24"/>
          <w:szCs w:val="24"/>
        </w:rPr>
        <w:t xml:space="preserve">continual </w:t>
      </w:r>
      <w:r w:rsidR="00BA4370">
        <w:rPr>
          <w:rFonts w:ascii="Times New Roman" w:hAnsi="Times New Roman" w:cs="Times New Roman"/>
          <w:sz w:val="24"/>
          <w:szCs w:val="24"/>
        </w:rPr>
        <w:t>skill</w:t>
      </w:r>
      <w:r>
        <w:rPr>
          <w:rFonts w:ascii="Times New Roman" w:hAnsi="Times New Roman" w:cs="Times New Roman"/>
          <w:sz w:val="24"/>
          <w:szCs w:val="24"/>
        </w:rPr>
        <w:t xml:space="preserve"> </w:t>
      </w:r>
      <w:r w:rsidR="00BA4370">
        <w:rPr>
          <w:rFonts w:ascii="Times New Roman" w:hAnsi="Times New Roman" w:cs="Times New Roman"/>
          <w:sz w:val="24"/>
          <w:szCs w:val="24"/>
        </w:rPr>
        <w:t xml:space="preserve">development </w:t>
      </w:r>
      <w:r w:rsidR="0092750C">
        <w:rPr>
          <w:rFonts w:ascii="Times New Roman" w:hAnsi="Times New Roman" w:cs="Times New Roman"/>
          <w:sz w:val="24"/>
          <w:szCs w:val="24"/>
        </w:rPr>
        <w:t xml:space="preserve">for all staff, including </w:t>
      </w:r>
      <w:r w:rsidR="00740B81">
        <w:rPr>
          <w:rFonts w:ascii="Times New Roman" w:hAnsi="Times New Roman" w:cs="Times New Roman"/>
          <w:sz w:val="24"/>
          <w:szCs w:val="24"/>
        </w:rPr>
        <w:t xml:space="preserve">teaching, </w:t>
      </w:r>
      <w:r w:rsidR="0092750C">
        <w:rPr>
          <w:rFonts w:ascii="Times New Roman" w:hAnsi="Times New Roman" w:cs="Times New Roman"/>
          <w:sz w:val="24"/>
          <w:szCs w:val="24"/>
        </w:rPr>
        <w:t>administrative and grounds staff</w:t>
      </w:r>
      <w:r w:rsidR="00030B68">
        <w:rPr>
          <w:rFonts w:ascii="Times New Roman" w:hAnsi="Times New Roman" w:cs="Times New Roman"/>
          <w:sz w:val="24"/>
          <w:szCs w:val="24"/>
        </w:rPr>
        <w:t xml:space="preserve"> </w:t>
      </w:r>
      <w:r w:rsidR="00963D59">
        <w:rPr>
          <w:rFonts w:ascii="Times New Roman" w:hAnsi="Times New Roman" w:cs="Times New Roman"/>
          <w:sz w:val="24"/>
          <w:szCs w:val="24"/>
        </w:rPr>
        <w:t>(</w:t>
      </w:r>
      <w:r w:rsidR="00030B68">
        <w:rPr>
          <w:rFonts w:ascii="Times New Roman" w:hAnsi="Times New Roman" w:cs="Times New Roman"/>
          <w:sz w:val="24"/>
          <w:szCs w:val="24"/>
        </w:rPr>
        <w:t xml:space="preserve">National Centre for </w:t>
      </w:r>
      <w:r w:rsidR="00963D59">
        <w:rPr>
          <w:rFonts w:ascii="Times New Roman" w:hAnsi="Times New Roman" w:cs="Times New Roman"/>
          <w:sz w:val="24"/>
          <w:szCs w:val="24"/>
        </w:rPr>
        <w:t>Homeless Education</w:t>
      </w:r>
      <w:r w:rsidR="009F363E">
        <w:rPr>
          <w:rFonts w:ascii="Times New Roman" w:hAnsi="Times New Roman" w:cs="Times New Roman"/>
          <w:sz w:val="24"/>
          <w:szCs w:val="24"/>
        </w:rPr>
        <w:t>,</w:t>
      </w:r>
      <w:r w:rsidR="00963D59">
        <w:rPr>
          <w:rFonts w:ascii="Times New Roman" w:hAnsi="Times New Roman" w:cs="Times New Roman"/>
          <w:sz w:val="24"/>
          <w:szCs w:val="24"/>
        </w:rPr>
        <w:t xml:space="preserve"> 2017)</w:t>
      </w:r>
      <w:r w:rsidR="0092750C">
        <w:rPr>
          <w:rFonts w:ascii="Times New Roman" w:hAnsi="Times New Roman" w:cs="Times New Roman"/>
          <w:sz w:val="24"/>
          <w:szCs w:val="24"/>
        </w:rPr>
        <w:t>.</w:t>
      </w:r>
      <w:r w:rsidR="009C3376">
        <w:rPr>
          <w:rFonts w:ascii="Times New Roman" w:hAnsi="Times New Roman" w:cs="Times New Roman"/>
          <w:sz w:val="24"/>
          <w:szCs w:val="24"/>
        </w:rPr>
        <w:t xml:space="preserve"> </w:t>
      </w:r>
      <w:r w:rsidR="00A26B5F">
        <w:rPr>
          <w:rFonts w:ascii="Times New Roman" w:hAnsi="Times New Roman" w:cs="Times New Roman"/>
          <w:sz w:val="24"/>
          <w:szCs w:val="24"/>
        </w:rPr>
        <w:t xml:space="preserve">Here </w:t>
      </w:r>
      <w:r w:rsidR="00CB4D1D">
        <w:rPr>
          <w:rFonts w:ascii="Times New Roman" w:hAnsi="Times New Roman" w:cs="Times New Roman"/>
          <w:sz w:val="24"/>
          <w:szCs w:val="24"/>
        </w:rPr>
        <w:t xml:space="preserve">the </w:t>
      </w:r>
      <w:r w:rsidR="00A26B5F">
        <w:rPr>
          <w:rFonts w:ascii="Times New Roman" w:hAnsi="Times New Roman" w:cs="Times New Roman"/>
          <w:sz w:val="24"/>
          <w:szCs w:val="24"/>
        </w:rPr>
        <w:t>systemic</w:t>
      </w:r>
      <w:r w:rsidR="00655C8B">
        <w:rPr>
          <w:rFonts w:ascii="Times New Roman" w:hAnsi="Times New Roman" w:cs="Times New Roman"/>
          <w:sz w:val="24"/>
          <w:szCs w:val="24"/>
        </w:rPr>
        <w:t xml:space="preserve"> or whole-of-school</w:t>
      </w:r>
      <w:r w:rsidR="00A26B5F">
        <w:rPr>
          <w:rFonts w:ascii="Times New Roman" w:hAnsi="Times New Roman" w:cs="Times New Roman"/>
          <w:sz w:val="24"/>
          <w:szCs w:val="24"/>
        </w:rPr>
        <w:t xml:space="preserve"> implementation of trauma-informed practice within school operations</w:t>
      </w:r>
      <w:r w:rsidR="00655C8B">
        <w:rPr>
          <w:rFonts w:ascii="Times New Roman" w:hAnsi="Times New Roman" w:cs="Times New Roman"/>
          <w:sz w:val="24"/>
          <w:szCs w:val="24"/>
        </w:rPr>
        <w:t>, policies and processes, classroom settings</w:t>
      </w:r>
      <w:r>
        <w:rPr>
          <w:rFonts w:ascii="Times New Roman" w:hAnsi="Times New Roman" w:cs="Times New Roman"/>
          <w:sz w:val="24"/>
          <w:szCs w:val="24"/>
        </w:rPr>
        <w:t>,</w:t>
      </w:r>
      <w:r w:rsidR="00655C8B">
        <w:rPr>
          <w:rFonts w:ascii="Times New Roman" w:hAnsi="Times New Roman" w:cs="Times New Roman"/>
          <w:sz w:val="24"/>
          <w:szCs w:val="24"/>
        </w:rPr>
        <w:t xml:space="preserve"> </w:t>
      </w:r>
      <w:r w:rsidR="00655C8B" w:rsidRPr="00655C8B">
        <w:rPr>
          <w:rFonts w:ascii="Times New Roman" w:hAnsi="Times New Roman" w:cs="Times New Roman"/>
          <w:i/>
          <w:sz w:val="24"/>
          <w:szCs w:val="24"/>
        </w:rPr>
        <w:t>and</w:t>
      </w:r>
      <w:r w:rsidR="00655C8B">
        <w:rPr>
          <w:rFonts w:ascii="Times New Roman" w:hAnsi="Times New Roman" w:cs="Times New Roman"/>
          <w:sz w:val="24"/>
          <w:szCs w:val="24"/>
        </w:rPr>
        <w:t xml:space="preserve"> in individual work with</w:t>
      </w:r>
      <w:r w:rsidR="00B664E5">
        <w:rPr>
          <w:rFonts w:ascii="Times New Roman" w:hAnsi="Times New Roman" w:cs="Times New Roman"/>
          <w:sz w:val="24"/>
          <w:szCs w:val="24"/>
        </w:rPr>
        <w:t xml:space="preserve"> affected</w:t>
      </w:r>
      <w:r w:rsidR="00655C8B">
        <w:rPr>
          <w:rFonts w:ascii="Times New Roman" w:hAnsi="Times New Roman" w:cs="Times New Roman"/>
          <w:sz w:val="24"/>
          <w:szCs w:val="24"/>
        </w:rPr>
        <w:t xml:space="preserve"> students</w:t>
      </w:r>
      <w:r w:rsidR="00CB4D1D">
        <w:rPr>
          <w:rFonts w:ascii="Times New Roman" w:hAnsi="Times New Roman" w:cs="Times New Roman"/>
          <w:sz w:val="24"/>
          <w:szCs w:val="24"/>
        </w:rPr>
        <w:t xml:space="preserve"> offers one obvious reform direction</w:t>
      </w:r>
      <w:r w:rsidR="00655C8B">
        <w:rPr>
          <w:rFonts w:ascii="Times New Roman" w:hAnsi="Times New Roman" w:cs="Times New Roman"/>
          <w:sz w:val="24"/>
          <w:szCs w:val="24"/>
        </w:rPr>
        <w:t xml:space="preserve"> (Australian Childhood Foundation</w:t>
      </w:r>
      <w:r w:rsidR="00173C45">
        <w:rPr>
          <w:rFonts w:ascii="Times New Roman" w:hAnsi="Times New Roman" w:cs="Times New Roman"/>
          <w:sz w:val="24"/>
          <w:szCs w:val="24"/>
        </w:rPr>
        <w:t>,</w:t>
      </w:r>
      <w:r w:rsidR="00655C8B">
        <w:rPr>
          <w:rFonts w:ascii="Times New Roman" w:hAnsi="Times New Roman" w:cs="Times New Roman"/>
          <w:sz w:val="24"/>
          <w:szCs w:val="24"/>
        </w:rPr>
        <w:t xml:space="preserve"> 2010</w:t>
      </w:r>
      <w:r w:rsidR="00DD5328">
        <w:rPr>
          <w:rFonts w:ascii="Times New Roman" w:hAnsi="Times New Roman" w:cs="Times New Roman"/>
          <w:sz w:val="24"/>
          <w:szCs w:val="24"/>
        </w:rPr>
        <w:t>; Mendez et al</w:t>
      </w:r>
      <w:r w:rsidR="008866DA">
        <w:rPr>
          <w:rFonts w:ascii="Times New Roman" w:hAnsi="Times New Roman" w:cs="Times New Roman"/>
          <w:sz w:val="24"/>
          <w:szCs w:val="24"/>
        </w:rPr>
        <w:t>.</w:t>
      </w:r>
      <w:r w:rsidR="00DD5328">
        <w:rPr>
          <w:rFonts w:ascii="Times New Roman" w:hAnsi="Times New Roman" w:cs="Times New Roman"/>
          <w:sz w:val="24"/>
          <w:szCs w:val="24"/>
        </w:rPr>
        <w:t>, 2018</w:t>
      </w:r>
      <w:r w:rsidR="00655C8B">
        <w:rPr>
          <w:rFonts w:ascii="Times New Roman" w:hAnsi="Times New Roman" w:cs="Times New Roman"/>
          <w:sz w:val="24"/>
          <w:szCs w:val="24"/>
        </w:rPr>
        <w:t>)</w:t>
      </w:r>
      <w:r w:rsidR="00CB4D1D">
        <w:rPr>
          <w:rFonts w:ascii="Times New Roman" w:hAnsi="Times New Roman" w:cs="Times New Roman"/>
          <w:sz w:val="24"/>
          <w:szCs w:val="24"/>
        </w:rPr>
        <w:t xml:space="preserve">. </w:t>
      </w:r>
    </w:p>
    <w:p w14:paraId="4AEDCAF2" w14:textId="05C8237D" w:rsidR="00CB4D1D" w:rsidRDefault="00CB4D1D" w:rsidP="0003196F">
      <w:pPr>
        <w:spacing w:line="480" w:lineRule="auto"/>
        <w:rPr>
          <w:rFonts w:ascii="Times New Roman" w:hAnsi="Times New Roman" w:cs="Times New Roman"/>
          <w:sz w:val="24"/>
          <w:szCs w:val="24"/>
        </w:rPr>
      </w:pPr>
      <w:r>
        <w:rPr>
          <w:rFonts w:ascii="Times New Roman" w:hAnsi="Times New Roman" w:cs="Times New Roman"/>
          <w:sz w:val="24"/>
          <w:szCs w:val="24"/>
        </w:rPr>
        <w:t>Additionally, research suggests that specific training within schools on homelessness</w:t>
      </w:r>
      <w:r w:rsidR="00655C8B">
        <w:rPr>
          <w:rFonts w:ascii="Times New Roman" w:hAnsi="Times New Roman" w:cs="Times New Roman"/>
          <w:sz w:val="24"/>
          <w:szCs w:val="24"/>
        </w:rPr>
        <w:t xml:space="preserve"> </w:t>
      </w:r>
      <w:r w:rsidR="00391602">
        <w:rPr>
          <w:rFonts w:ascii="Times New Roman" w:hAnsi="Times New Roman" w:cs="Times New Roman"/>
          <w:sz w:val="24"/>
          <w:szCs w:val="24"/>
        </w:rPr>
        <w:t xml:space="preserve">is </w:t>
      </w:r>
      <w:r w:rsidR="00655C8B">
        <w:rPr>
          <w:rFonts w:ascii="Times New Roman" w:hAnsi="Times New Roman" w:cs="Times New Roman"/>
          <w:sz w:val="24"/>
          <w:szCs w:val="24"/>
        </w:rPr>
        <w:t>need</w:t>
      </w:r>
      <w:r w:rsidR="00391602">
        <w:rPr>
          <w:rFonts w:ascii="Times New Roman" w:hAnsi="Times New Roman" w:cs="Times New Roman"/>
          <w:sz w:val="24"/>
          <w:szCs w:val="24"/>
        </w:rPr>
        <w:t>ed</w:t>
      </w:r>
      <w:r w:rsidR="00655C8B">
        <w:rPr>
          <w:rFonts w:ascii="Times New Roman" w:hAnsi="Times New Roman" w:cs="Times New Roman"/>
          <w:sz w:val="24"/>
          <w:szCs w:val="24"/>
        </w:rPr>
        <w:t xml:space="preserve"> to support schools </w:t>
      </w:r>
      <w:r w:rsidR="00F16F3B">
        <w:rPr>
          <w:rFonts w:ascii="Times New Roman" w:hAnsi="Times New Roman" w:cs="Times New Roman"/>
          <w:sz w:val="24"/>
          <w:szCs w:val="24"/>
        </w:rPr>
        <w:t xml:space="preserve">to understand </w:t>
      </w:r>
      <w:r>
        <w:rPr>
          <w:rFonts w:ascii="Times New Roman" w:hAnsi="Times New Roman" w:cs="Times New Roman"/>
          <w:sz w:val="24"/>
          <w:szCs w:val="24"/>
        </w:rPr>
        <w:t xml:space="preserve">legislative and policy </w:t>
      </w:r>
      <w:r w:rsidR="00772504">
        <w:rPr>
          <w:rFonts w:ascii="Times New Roman" w:hAnsi="Times New Roman" w:cs="Times New Roman"/>
          <w:sz w:val="24"/>
          <w:szCs w:val="24"/>
        </w:rPr>
        <w:t xml:space="preserve">directives on </w:t>
      </w:r>
      <w:r>
        <w:rPr>
          <w:rFonts w:ascii="Times New Roman" w:hAnsi="Times New Roman" w:cs="Times New Roman"/>
          <w:sz w:val="24"/>
          <w:szCs w:val="24"/>
        </w:rPr>
        <w:t>responding to homeless students</w:t>
      </w:r>
      <w:r w:rsidR="00655C8B">
        <w:rPr>
          <w:rFonts w:ascii="Times New Roman" w:hAnsi="Times New Roman" w:cs="Times New Roman"/>
          <w:sz w:val="24"/>
          <w:szCs w:val="24"/>
        </w:rPr>
        <w:t xml:space="preserve"> and how to implement these</w:t>
      </w:r>
      <w:r>
        <w:rPr>
          <w:rFonts w:ascii="Times New Roman" w:hAnsi="Times New Roman" w:cs="Times New Roman"/>
          <w:sz w:val="24"/>
          <w:szCs w:val="24"/>
        </w:rPr>
        <w:t xml:space="preserve">, </w:t>
      </w:r>
      <w:r w:rsidR="00CF149F">
        <w:rPr>
          <w:rFonts w:ascii="Times New Roman" w:hAnsi="Times New Roman" w:cs="Times New Roman"/>
          <w:sz w:val="24"/>
          <w:szCs w:val="24"/>
        </w:rPr>
        <w:t xml:space="preserve">to identify homeless students </w:t>
      </w:r>
      <w:r w:rsidR="00F319AF">
        <w:rPr>
          <w:rFonts w:ascii="Times New Roman" w:hAnsi="Times New Roman" w:cs="Times New Roman"/>
          <w:sz w:val="24"/>
          <w:szCs w:val="24"/>
        </w:rPr>
        <w:t xml:space="preserve">and </w:t>
      </w:r>
      <w:r w:rsidR="00CF149F">
        <w:rPr>
          <w:rFonts w:ascii="Times New Roman" w:hAnsi="Times New Roman" w:cs="Times New Roman"/>
          <w:sz w:val="24"/>
          <w:szCs w:val="24"/>
        </w:rPr>
        <w:t xml:space="preserve">provide </w:t>
      </w:r>
      <w:r w:rsidR="00F319AF">
        <w:rPr>
          <w:rFonts w:ascii="Times New Roman" w:hAnsi="Times New Roman" w:cs="Times New Roman"/>
          <w:sz w:val="24"/>
          <w:szCs w:val="24"/>
        </w:rPr>
        <w:t xml:space="preserve">extra academic support </w:t>
      </w:r>
      <w:r w:rsidR="001874DF">
        <w:rPr>
          <w:rFonts w:ascii="Times New Roman" w:hAnsi="Times New Roman" w:cs="Times New Roman"/>
          <w:sz w:val="24"/>
          <w:szCs w:val="24"/>
        </w:rPr>
        <w:t xml:space="preserve">targeted </w:t>
      </w:r>
      <w:r w:rsidR="00F319AF">
        <w:rPr>
          <w:rFonts w:ascii="Times New Roman" w:hAnsi="Times New Roman" w:cs="Times New Roman"/>
          <w:sz w:val="24"/>
          <w:szCs w:val="24"/>
        </w:rPr>
        <w:t xml:space="preserve">to </w:t>
      </w:r>
      <w:r w:rsidR="001874DF">
        <w:rPr>
          <w:rFonts w:ascii="Times New Roman" w:hAnsi="Times New Roman" w:cs="Times New Roman"/>
          <w:sz w:val="24"/>
          <w:szCs w:val="24"/>
        </w:rPr>
        <w:t>the</w:t>
      </w:r>
      <w:r w:rsidR="00CF149F">
        <w:rPr>
          <w:rFonts w:ascii="Times New Roman" w:hAnsi="Times New Roman" w:cs="Times New Roman"/>
          <w:sz w:val="24"/>
          <w:szCs w:val="24"/>
        </w:rPr>
        <w:t>ir</w:t>
      </w:r>
      <w:r w:rsidR="001874DF">
        <w:rPr>
          <w:rFonts w:ascii="Times New Roman" w:hAnsi="Times New Roman" w:cs="Times New Roman"/>
          <w:sz w:val="24"/>
          <w:szCs w:val="24"/>
        </w:rPr>
        <w:t xml:space="preserve"> unique learning needs</w:t>
      </w:r>
      <w:r w:rsidR="00655C8B">
        <w:rPr>
          <w:rFonts w:ascii="Times New Roman" w:hAnsi="Times New Roman" w:cs="Times New Roman"/>
          <w:sz w:val="24"/>
          <w:szCs w:val="24"/>
        </w:rPr>
        <w:t>,</w:t>
      </w:r>
      <w:r>
        <w:rPr>
          <w:rFonts w:ascii="Times New Roman" w:hAnsi="Times New Roman" w:cs="Times New Roman"/>
          <w:sz w:val="24"/>
          <w:szCs w:val="24"/>
        </w:rPr>
        <w:t xml:space="preserve"> </w:t>
      </w:r>
      <w:r w:rsidR="00CF149F">
        <w:rPr>
          <w:rFonts w:ascii="Times New Roman" w:hAnsi="Times New Roman" w:cs="Times New Roman"/>
          <w:sz w:val="24"/>
          <w:szCs w:val="24"/>
        </w:rPr>
        <w:t xml:space="preserve">to </w:t>
      </w:r>
      <w:r w:rsidR="008D61FD">
        <w:rPr>
          <w:rFonts w:ascii="Times New Roman" w:hAnsi="Times New Roman" w:cs="Times New Roman"/>
          <w:sz w:val="24"/>
          <w:szCs w:val="24"/>
        </w:rPr>
        <w:t xml:space="preserve">implement evidence-based approaches to </w:t>
      </w:r>
      <w:r w:rsidR="008D61FD">
        <w:rPr>
          <w:rFonts w:ascii="Times New Roman" w:hAnsi="Times New Roman" w:cs="Times New Roman"/>
          <w:sz w:val="24"/>
          <w:szCs w:val="24"/>
        </w:rPr>
        <w:lastRenderedPageBreak/>
        <w:t>behavio</w:t>
      </w:r>
      <w:r w:rsidR="00CF149F">
        <w:rPr>
          <w:rFonts w:ascii="Times New Roman" w:hAnsi="Times New Roman" w:cs="Times New Roman"/>
          <w:sz w:val="24"/>
          <w:szCs w:val="24"/>
        </w:rPr>
        <w:t>u</w:t>
      </w:r>
      <w:r w:rsidR="008D61FD">
        <w:rPr>
          <w:rFonts w:ascii="Times New Roman" w:hAnsi="Times New Roman" w:cs="Times New Roman"/>
          <w:sz w:val="24"/>
          <w:szCs w:val="24"/>
        </w:rPr>
        <w:t xml:space="preserve">r management, and </w:t>
      </w:r>
      <w:r w:rsidR="00CF149F">
        <w:rPr>
          <w:rFonts w:ascii="Times New Roman" w:hAnsi="Times New Roman" w:cs="Times New Roman"/>
          <w:sz w:val="24"/>
          <w:szCs w:val="24"/>
        </w:rPr>
        <w:t xml:space="preserve">to </w:t>
      </w:r>
      <w:r>
        <w:rPr>
          <w:rFonts w:ascii="Times New Roman" w:hAnsi="Times New Roman" w:cs="Times New Roman"/>
          <w:sz w:val="24"/>
          <w:szCs w:val="24"/>
        </w:rPr>
        <w:t>creat</w:t>
      </w:r>
      <w:r w:rsidR="00CF149F">
        <w:rPr>
          <w:rFonts w:ascii="Times New Roman" w:hAnsi="Times New Roman" w:cs="Times New Roman"/>
          <w:sz w:val="24"/>
          <w:szCs w:val="24"/>
        </w:rPr>
        <w:t>e</w:t>
      </w:r>
      <w:r>
        <w:rPr>
          <w:rFonts w:ascii="Times New Roman" w:hAnsi="Times New Roman" w:cs="Times New Roman"/>
          <w:sz w:val="24"/>
          <w:szCs w:val="24"/>
        </w:rPr>
        <w:t xml:space="preserve"> classrooms which can accommodate the lived impacts of homelessness, i</w:t>
      </w:r>
      <w:r w:rsidR="00391602">
        <w:rPr>
          <w:rFonts w:ascii="Times New Roman" w:hAnsi="Times New Roman" w:cs="Times New Roman"/>
          <w:sz w:val="24"/>
          <w:szCs w:val="24"/>
        </w:rPr>
        <w:t xml:space="preserve">ncluding hunger, </w:t>
      </w:r>
      <w:r w:rsidR="00655C8B">
        <w:rPr>
          <w:rFonts w:ascii="Times New Roman" w:hAnsi="Times New Roman" w:cs="Times New Roman"/>
          <w:sz w:val="24"/>
          <w:szCs w:val="24"/>
        </w:rPr>
        <w:t>exhaustion</w:t>
      </w:r>
      <w:r w:rsidR="00CF149F">
        <w:rPr>
          <w:rFonts w:ascii="Times New Roman" w:hAnsi="Times New Roman" w:cs="Times New Roman"/>
          <w:sz w:val="24"/>
          <w:szCs w:val="24"/>
        </w:rPr>
        <w:t>,</w:t>
      </w:r>
      <w:r w:rsidR="00655C8B">
        <w:rPr>
          <w:rFonts w:ascii="Times New Roman" w:hAnsi="Times New Roman" w:cs="Times New Roman"/>
          <w:sz w:val="24"/>
          <w:szCs w:val="24"/>
        </w:rPr>
        <w:t xml:space="preserve"> </w:t>
      </w:r>
      <w:r w:rsidR="00391602">
        <w:rPr>
          <w:rFonts w:ascii="Times New Roman" w:hAnsi="Times New Roman" w:cs="Times New Roman"/>
          <w:sz w:val="24"/>
          <w:szCs w:val="24"/>
        </w:rPr>
        <w:t xml:space="preserve">and psychological distress </w:t>
      </w:r>
      <w:r w:rsidR="00655C8B">
        <w:rPr>
          <w:rFonts w:ascii="Times New Roman" w:hAnsi="Times New Roman" w:cs="Times New Roman"/>
          <w:sz w:val="24"/>
          <w:szCs w:val="24"/>
        </w:rPr>
        <w:t>(</w:t>
      </w:r>
      <w:proofErr w:type="spellStart"/>
      <w:r w:rsidR="00655C8B">
        <w:rPr>
          <w:rFonts w:ascii="Times New Roman" w:hAnsi="Times New Roman" w:cs="Times New Roman"/>
          <w:sz w:val="24"/>
          <w:szCs w:val="24"/>
        </w:rPr>
        <w:t>Hallet</w:t>
      </w:r>
      <w:proofErr w:type="spellEnd"/>
      <w:r w:rsidR="00396A78">
        <w:rPr>
          <w:rFonts w:ascii="Times New Roman" w:hAnsi="Times New Roman" w:cs="Times New Roman"/>
          <w:sz w:val="24"/>
          <w:szCs w:val="24"/>
        </w:rPr>
        <w:t xml:space="preserve"> et al.</w:t>
      </w:r>
      <w:r w:rsidR="00655C8B">
        <w:rPr>
          <w:rFonts w:ascii="Times New Roman" w:hAnsi="Times New Roman" w:cs="Times New Roman"/>
          <w:sz w:val="24"/>
          <w:szCs w:val="24"/>
        </w:rPr>
        <w:t xml:space="preserve">, 2015; </w:t>
      </w:r>
      <w:r w:rsidR="009373C2">
        <w:rPr>
          <w:rFonts w:ascii="Times New Roman" w:hAnsi="Times New Roman" w:cs="Times New Roman"/>
          <w:sz w:val="24"/>
          <w:szCs w:val="24"/>
        </w:rPr>
        <w:t>MacGillivray</w:t>
      </w:r>
      <w:r w:rsidR="00396A78">
        <w:rPr>
          <w:rFonts w:ascii="Times New Roman" w:hAnsi="Times New Roman" w:cs="Times New Roman"/>
          <w:sz w:val="24"/>
          <w:szCs w:val="24"/>
        </w:rPr>
        <w:t xml:space="preserve"> et al.</w:t>
      </w:r>
      <w:r w:rsidR="009373C2">
        <w:rPr>
          <w:rFonts w:ascii="Times New Roman" w:hAnsi="Times New Roman" w:cs="Times New Roman"/>
          <w:sz w:val="24"/>
          <w:szCs w:val="24"/>
        </w:rPr>
        <w:t xml:space="preserve">, 2010; </w:t>
      </w:r>
      <w:r w:rsidR="00655C8B">
        <w:rPr>
          <w:rFonts w:ascii="Times New Roman" w:hAnsi="Times New Roman" w:cs="Times New Roman"/>
          <w:sz w:val="24"/>
          <w:szCs w:val="24"/>
        </w:rPr>
        <w:t>Miller et al</w:t>
      </w:r>
      <w:r w:rsidR="00173C45">
        <w:rPr>
          <w:rFonts w:ascii="Times New Roman" w:hAnsi="Times New Roman" w:cs="Times New Roman"/>
          <w:sz w:val="24"/>
          <w:szCs w:val="24"/>
        </w:rPr>
        <w:t>.</w:t>
      </w:r>
      <w:r w:rsidR="00655C8B">
        <w:rPr>
          <w:rFonts w:ascii="Times New Roman" w:hAnsi="Times New Roman" w:cs="Times New Roman"/>
          <w:sz w:val="24"/>
          <w:szCs w:val="24"/>
        </w:rPr>
        <w:t xml:space="preserve">, 2015; </w:t>
      </w:r>
      <w:r w:rsidR="001874DF">
        <w:rPr>
          <w:rFonts w:ascii="Times New Roman" w:hAnsi="Times New Roman" w:cs="Times New Roman"/>
          <w:sz w:val="24"/>
          <w:szCs w:val="24"/>
        </w:rPr>
        <w:t>Murphy &amp; Tobin</w:t>
      </w:r>
      <w:r w:rsidR="00173C45">
        <w:rPr>
          <w:rFonts w:ascii="Times New Roman" w:hAnsi="Times New Roman" w:cs="Times New Roman"/>
          <w:sz w:val="24"/>
          <w:szCs w:val="24"/>
        </w:rPr>
        <w:t>,</w:t>
      </w:r>
      <w:r w:rsidR="001874DF">
        <w:rPr>
          <w:rFonts w:ascii="Times New Roman" w:hAnsi="Times New Roman" w:cs="Times New Roman"/>
          <w:sz w:val="24"/>
          <w:szCs w:val="24"/>
        </w:rPr>
        <w:t xml:space="preserve"> 2012; </w:t>
      </w:r>
      <w:proofErr w:type="spellStart"/>
      <w:r w:rsidR="00655C8B">
        <w:rPr>
          <w:rFonts w:ascii="Times New Roman" w:hAnsi="Times New Roman" w:cs="Times New Roman"/>
          <w:sz w:val="24"/>
          <w:szCs w:val="24"/>
        </w:rPr>
        <w:t>Thielking</w:t>
      </w:r>
      <w:proofErr w:type="spellEnd"/>
      <w:r w:rsidR="00655C8B">
        <w:rPr>
          <w:rFonts w:ascii="Times New Roman" w:hAnsi="Times New Roman" w:cs="Times New Roman"/>
          <w:sz w:val="24"/>
          <w:szCs w:val="24"/>
        </w:rPr>
        <w:t xml:space="preserve"> et al</w:t>
      </w:r>
      <w:r w:rsidR="00173C45">
        <w:rPr>
          <w:rFonts w:ascii="Times New Roman" w:hAnsi="Times New Roman" w:cs="Times New Roman"/>
          <w:sz w:val="24"/>
          <w:szCs w:val="24"/>
        </w:rPr>
        <w:t>.</w:t>
      </w:r>
      <w:r w:rsidR="00655C8B">
        <w:rPr>
          <w:rFonts w:ascii="Times New Roman" w:hAnsi="Times New Roman" w:cs="Times New Roman"/>
          <w:sz w:val="24"/>
          <w:szCs w:val="24"/>
        </w:rPr>
        <w:t>, 2017;</w:t>
      </w:r>
      <w:r w:rsidR="009F363E">
        <w:rPr>
          <w:rFonts w:ascii="Times New Roman" w:hAnsi="Times New Roman" w:cs="Times New Roman"/>
          <w:sz w:val="24"/>
          <w:szCs w:val="24"/>
        </w:rPr>
        <w:t xml:space="preserve"> </w:t>
      </w:r>
      <w:r w:rsidR="00655C8B">
        <w:rPr>
          <w:rFonts w:ascii="Times New Roman" w:hAnsi="Times New Roman" w:cs="Times New Roman"/>
          <w:sz w:val="24"/>
          <w:szCs w:val="24"/>
        </w:rPr>
        <w:t>Yamaguchi</w:t>
      </w:r>
      <w:r w:rsidR="00396A78">
        <w:rPr>
          <w:rFonts w:ascii="Times New Roman" w:hAnsi="Times New Roman" w:cs="Times New Roman"/>
          <w:sz w:val="24"/>
          <w:szCs w:val="24"/>
        </w:rPr>
        <w:t xml:space="preserve"> et al.</w:t>
      </w:r>
      <w:r w:rsidR="00655C8B">
        <w:rPr>
          <w:rFonts w:ascii="Times New Roman" w:hAnsi="Times New Roman" w:cs="Times New Roman"/>
          <w:sz w:val="24"/>
          <w:szCs w:val="24"/>
        </w:rPr>
        <w:t>, 1997).</w:t>
      </w:r>
      <w:r w:rsidR="009C3376">
        <w:rPr>
          <w:rFonts w:ascii="Times New Roman" w:hAnsi="Times New Roman" w:cs="Times New Roman"/>
          <w:sz w:val="24"/>
          <w:szCs w:val="24"/>
        </w:rPr>
        <w:t xml:space="preserve"> </w:t>
      </w:r>
      <w:r w:rsidR="00963D59">
        <w:rPr>
          <w:rFonts w:ascii="Times New Roman" w:hAnsi="Times New Roman" w:cs="Times New Roman"/>
          <w:sz w:val="24"/>
          <w:szCs w:val="24"/>
        </w:rPr>
        <w:t xml:space="preserve">Further, </w:t>
      </w:r>
      <w:r w:rsidR="00CF149F">
        <w:rPr>
          <w:rFonts w:ascii="Times New Roman" w:hAnsi="Times New Roman" w:cs="Times New Roman"/>
          <w:sz w:val="24"/>
          <w:szCs w:val="24"/>
        </w:rPr>
        <w:t xml:space="preserve">understanding that </w:t>
      </w:r>
      <w:r w:rsidR="00963D59">
        <w:rPr>
          <w:rFonts w:ascii="Times New Roman" w:hAnsi="Times New Roman" w:cs="Times New Roman"/>
          <w:sz w:val="24"/>
          <w:szCs w:val="24"/>
        </w:rPr>
        <w:t xml:space="preserve">unaccompanied homeless children may struggle to </w:t>
      </w:r>
      <w:r w:rsidR="00CF149F">
        <w:rPr>
          <w:rFonts w:ascii="Times New Roman" w:hAnsi="Times New Roman" w:cs="Times New Roman"/>
          <w:sz w:val="24"/>
          <w:szCs w:val="24"/>
        </w:rPr>
        <w:t xml:space="preserve">find </w:t>
      </w:r>
      <w:r w:rsidR="00963D59">
        <w:rPr>
          <w:rFonts w:ascii="Times New Roman" w:hAnsi="Times New Roman" w:cs="Times New Roman"/>
          <w:sz w:val="24"/>
          <w:szCs w:val="24"/>
        </w:rPr>
        <w:t>a safe, supportive connection with an adult, the life-changing role that</w:t>
      </w:r>
      <w:r w:rsidR="00772504">
        <w:rPr>
          <w:rFonts w:ascii="Times New Roman" w:hAnsi="Times New Roman" w:cs="Times New Roman"/>
          <w:sz w:val="24"/>
          <w:szCs w:val="24"/>
        </w:rPr>
        <w:t xml:space="preserve"> the </w:t>
      </w:r>
      <w:r w:rsidR="00C35710">
        <w:rPr>
          <w:rFonts w:ascii="Times New Roman" w:hAnsi="Times New Roman" w:cs="Times New Roman"/>
          <w:sz w:val="24"/>
          <w:szCs w:val="24"/>
        </w:rPr>
        <w:t xml:space="preserve">skilled </w:t>
      </w:r>
      <w:r w:rsidR="00772504">
        <w:rPr>
          <w:rFonts w:ascii="Times New Roman" w:hAnsi="Times New Roman" w:cs="Times New Roman"/>
          <w:sz w:val="24"/>
          <w:szCs w:val="24"/>
        </w:rPr>
        <w:t>engagement of a single</w:t>
      </w:r>
      <w:r w:rsidR="00F319AF">
        <w:rPr>
          <w:rFonts w:ascii="Times New Roman" w:hAnsi="Times New Roman" w:cs="Times New Roman"/>
          <w:sz w:val="24"/>
          <w:szCs w:val="24"/>
        </w:rPr>
        <w:t xml:space="preserve"> teacher </w:t>
      </w:r>
      <w:r w:rsidR="00963D59">
        <w:rPr>
          <w:rFonts w:ascii="Times New Roman" w:hAnsi="Times New Roman" w:cs="Times New Roman"/>
          <w:sz w:val="24"/>
          <w:szCs w:val="24"/>
        </w:rPr>
        <w:t>or a school mentor cannot be under-estimated (</w:t>
      </w:r>
      <w:proofErr w:type="spellStart"/>
      <w:r w:rsidR="00963D59">
        <w:rPr>
          <w:rFonts w:ascii="Times New Roman" w:hAnsi="Times New Roman" w:cs="Times New Roman"/>
          <w:sz w:val="24"/>
          <w:szCs w:val="24"/>
        </w:rPr>
        <w:t>Ausikaitis</w:t>
      </w:r>
      <w:proofErr w:type="spellEnd"/>
      <w:r w:rsidR="00963D59">
        <w:rPr>
          <w:rFonts w:ascii="Times New Roman" w:hAnsi="Times New Roman" w:cs="Times New Roman"/>
          <w:sz w:val="24"/>
          <w:szCs w:val="24"/>
        </w:rPr>
        <w:t xml:space="preserve"> et al</w:t>
      </w:r>
      <w:r w:rsidR="00173C45">
        <w:rPr>
          <w:rFonts w:ascii="Times New Roman" w:hAnsi="Times New Roman" w:cs="Times New Roman"/>
          <w:sz w:val="24"/>
          <w:szCs w:val="24"/>
        </w:rPr>
        <w:t>.,</w:t>
      </w:r>
      <w:r w:rsidR="00963D59">
        <w:rPr>
          <w:rFonts w:ascii="Times New Roman" w:hAnsi="Times New Roman" w:cs="Times New Roman"/>
          <w:sz w:val="24"/>
          <w:szCs w:val="24"/>
        </w:rPr>
        <w:t xml:space="preserve"> 2015; </w:t>
      </w:r>
      <w:r w:rsidR="00040B06">
        <w:rPr>
          <w:rFonts w:ascii="Times New Roman" w:hAnsi="Times New Roman" w:cs="Times New Roman"/>
          <w:sz w:val="24"/>
          <w:szCs w:val="24"/>
        </w:rPr>
        <w:t>Aviles de Bradley</w:t>
      </w:r>
      <w:r w:rsidR="00173C45">
        <w:rPr>
          <w:rFonts w:ascii="Times New Roman" w:hAnsi="Times New Roman" w:cs="Times New Roman"/>
          <w:sz w:val="24"/>
          <w:szCs w:val="24"/>
        </w:rPr>
        <w:t>,</w:t>
      </w:r>
      <w:r w:rsidR="00040B06">
        <w:rPr>
          <w:rFonts w:ascii="Times New Roman" w:hAnsi="Times New Roman" w:cs="Times New Roman"/>
          <w:sz w:val="24"/>
          <w:szCs w:val="24"/>
        </w:rPr>
        <w:t xml:space="preserve"> 2011; </w:t>
      </w:r>
      <w:proofErr w:type="spellStart"/>
      <w:r w:rsidR="00963D59">
        <w:rPr>
          <w:rFonts w:ascii="Times New Roman" w:hAnsi="Times New Roman" w:cs="Times New Roman"/>
          <w:sz w:val="24"/>
          <w:szCs w:val="24"/>
        </w:rPr>
        <w:t>Havlik</w:t>
      </w:r>
      <w:proofErr w:type="spellEnd"/>
      <w:r w:rsidR="00963D59">
        <w:rPr>
          <w:rFonts w:ascii="Times New Roman" w:hAnsi="Times New Roman" w:cs="Times New Roman"/>
          <w:sz w:val="24"/>
          <w:szCs w:val="24"/>
        </w:rPr>
        <w:t xml:space="preserve"> et al</w:t>
      </w:r>
      <w:r w:rsidR="00173C45">
        <w:rPr>
          <w:rFonts w:ascii="Times New Roman" w:hAnsi="Times New Roman" w:cs="Times New Roman"/>
          <w:sz w:val="24"/>
          <w:szCs w:val="24"/>
        </w:rPr>
        <w:t>.,</w:t>
      </w:r>
      <w:r w:rsidR="00963D59">
        <w:rPr>
          <w:rFonts w:ascii="Times New Roman" w:hAnsi="Times New Roman" w:cs="Times New Roman"/>
          <w:sz w:val="24"/>
          <w:szCs w:val="24"/>
        </w:rPr>
        <w:t xml:space="preserve"> 2016</w:t>
      </w:r>
      <w:r w:rsidR="00772504">
        <w:rPr>
          <w:rFonts w:ascii="Times New Roman" w:hAnsi="Times New Roman" w:cs="Times New Roman"/>
          <w:sz w:val="24"/>
          <w:szCs w:val="24"/>
        </w:rPr>
        <w:t>; Mendez et al</w:t>
      </w:r>
      <w:r w:rsidR="00173C45">
        <w:rPr>
          <w:rFonts w:ascii="Times New Roman" w:hAnsi="Times New Roman" w:cs="Times New Roman"/>
          <w:sz w:val="24"/>
          <w:szCs w:val="24"/>
        </w:rPr>
        <w:t>.</w:t>
      </w:r>
      <w:r w:rsidR="00772504">
        <w:rPr>
          <w:rFonts w:ascii="Times New Roman" w:hAnsi="Times New Roman" w:cs="Times New Roman"/>
          <w:sz w:val="24"/>
          <w:szCs w:val="24"/>
        </w:rPr>
        <w:t>, 2018</w:t>
      </w:r>
      <w:r w:rsidR="00963D59">
        <w:rPr>
          <w:rFonts w:ascii="Times New Roman" w:hAnsi="Times New Roman" w:cs="Times New Roman"/>
          <w:sz w:val="24"/>
          <w:szCs w:val="24"/>
        </w:rPr>
        <w:t>).</w:t>
      </w:r>
    </w:p>
    <w:p w14:paraId="1F8F891F" w14:textId="36D6F327" w:rsidR="00C35710" w:rsidRDefault="00807C72" w:rsidP="0003196F">
      <w:pPr>
        <w:spacing w:line="480" w:lineRule="auto"/>
        <w:rPr>
          <w:rFonts w:ascii="Times New Roman" w:hAnsi="Times New Roman" w:cs="Times New Roman"/>
          <w:b/>
          <w:i/>
          <w:sz w:val="24"/>
          <w:szCs w:val="24"/>
        </w:rPr>
      </w:pPr>
      <w:r w:rsidRPr="00807C72">
        <w:rPr>
          <w:rFonts w:ascii="Times New Roman" w:hAnsi="Times New Roman" w:cs="Times New Roman"/>
          <w:b/>
          <w:i/>
          <w:sz w:val="24"/>
          <w:szCs w:val="24"/>
        </w:rPr>
        <w:t>Cross-</w:t>
      </w:r>
      <w:r w:rsidR="00473D20">
        <w:rPr>
          <w:rFonts w:ascii="Times New Roman" w:hAnsi="Times New Roman" w:cs="Times New Roman"/>
          <w:b/>
          <w:i/>
          <w:sz w:val="24"/>
          <w:szCs w:val="24"/>
        </w:rPr>
        <w:t xml:space="preserve">agency and cross-sector </w:t>
      </w:r>
      <w:r w:rsidRPr="00807C72">
        <w:rPr>
          <w:rFonts w:ascii="Times New Roman" w:hAnsi="Times New Roman" w:cs="Times New Roman"/>
          <w:b/>
          <w:i/>
          <w:sz w:val="24"/>
          <w:szCs w:val="24"/>
        </w:rPr>
        <w:t>reform</w:t>
      </w:r>
    </w:p>
    <w:p w14:paraId="608C309E" w14:textId="01FEA6AF" w:rsidR="00B277FC" w:rsidRDefault="00F00D25" w:rsidP="00B277FC">
      <w:pPr>
        <w:spacing w:line="480" w:lineRule="auto"/>
        <w:rPr>
          <w:rFonts w:ascii="Times New Roman" w:hAnsi="Times New Roman" w:cs="Times New Roman"/>
          <w:sz w:val="24"/>
          <w:szCs w:val="24"/>
        </w:rPr>
      </w:pPr>
      <w:r>
        <w:rPr>
          <w:rFonts w:ascii="Times New Roman" w:hAnsi="Times New Roman" w:cs="Times New Roman"/>
          <w:sz w:val="24"/>
          <w:szCs w:val="24"/>
        </w:rPr>
        <w:t>There</w:t>
      </w:r>
      <w:r w:rsidR="00807C72">
        <w:rPr>
          <w:rFonts w:ascii="Times New Roman" w:hAnsi="Times New Roman" w:cs="Times New Roman"/>
          <w:sz w:val="24"/>
          <w:szCs w:val="24"/>
        </w:rPr>
        <w:t xml:space="preserve"> is significant reform work that schools need to take sole responsibility for,</w:t>
      </w:r>
      <w:r>
        <w:rPr>
          <w:rFonts w:ascii="Times New Roman" w:hAnsi="Times New Roman" w:cs="Times New Roman"/>
          <w:sz w:val="24"/>
          <w:szCs w:val="24"/>
        </w:rPr>
        <w:t xml:space="preserve"> if children at risk of becoming unaccompanied and homeless are to be identified early and </w:t>
      </w:r>
      <w:r w:rsidR="00F95858">
        <w:rPr>
          <w:rFonts w:ascii="Times New Roman" w:hAnsi="Times New Roman" w:cs="Times New Roman"/>
          <w:sz w:val="24"/>
          <w:szCs w:val="24"/>
        </w:rPr>
        <w:t xml:space="preserve">actively </w:t>
      </w:r>
      <w:r>
        <w:rPr>
          <w:rFonts w:ascii="Times New Roman" w:hAnsi="Times New Roman" w:cs="Times New Roman"/>
          <w:sz w:val="24"/>
          <w:szCs w:val="24"/>
        </w:rPr>
        <w:t xml:space="preserve">supported to stay at school whatever their subsequent </w:t>
      </w:r>
      <w:r w:rsidR="00416DCC">
        <w:rPr>
          <w:rFonts w:ascii="Times New Roman" w:hAnsi="Times New Roman" w:cs="Times New Roman"/>
          <w:sz w:val="24"/>
          <w:szCs w:val="24"/>
        </w:rPr>
        <w:t xml:space="preserve">care and </w:t>
      </w:r>
      <w:r>
        <w:rPr>
          <w:rFonts w:ascii="Times New Roman" w:hAnsi="Times New Roman" w:cs="Times New Roman"/>
          <w:sz w:val="24"/>
          <w:szCs w:val="24"/>
        </w:rPr>
        <w:t>housing pathways.</w:t>
      </w:r>
      <w:r w:rsidR="009C3376">
        <w:rPr>
          <w:rFonts w:ascii="Times New Roman" w:hAnsi="Times New Roman" w:cs="Times New Roman"/>
          <w:sz w:val="24"/>
          <w:szCs w:val="24"/>
        </w:rPr>
        <w:t xml:space="preserve"> </w:t>
      </w:r>
      <w:r w:rsidR="00CF149F">
        <w:rPr>
          <w:rFonts w:ascii="Times New Roman" w:hAnsi="Times New Roman" w:cs="Times New Roman"/>
          <w:sz w:val="24"/>
          <w:szCs w:val="24"/>
        </w:rPr>
        <w:t>However</w:t>
      </w:r>
      <w:r w:rsidR="00BE3D37">
        <w:rPr>
          <w:rFonts w:ascii="Times New Roman" w:hAnsi="Times New Roman" w:cs="Times New Roman"/>
          <w:sz w:val="24"/>
          <w:szCs w:val="24"/>
        </w:rPr>
        <w:t xml:space="preserve">, </w:t>
      </w:r>
      <w:r>
        <w:rPr>
          <w:rFonts w:ascii="Times New Roman" w:hAnsi="Times New Roman" w:cs="Times New Roman"/>
          <w:sz w:val="24"/>
          <w:szCs w:val="24"/>
        </w:rPr>
        <w:t xml:space="preserve">schools also have many allies in </w:t>
      </w:r>
      <w:r w:rsidR="00BE3D37">
        <w:rPr>
          <w:rFonts w:ascii="Times New Roman" w:hAnsi="Times New Roman" w:cs="Times New Roman"/>
          <w:sz w:val="24"/>
          <w:szCs w:val="24"/>
        </w:rPr>
        <w:t xml:space="preserve">various </w:t>
      </w:r>
      <w:r w:rsidR="00473D20">
        <w:rPr>
          <w:rFonts w:ascii="Times New Roman" w:hAnsi="Times New Roman" w:cs="Times New Roman"/>
          <w:sz w:val="24"/>
          <w:szCs w:val="24"/>
        </w:rPr>
        <w:t xml:space="preserve">government and community social </w:t>
      </w:r>
      <w:r>
        <w:rPr>
          <w:rFonts w:ascii="Times New Roman" w:hAnsi="Times New Roman" w:cs="Times New Roman"/>
          <w:sz w:val="24"/>
          <w:szCs w:val="24"/>
        </w:rPr>
        <w:t xml:space="preserve">services </w:t>
      </w:r>
      <w:r w:rsidR="00BE3D37">
        <w:rPr>
          <w:rFonts w:ascii="Times New Roman" w:hAnsi="Times New Roman" w:cs="Times New Roman"/>
          <w:sz w:val="24"/>
          <w:szCs w:val="24"/>
        </w:rPr>
        <w:t>which work to provide support to families, parents, children</w:t>
      </w:r>
      <w:r w:rsidR="00CF149F">
        <w:rPr>
          <w:rFonts w:ascii="Times New Roman" w:hAnsi="Times New Roman" w:cs="Times New Roman"/>
          <w:sz w:val="24"/>
          <w:szCs w:val="24"/>
        </w:rPr>
        <w:t>,</w:t>
      </w:r>
      <w:r w:rsidR="00BE3D37">
        <w:rPr>
          <w:rFonts w:ascii="Times New Roman" w:hAnsi="Times New Roman" w:cs="Times New Roman"/>
          <w:sz w:val="24"/>
          <w:szCs w:val="24"/>
        </w:rPr>
        <w:t xml:space="preserve"> and youths.</w:t>
      </w:r>
      <w:r w:rsidR="009C3376">
        <w:rPr>
          <w:rFonts w:ascii="Times New Roman" w:hAnsi="Times New Roman" w:cs="Times New Roman"/>
          <w:sz w:val="24"/>
          <w:szCs w:val="24"/>
        </w:rPr>
        <w:t xml:space="preserve"> </w:t>
      </w:r>
      <w:r w:rsidR="00CF149F">
        <w:rPr>
          <w:rFonts w:ascii="Times New Roman" w:hAnsi="Times New Roman" w:cs="Times New Roman"/>
          <w:sz w:val="24"/>
          <w:szCs w:val="24"/>
        </w:rPr>
        <w:t xml:space="preserve">If </w:t>
      </w:r>
      <w:r w:rsidR="001D06DE">
        <w:rPr>
          <w:rFonts w:ascii="Times New Roman" w:hAnsi="Times New Roman" w:cs="Times New Roman"/>
          <w:sz w:val="24"/>
          <w:szCs w:val="24"/>
        </w:rPr>
        <w:t xml:space="preserve">the efforts of schools and </w:t>
      </w:r>
      <w:r w:rsidR="00473D20">
        <w:rPr>
          <w:rFonts w:ascii="Times New Roman" w:hAnsi="Times New Roman" w:cs="Times New Roman"/>
          <w:sz w:val="24"/>
          <w:szCs w:val="24"/>
        </w:rPr>
        <w:t xml:space="preserve">social </w:t>
      </w:r>
      <w:r w:rsidR="001D06DE">
        <w:rPr>
          <w:rFonts w:ascii="Times New Roman" w:hAnsi="Times New Roman" w:cs="Times New Roman"/>
          <w:sz w:val="24"/>
          <w:szCs w:val="24"/>
        </w:rPr>
        <w:t>serv</w:t>
      </w:r>
      <w:r w:rsidR="00DD5328">
        <w:rPr>
          <w:rFonts w:ascii="Times New Roman" w:hAnsi="Times New Roman" w:cs="Times New Roman"/>
          <w:sz w:val="24"/>
          <w:szCs w:val="24"/>
        </w:rPr>
        <w:t>ic</w:t>
      </w:r>
      <w:r w:rsidR="001D06DE">
        <w:rPr>
          <w:rFonts w:ascii="Times New Roman" w:hAnsi="Times New Roman" w:cs="Times New Roman"/>
          <w:sz w:val="24"/>
          <w:szCs w:val="24"/>
        </w:rPr>
        <w:t>es can be coordinated and aligned, it is</w:t>
      </w:r>
      <w:r w:rsidR="00DD5328">
        <w:rPr>
          <w:rFonts w:ascii="Times New Roman" w:hAnsi="Times New Roman" w:cs="Times New Roman"/>
          <w:sz w:val="24"/>
          <w:szCs w:val="24"/>
        </w:rPr>
        <w:t xml:space="preserve"> more</w:t>
      </w:r>
      <w:r w:rsidR="001D06DE">
        <w:rPr>
          <w:rFonts w:ascii="Times New Roman" w:hAnsi="Times New Roman" w:cs="Times New Roman"/>
          <w:sz w:val="24"/>
          <w:szCs w:val="24"/>
        </w:rPr>
        <w:t xml:space="preserve"> l</w:t>
      </w:r>
      <w:r w:rsidR="00F95858">
        <w:rPr>
          <w:rFonts w:ascii="Times New Roman" w:hAnsi="Times New Roman" w:cs="Times New Roman"/>
          <w:sz w:val="24"/>
          <w:szCs w:val="24"/>
        </w:rPr>
        <w:t xml:space="preserve">ikely that both </w:t>
      </w:r>
      <w:r w:rsidR="001D06DE">
        <w:rPr>
          <w:rFonts w:ascii="Times New Roman" w:hAnsi="Times New Roman" w:cs="Times New Roman"/>
          <w:sz w:val="24"/>
          <w:szCs w:val="24"/>
        </w:rPr>
        <w:t>will realise positive outcomes and children will be more likely to stay at home and school and experience increased physical and mental wellbeing as a result.</w:t>
      </w:r>
      <w:r w:rsidR="009C3376">
        <w:rPr>
          <w:rFonts w:ascii="Times New Roman" w:hAnsi="Times New Roman" w:cs="Times New Roman"/>
          <w:sz w:val="24"/>
          <w:szCs w:val="24"/>
        </w:rPr>
        <w:t xml:space="preserve"> </w:t>
      </w:r>
    </w:p>
    <w:p w14:paraId="4728C787" w14:textId="7B6C3A1F" w:rsidR="00CF149F" w:rsidRDefault="001D06DE" w:rsidP="00B277FC">
      <w:pPr>
        <w:spacing w:line="480" w:lineRule="auto"/>
        <w:rPr>
          <w:rFonts w:ascii="Times New Roman" w:hAnsi="Times New Roman" w:cs="Times New Roman"/>
          <w:sz w:val="24"/>
          <w:szCs w:val="24"/>
        </w:rPr>
      </w:pPr>
      <w:r>
        <w:rPr>
          <w:rFonts w:ascii="Times New Roman" w:hAnsi="Times New Roman" w:cs="Times New Roman"/>
          <w:sz w:val="24"/>
          <w:szCs w:val="24"/>
        </w:rPr>
        <w:t xml:space="preserve">Indeed, </w:t>
      </w:r>
      <w:r w:rsidR="00B277FC">
        <w:rPr>
          <w:rFonts w:ascii="Times New Roman" w:hAnsi="Times New Roman" w:cs="Times New Roman"/>
          <w:sz w:val="24"/>
          <w:szCs w:val="24"/>
        </w:rPr>
        <w:t>school-based early intervention relying on collaborative work between schools and community services has produced clear evidence of the high value of innovative coordination models</w:t>
      </w:r>
      <w:r w:rsidR="0089084E">
        <w:rPr>
          <w:rFonts w:ascii="Times New Roman" w:hAnsi="Times New Roman" w:cs="Times New Roman"/>
          <w:sz w:val="24"/>
          <w:szCs w:val="24"/>
        </w:rPr>
        <w:t xml:space="preserve"> (Schwann et al</w:t>
      </w:r>
      <w:r w:rsidR="00173C45">
        <w:rPr>
          <w:rFonts w:ascii="Times New Roman" w:hAnsi="Times New Roman" w:cs="Times New Roman"/>
          <w:sz w:val="24"/>
          <w:szCs w:val="24"/>
        </w:rPr>
        <w:t>.,</w:t>
      </w:r>
      <w:r w:rsidR="0089084E">
        <w:rPr>
          <w:rFonts w:ascii="Times New Roman" w:hAnsi="Times New Roman" w:cs="Times New Roman"/>
          <w:sz w:val="24"/>
          <w:szCs w:val="24"/>
        </w:rPr>
        <w:t xml:space="preserve"> 2018</w:t>
      </w:r>
      <w:r w:rsidR="00173C45">
        <w:rPr>
          <w:rFonts w:ascii="Times New Roman" w:hAnsi="Times New Roman" w:cs="Times New Roman"/>
          <w:sz w:val="24"/>
          <w:szCs w:val="24"/>
        </w:rPr>
        <w:t xml:space="preserve">, p. </w:t>
      </w:r>
      <w:r w:rsidR="0089084E">
        <w:rPr>
          <w:rFonts w:ascii="Times New Roman" w:hAnsi="Times New Roman" w:cs="Times New Roman"/>
          <w:sz w:val="24"/>
          <w:szCs w:val="24"/>
        </w:rPr>
        <w:t>81)</w:t>
      </w:r>
      <w:r w:rsidR="00B277FC">
        <w:rPr>
          <w:rFonts w:ascii="Times New Roman" w:hAnsi="Times New Roman" w:cs="Times New Roman"/>
          <w:sz w:val="24"/>
          <w:szCs w:val="24"/>
        </w:rPr>
        <w:t>.</w:t>
      </w:r>
      <w:r w:rsidR="009C3376">
        <w:rPr>
          <w:rFonts w:ascii="Times New Roman" w:hAnsi="Times New Roman" w:cs="Times New Roman"/>
          <w:sz w:val="24"/>
          <w:szCs w:val="24"/>
        </w:rPr>
        <w:t xml:space="preserve"> </w:t>
      </w:r>
      <w:r w:rsidR="00B277FC">
        <w:rPr>
          <w:rFonts w:ascii="Times New Roman" w:hAnsi="Times New Roman" w:cs="Times New Roman"/>
          <w:sz w:val="24"/>
          <w:szCs w:val="24"/>
        </w:rPr>
        <w:t xml:space="preserve">This is especially the case for Australia’s </w:t>
      </w:r>
      <w:r w:rsidR="00F95858">
        <w:rPr>
          <w:rFonts w:ascii="Times New Roman" w:hAnsi="Times New Roman" w:cs="Times New Roman"/>
          <w:sz w:val="24"/>
          <w:szCs w:val="24"/>
        </w:rPr>
        <w:t xml:space="preserve">internationally adapted </w:t>
      </w:r>
      <w:r w:rsidR="00B277FC">
        <w:rPr>
          <w:rFonts w:ascii="Times New Roman" w:hAnsi="Times New Roman" w:cs="Times New Roman"/>
          <w:sz w:val="24"/>
          <w:szCs w:val="24"/>
        </w:rPr>
        <w:t>Geelong Model</w:t>
      </w:r>
      <w:r w:rsidR="00CF149F">
        <w:rPr>
          <w:rFonts w:ascii="Times New Roman" w:hAnsi="Times New Roman" w:cs="Times New Roman"/>
          <w:sz w:val="24"/>
          <w:szCs w:val="24"/>
        </w:rPr>
        <w:t>,</w:t>
      </w:r>
      <w:r w:rsidR="00B277FC">
        <w:rPr>
          <w:rFonts w:ascii="Times New Roman" w:hAnsi="Times New Roman" w:cs="Times New Roman"/>
          <w:sz w:val="24"/>
          <w:szCs w:val="24"/>
        </w:rPr>
        <w:t xml:space="preserve"> which successfully utili</w:t>
      </w:r>
      <w:r w:rsidR="00CF149F">
        <w:rPr>
          <w:rFonts w:ascii="Times New Roman" w:hAnsi="Times New Roman" w:cs="Times New Roman"/>
          <w:sz w:val="24"/>
          <w:szCs w:val="24"/>
        </w:rPr>
        <w:t>s</w:t>
      </w:r>
      <w:r w:rsidR="00B277FC">
        <w:rPr>
          <w:rFonts w:ascii="Times New Roman" w:hAnsi="Times New Roman" w:cs="Times New Roman"/>
          <w:sz w:val="24"/>
          <w:szCs w:val="24"/>
        </w:rPr>
        <w:t xml:space="preserve">es student population screening to </w:t>
      </w:r>
      <w:r w:rsidR="00F95858">
        <w:rPr>
          <w:rFonts w:ascii="Times New Roman" w:hAnsi="Times New Roman" w:cs="Times New Roman"/>
          <w:sz w:val="24"/>
          <w:szCs w:val="24"/>
        </w:rPr>
        <w:t xml:space="preserve">identify need and </w:t>
      </w:r>
      <w:r w:rsidR="00B277FC">
        <w:rPr>
          <w:rFonts w:ascii="Times New Roman" w:hAnsi="Times New Roman" w:cs="Times New Roman"/>
          <w:sz w:val="24"/>
          <w:szCs w:val="24"/>
        </w:rPr>
        <w:t>prompt</w:t>
      </w:r>
      <w:r w:rsidR="00F95858">
        <w:rPr>
          <w:rFonts w:ascii="Times New Roman" w:hAnsi="Times New Roman" w:cs="Times New Roman"/>
          <w:sz w:val="24"/>
          <w:szCs w:val="24"/>
        </w:rPr>
        <w:t xml:space="preserve"> the early coordination of</w:t>
      </w:r>
      <w:r w:rsidR="00B277FC">
        <w:rPr>
          <w:rFonts w:ascii="Times New Roman" w:hAnsi="Times New Roman" w:cs="Times New Roman"/>
          <w:sz w:val="24"/>
          <w:szCs w:val="24"/>
        </w:rPr>
        <w:t xml:space="preserve"> </w:t>
      </w:r>
      <w:r w:rsidR="00F95858">
        <w:rPr>
          <w:rFonts w:ascii="Times New Roman" w:hAnsi="Times New Roman" w:cs="Times New Roman"/>
          <w:sz w:val="24"/>
          <w:szCs w:val="24"/>
        </w:rPr>
        <w:t>school and community</w:t>
      </w:r>
      <w:r w:rsidR="00B277FC">
        <w:rPr>
          <w:rFonts w:ascii="Times New Roman" w:hAnsi="Times New Roman" w:cs="Times New Roman"/>
          <w:sz w:val="24"/>
          <w:szCs w:val="24"/>
        </w:rPr>
        <w:t xml:space="preserve"> support provision for children and young people at risk of homelessness and school disengagement</w:t>
      </w:r>
      <w:r w:rsidR="00F12F6C">
        <w:rPr>
          <w:rFonts w:ascii="Times New Roman" w:hAnsi="Times New Roman" w:cs="Times New Roman"/>
          <w:sz w:val="24"/>
          <w:szCs w:val="24"/>
        </w:rPr>
        <w:t xml:space="preserve"> </w:t>
      </w:r>
      <w:r w:rsidR="0089084E">
        <w:rPr>
          <w:rFonts w:ascii="Times New Roman" w:hAnsi="Times New Roman" w:cs="Times New Roman"/>
          <w:sz w:val="24"/>
          <w:szCs w:val="24"/>
        </w:rPr>
        <w:t>(</w:t>
      </w:r>
      <w:proofErr w:type="spellStart"/>
      <w:r w:rsidR="00F26009">
        <w:rPr>
          <w:rFonts w:ascii="Times New Roman" w:hAnsi="Times New Roman" w:cs="Times New Roman"/>
          <w:sz w:val="24"/>
          <w:szCs w:val="24"/>
        </w:rPr>
        <w:t>MacKenzie</w:t>
      </w:r>
      <w:proofErr w:type="spellEnd"/>
      <w:r w:rsidR="00173C45">
        <w:rPr>
          <w:rFonts w:ascii="Times New Roman" w:hAnsi="Times New Roman" w:cs="Times New Roman"/>
          <w:sz w:val="24"/>
          <w:szCs w:val="24"/>
        </w:rPr>
        <w:t>,</w:t>
      </w:r>
      <w:r w:rsidR="00F26009">
        <w:rPr>
          <w:rFonts w:ascii="Times New Roman" w:hAnsi="Times New Roman" w:cs="Times New Roman"/>
          <w:sz w:val="24"/>
          <w:szCs w:val="24"/>
        </w:rPr>
        <w:t xml:space="preserve"> 2018</w:t>
      </w:r>
      <w:r w:rsidR="0089084E">
        <w:rPr>
          <w:rFonts w:ascii="Times New Roman" w:hAnsi="Times New Roman" w:cs="Times New Roman"/>
          <w:sz w:val="24"/>
          <w:szCs w:val="24"/>
        </w:rPr>
        <w:t>)</w:t>
      </w:r>
      <w:r w:rsidR="00B277FC">
        <w:rPr>
          <w:rFonts w:ascii="Times New Roman" w:hAnsi="Times New Roman" w:cs="Times New Roman"/>
          <w:sz w:val="24"/>
          <w:szCs w:val="24"/>
        </w:rPr>
        <w:t>.</w:t>
      </w:r>
      <w:r w:rsidR="009C3376">
        <w:rPr>
          <w:rFonts w:ascii="Times New Roman" w:hAnsi="Times New Roman" w:cs="Times New Roman"/>
          <w:sz w:val="24"/>
          <w:szCs w:val="24"/>
        </w:rPr>
        <w:t xml:space="preserve"> </w:t>
      </w:r>
      <w:r w:rsidR="00803603">
        <w:rPr>
          <w:rFonts w:ascii="Times New Roman" w:hAnsi="Times New Roman" w:cs="Times New Roman"/>
          <w:sz w:val="24"/>
          <w:szCs w:val="24"/>
        </w:rPr>
        <w:t xml:space="preserve">Unique to this model is </w:t>
      </w:r>
      <w:r w:rsidR="0045655C">
        <w:rPr>
          <w:rFonts w:ascii="Times New Roman" w:hAnsi="Times New Roman" w:cs="Times New Roman"/>
          <w:sz w:val="24"/>
          <w:szCs w:val="24"/>
        </w:rPr>
        <w:t>joint</w:t>
      </w:r>
      <w:r w:rsidR="00803603">
        <w:rPr>
          <w:rFonts w:ascii="Times New Roman" w:hAnsi="Times New Roman" w:cs="Times New Roman"/>
          <w:sz w:val="24"/>
          <w:szCs w:val="24"/>
        </w:rPr>
        <w:t xml:space="preserve"> effort across schools and community services to drive the change which is </w:t>
      </w:r>
      <w:r w:rsidR="00803603">
        <w:rPr>
          <w:rFonts w:ascii="Times New Roman" w:hAnsi="Times New Roman" w:cs="Times New Roman"/>
          <w:sz w:val="24"/>
          <w:szCs w:val="24"/>
        </w:rPr>
        <w:lastRenderedPageBreak/>
        <w:t xml:space="preserve">required </w:t>
      </w:r>
      <w:r w:rsidR="0045655C">
        <w:rPr>
          <w:rFonts w:ascii="Times New Roman" w:hAnsi="Times New Roman" w:cs="Times New Roman"/>
          <w:sz w:val="24"/>
          <w:szCs w:val="24"/>
        </w:rPr>
        <w:t>for ambitious</w:t>
      </w:r>
      <w:r w:rsidR="0022663D">
        <w:rPr>
          <w:rFonts w:ascii="Times New Roman" w:hAnsi="Times New Roman" w:cs="Times New Roman"/>
          <w:sz w:val="24"/>
          <w:szCs w:val="24"/>
        </w:rPr>
        <w:t xml:space="preserve"> place-based</w:t>
      </w:r>
      <w:r w:rsidR="0045655C">
        <w:rPr>
          <w:rFonts w:ascii="Times New Roman" w:hAnsi="Times New Roman" w:cs="Times New Roman"/>
          <w:sz w:val="24"/>
          <w:szCs w:val="24"/>
        </w:rPr>
        <w:t xml:space="preserve"> </w:t>
      </w:r>
      <w:r w:rsidR="0045655C" w:rsidRPr="0045655C">
        <w:rPr>
          <w:rFonts w:ascii="Times New Roman" w:hAnsi="Times New Roman" w:cs="Times New Roman"/>
          <w:i/>
          <w:sz w:val="24"/>
          <w:szCs w:val="24"/>
        </w:rPr>
        <w:t>system reform</w:t>
      </w:r>
      <w:r w:rsidR="0022663D">
        <w:rPr>
          <w:rFonts w:ascii="Times New Roman" w:hAnsi="Times New Roman" w:cs="Times New Roman"/>
          <w:sz w:val="24"/>
          <w:szCs w:val="24"/>
        </w:rPr>
        <w:t xml:space="preserve"> (</w:t>
      </w:r>
      <w:proofErr w:type="spellStart"/>
      <w:r w:rsidR="0022663D">
        <w:rPr>
          <w:rFonts w:ascii="Times New Roman" w:hAnsi="Times New Roman" w:cs="Times New Roman"/>
          <w:sz w:val="24"/>
          <w:szCs w:val="24"/>
        </w:rPr>
        <w:t>MacKenzie</w:t>
      </w:r>
      <w:proofErr w:type="spellEnd"/>
      <w:r w:rsidR="00173C45">
        <w:rPr>
          <w:rFonts w:ascii="Times New Roman" w:hAnsi="Times New Roman" w:cs="Times New Roman"/>
          <w:sz w:val="24"/>
          <w:szCs w:val="24"/>
        </w:rPr>
        <w:t>,</w:t>
      </w:r>
      <w:r w:rsidR="0022663D">
        <w:rPr>
          <w:rFonts w:ascii="Times New Roman" w:hAnsi="Times New Roman" w:cs="Times New Roman"/>
          <w:sz w:val="24"/>
          <w:szCs w:val="24"/>
        </w:rPr>
        <w:t xml:space="preserve"> 2018, p. 5; see also </w:t>
      </w:r>
      <w:proofErr w:type="spellStart"/>
      <w:r w:rsidR="0022663D">
        <w:rPr>
          <w:rFonts w:ascii="Times New Roman" w:hAnsi="Times New Roman" w:cs="Times New Roman"/>
          <w:sz w:val="24"/>
          <w:szCs w:val="24"/>
        </w:rPr>
        <w:t>MacKenzie</w:t>
      </w:r>
      <w:proofErr w:type="spellEnd"/>
      <w:r w:rsidR="0022663D">
        <w:rPr>
          <w:rFonts w:ascii="Times New Roman" w:hAnsi="Times New Roman" w:cs="Times New Roman"/>
          <w:sz w:val="24"/>
          <w:szCs w:val="24"/>
        </w:rPr>
        <w:t xml:space="preserve"> et al., 2020</w:t>
      </w:r>
      <w:r w:rsidR="0089084E">
        <w:rPr>
          <w:rFonts w:ascii="Times New Roman" w:hAnsi="Times New Roman" w:cs="Times New Roman"/>
          <w:sz w:val="24"/>
          <w:szCs w:val="24"/>
        </w:rPr>
        <w:t>).</w:t>
      </w:r>
      <w:r w:rsidR="009C3376">
        <w:rPr>
          <w:rFonts w:ascii="Times New Roman" w:hAnsi="Times New Roman" w:cs="Times New Roman"/>
          <w:sz w:val="24"/>
          <w:szCs w:val="24"/>
        </w:rPr>
        <w:t xml:space="preserve"> </w:t>
      </w:r>
      <w:r w:rsidR="00CF149F">
        <w:rPr>
          <w:rFonts w:ascii="Times New Roman" w:hAnsi="Times New Roman" w:cs="Times New Roman"/>
          <w:sz w:val="24"/>
          <w:szCs w:val="24"/>
        </w:rPr>
        <w:t>This recognises that</w:t>
      </w:r>
      <w:r w:rsidR="0045655C">
        <w:rPr>
          <w:rFonts w:ascii="Times New Roman" w:hAnsi="Times New Roman" w:cs="Times New Roman"/>
          <w:sz w:val="24"/>
          <w:szCs w:val="24"/>
        </w:rPr>
        <w:t xml:space="preserve"> reform is needed in schools, in </w:t>
      </w:r>
      <w:r w:rsidR="00473D20">
        <w:rPr>
          <w:rFonts w:ascii="Times New Roman" w:hAnsi="Times New Roman" w:cs="Times New Roman"/>
          <w:sz w:val="24"/>
          <w:szCs w:val="24"/>
        </w:rPr>
        <w:t xml:space="preserve">community </w:t>
      </w:r>
      <w:r w:rsidR="0045655C">
        <w:rPr>
          <w:rFonts w:ascii="Times New Roman" w:hAnsi="Times New Roman" w:cs="Times New Roman"/>
          <w:sz w:val="24"/>
          <w:szCs w:val="24"/>
        </w:rPr>
        <w:t>services a</w:t>
      </w:r>
      <w:r w:rsidR="0089084E">
        <w:rPr>
          <w:rFonts w:ascii="Times New Roman" w:hAnsi="Times New Roman" w:cs="Times New Roman"/>
          <w:sz w:val="24"/>
          <w:szCs w:val="24"/>
        </w:rPr>
        <w:t>nd in the ways in which both</w:t>
      </w:r>
      <w:r w:rsidR="0045655C">
        <w:rPr>
          <w:rFonts w:ascii="Times New Roman" w:hAnsi="Times New Roman" w:cs="Times New Roman"/>
          <w:sz w:val="24"/>
          <w:szCs w:val="24"/>
        </w:rPr>
        <w:t xml:space="preserve"> are </w:t>
      </w:r>
      <w:r w:rsidR="00133E90">
        <w:rPr>
          <w:rFonts w:ascii="Times New Roman" w:hAnsi="Times New Roman" w:cs="Times New Roman"/>
          <w:sz w:val="24"/>
          <w:szCs w:val="24"/>
        </w:rPr>
        <w:t xml:space="preserve">envisaged and </w:t>
      </w:r>
      <w:r w:rsidR="0045655C">
        <w:rPr>
          <w:rFonts w:ascii="Times New Roman" w:hAnsi="Times New Roman" w:cs="Times New Roman"/>
          <w:sz w:val="24"/>
          <w:szCs w:val="24"/>
        </w:rPr>
        <w:t>resourced to form an integrated system of support for children and young people.</w:t>
      </w:r>
      <w:r w:rsidR="009C3376">
        <w:rPr>
          <w:rFonts w:ascii="Times New Roman" w:hAnsi="Times New Roman" w:cs="Times New Roman"/>
          <w:sz w:val="24"/>
          <w:szCs w:val="24"/>
        </w:rPr>
        <w:t xml:space="preserve"> </w:t>
      </w:r>
    </w:p>
    <w:p w14:paraId="7D320CBD" w14:textId="224A2341" w:rsidR="001D06DE" w:rsidRPr="00807C72" w:rsidRDefault="0022663D" w:rsidP="00B277FC">
      <w:pPr>
        <w:spacing w:line="480" w:lineRule="auto"/>
        <w:rPr>
          <w:rFonts w:ascii="Times New Roman" w:hAnsi="Times New Roman" w:cs="Times New Roman"/>
          <w:sz w:val="24"/>
          <w:szCs w:val="24"/>
        </w:rPr>
      </w:pPr>
      <w:r>
        <w:rPr>
          <w:rFonts w:ascii="Times New Roman" w:hAnsi="Times New Roman" w:cs="Times New Roman"/>
          <w:sz w:val="24"/>
          <w:szCs w:val="24"/>
        </w:rPr>
        <w:t>Slowing</w:t>
      </w:r>
      <w:r w:rsidR="0045655C">
        <w:rPr>
          <w:rFonts w:ascii="Times New Roman" w:hAnsi="Times New Roman" w:cs="Times New Roman"/>
          <w:sz w:val="24"/>
          <w:szCs w:val="24"/>
        </w:rPr>
        <w:t xml:space="preserve"> </w:t>
      </w:r>
      <w:r>
        <w:rPr>
          <w:rFonts w:ascii="Times New Roman" w:hAnsi="Times New Roman" w:cs="Times New Roman"/>
          <w:sz w:val="24"/>
          <w:szCs w:val="24"/>
        </w:rPr>
        <w:t>the spread of such reform</w:t>
      </w:r>
      <w:r w:rsidR="0045655C">
        <w:rPr>
          <w:rFonts w:ascii="Times New Roman" w:hAnsi="Times New Roman" w:cs="Times New Roman"/>
          <w:sz w:val="24"/>
          <w:szCs w:val="24"/>
        </w:rPr>
        <w:t xml:space="preserve"> are </w:t>
      </w:r>
      <w:r w:rsidR="00CF149F">
        <w:rPr>
          <w:rFonts w:ascii="Times New Roman" w:hAnsi="Times New Roman" w:cs="Times New Roman"/>
          <w:sz w:val="24"/>
          <w:szCs w:val="24"/>
        </w:rPr>
        <w:t xml:space="preserve">the </w:t>
      </w:r>
      <w:r w:rsidR="0045655C">
        <w:rPr>
          <w:rFonts w:ascii="Times New Roman" w:hAnsi="Times New Roman" w:cs="Times New Roman"/>
          <w:sz w:val="24"/>
          <w:szCs w:val="24"/>
        </w:rPr>
        <w:t xml:space="preserve">long-standing issues of </w:t>
      </w:r>
      <w:r w:rsidR="009A5517">
        <w:rPr>
          <w:rFonts w:ascii="Times New Roman" w:hAnsi="Times New Roman" w:cs="Times New Roman"/>
          <w:sz w:val="24"/>
          <w:szCs w:val="24"/>
        </w:rPr>
        <w:t xml:space="preserve">sectors and services </w:t>
      </w:r>
      <w:r w:rsidR="00F26009">
        <w:rPr>
          <w:rFonts w:ascii="Times New Roman" w:hAnsi="Times New Roman" w:cs="Times New Roman"/>
          <w:sz w:val="24"/>
          <w:szCs w:val="24"/>
        </w:rPr>
        <w:t xml:space="preserve">remaining trapped in circumscribed </w:t>
      </w:r>
      <w:r w:rsidR="009A5517">
        <w:rPr>
          <w:rFonts w:ascii="Times New Roman" w:hAnsi="Times New Roman" w:cs="Times New Roman"/>
          <w:sz w:val="24"/>
          <w:szCs w:val="24"/>
        </w:rPr>
        <w:t xml:space="preserve">areas of provision and </w:t>
      </w:r>
      <w:r w:rsidR="00CF149F">
        <w:rPr>
          <w:rFonts w:ascii="Times New Roman" w:hAnsi="Times New Roman" w:cs="Times New Roman"/>
          <w:sz w:val="24"/>
          <w:szCs w:val="24"/>
        </w:rPr>
        <w:t xml:space="preserve">of </w:t>
      </w:r>
      <w:r w:rsidR="009A5517">
        <w:rPr>
          <w:rFonts w:ascii="Times New Roman" w:hAnsi="Times New Roman" w:cs="Times New Roman"/>
          <w:sz w:val="24"/>
          <w:szCs w:val="24"/>
        </w:rPr>
        <w:t>few mechanisms to fund the</w:t>
      </w:r>
      <w:r w:rsidR="00567EB7">
        <w:rPr>
          <w:rFonts w:ascii="Times New Roman" w:hAnsi="Times New Roman" w:cs="Times New Roman"/>
          <w:sz w:val="24"/>
          <w:szCs w:val="24"/>
        </w:rPr>
        <w:t xml:space="preserve"> time-consuming</w:t>
      </w:r>
      <w:r w:rsidR="009A5517">
        <w:rPr>
          <w:rFonts w:ascii="Times New Roman" w:hAnsi="Times New Roman" w:cs="Times New Roman"/>
          <w:sz w:val="24"/>
          <w:szCs w:val="24"/>
        </w:rPr>
        <w:t xml:space="preserve"> activity of collaboration itself</w:t>
      </w:r>
      <w:r w:rsidR="00B74D42">
        <w:rPr>
          <w:rFonts w:ascii="Times New Roman" w:hAnsi="Times New Roman" w:cs="Times New Roman"/>
          <w:sz w:val="24"/>
          <w:szCs w:val="24"/>
        </w:rPr>
        <w:t>,</w:t>
      </w:r>
      <w:r w:rsidR="009A5517">
        <w:rPr>
          <w:rFonts w:ascii="Times New Roman" w:hAnsi="Times New Roman" w:cs="Times New Roman"/>
          <w:sz w:val="24"/>
          <w:szCs w:val="24"/>
        </w:rPr>
        <w:t xml:space="preserve"> which would enable practice to begin</w:t>
      </w:r>
      <w:r w:rsidR="00B74D42">
        <w:rPr>
          <w:rFonts w:ascii="Times New Roman" w:hAnsi="Times New Roman" w:cs="Times New Roman"/>
          <w:sz w:val="24"/>
          <w:szCs w:val="24"/>
        </w:rPr>
        <w:t xml:space="preserve"> to</w:t>
      </w:r>
      <w:r w:rsidR="009A5517">
        <w:rPr>
          <w:rFonts w:ascii="Times New Roman" w:hAnsi="Times New Roman" w:cs="Times New Roman"/>
          <w:sz w:val="24"/>
          <w:szCs w:val="24"/>
        </w:rPr>
        <w:t xml:space="preserve"> shift across departmental and service borders and past school gates</w:t>
      </w:r>
      <w:r>
        <w:rPr>
          <w:rFonts w:ascii="Times New Roman" w:hAnsi="Times New Roman" w:cs="Times New Roman"/>
          <w:sz w:val="24"/>
          <w:szCs w:val="24"/>
        </w:rPr>
        <w:t>.</w:t>
      </w:r>
    </w:p>
    <w:p w14:paraId="041FABB8" w14:textId="77777777" w:rsidR="00807C72" w:rsidRPr="00807C72" w:rsidRDefault="00807C72" w:rsidP="0003196F">
      <w:pPr>
        <w:spacing w:line="480" w:lineRule="auto"/>
        <w:rPr>
          <w:rFonts w:ascii="Times New Roman" w:hAnsi="Times New Roman" w:cs="Times New Roman"/>
          <w:sz w:val="24"/>
          <w:szCs w:val="24"/>
        </w:rPr>
      </w:pPr>
    </w:p>
    <w:p w14:paraId="4E0B6B77" w14:textId="25179241" w:rsidR="00C830F2" w:rsidRDefault="009D45D7" w:rsidP="0003196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Conclusion: </w:t>
      </w:r>
      <w:r w:rsidR="00060D33">
        <w:rPr>
          <w:rFonts w:ascii="Times New Roman" w:hAnsi="Times New Roman" w:cs="Times New Roman"/>
          <w:b/>
          <w:sz w:val="24"/>
          <w:szCs w:val="24"/>
        </w:rPr>
        <w:t>Educational wellbeing and t</w:t>
      </w:r>
      <w:r w:rsidR="00807C72">
        <w:rPr>
          <w:rFonts w:ascii="Times New Roman" w:hAnsi="Times New Roman" w:cs="Times New Roman"/>
          <w:b/>
          <w:sz w:val="24"/>
          <w:szCs w:val="24"/>
        </w:rPr>
        <w:t>he</w:t>
      </w:r>
      <w:r>
        <w:rPr>
          <w:rFonts w:ascii="Times New Roman" w:hAnsi="Times New Roman" w:cs="Times New Roman"/>
          <w:b/>
          <w:sz w:val="24"/>
          <w:szCs w:val="24"/>
        </w:rPr>
        <w:t xml:space="preserve"> </w:t>
      </w:r>
      <w:r w:rsidR="00A41375">
        <w:rPr>
          <w:rFonts w:ascii="Times New Roman" w:hAnsi="Times New Roman" w:cs="Times New Roman"/>
          <w:b/>
          <w:sz w:val="24"/>
          <w:szCs w:val="24"/>
        </w:rPr>
        <w:t>need for m</w:t>
      </w:r>
      <w:r w:rsidR="00C830F2">
        <w:rPr>
          <w:rFonts w:ascii="Times New Roman" w:hAnsi="Times New Roman" w:cs="Times New Roman"/>
          <w:b/>
          <w:sz w:val="24"/>
          <w:szCs w:val="24"/>
        </w:rPr>
        <w:t>ulti-perspective research</w:t>
      </w:r>
      <w:r w:rsidR="00173C45">
        <w:rPr>
          <w:rFonts w:ascii="Times New Roman" w:hAnsi="Times New Roman" w:cs="Times New Roman"/>
          <w:b/>
          <w:sz w:val="24"/>
          <w:szCs w:val="24"/>
        </w:rPr>
        <w:t xml:space="preserve"> </w:t>
      </w:r>
    </w:p>
    <w:p w14:paraId="272681DC" w14:textId="6E1A94B4" w:rsidR="005746AF" w:rsidRDefault="005D24C1"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Schools are an important </w:t>
      </w:r>
      <w:r w:rsidR="00EA3889">
        <w:rPr>
          <w:rFonts w:ascii="Times New Roman" w:hAnsi="Times New Roman" w:cs="Times New Roman"/>
          <w:sz w:val="24"/>
          <w:szCs w:val="24"/>
        </w:rPr>
        <w:t xml:space="preserve">anchor </w:t>
      </w:r>
      <w:r>
        <w:rPr>
          <w:rFonts w:ascii="Times New Roman" w:hAnsi="Times New Roman" w:cs="Times New Roman"/>
          <w:sz w:val="24"/>
          <w:szCs w:val="24"/>
        </w:rPr>
        <w:t xml:space="preserve">in child and adolescent development and </w:t>
      </w:r>
      <w:r w:rsidR="00B74D42">
        <w:rPr>
          <w:rFonts w:ascii="Times New Roman" w:hAnsi="Times New Roman" w:cs="Times New Roman"/>
          <w:sz w:val="24"/>
          <w:szCs w:val="24"/>
        </w:rPr>
        <w:t xml:space="preserve">have a </w:t>
      </w:r>
      <w:r w:rsidR="00D5124E">
        <w:rPr>
          <w:rFonts w:ascii="Times New Roman" w:hAnsi="Times New Roman" w:cs="Times New Roman"/>
          <w:sz w:val="24"/>
          <w:szCs w:val="24"/>
        </w:rPr>
        <w:t xml:space="preserve">dual </w:t>
      </w:r>
      <w:r>
        <w:rPr>
          <w:rFonts w:ascii="Times New Roman" w:hAnsi="Times New Roman" w:cs="Times New Roman"/>
          <w:sz w:val="24"/>
          <w:szCs w:val="24"/>
        </w:rPr>
        <w:t>role in</w:t>
      </w:r>
      <w:r w:rsidR="001A11C1">
        <w:rPr>
          <w:rFonts w:ascii="Times New Roman" w:hAnsi="Times New Roman" w:cs="Times New Roman"/>
          <w:sz w:val="24"/>
          <w:szCs w:val="24"/>
        </w:rPr>
        <w:t xml:space="preserve"> identifying children at risk and</w:t>
      </w:r>
      <w:r>
        <w:rPr>
          <w:rFonts w:ascii="Times New Roman" w:hAnsi="Times New Roman" w:cs="Times New Roman"/>
          <w:sz w:val="24"/>
          <w:szCs w:val="24"/>
        </w:rPr>
        <w:t xml:space="preserve"> nurturing potential in the lives of those who experience </w:t>
      </w:r>
      <w:r w:rsidR="001A11C1">
        <w:rPr>
          <w:rFonts w:ascii="Times New Roman" w:hAnsi="Times New Roman" w:cs="Times New Roman"/>
          <w:sz w:val="24"/>
          <w:szCs w:val="24"/>
        </w:rPr>
        <w:t>unaccompanied homelessness</w:t>
      </w:r>
      <w:r>
        <w:rPr>
          <w:rFonts w:ascii="Times New Roman" w:hAnsi="Times New Roman" w:cs="Times New Roman"/>
          <w:sz w:val="24"/>
          <w:szCs w:val="24"/>
        </w:rPr>
        <w:t>.</w:t>
      </w:r>
      <w:r w:rsidR="009C3376">
        <w:rPr>
          <w:rFonts w:ascii="Times New Roman" w:hAnsi="Times New Roman" w:cs="Times New Roman"/>
          <w:sz w:val="24"/>
          <w:szCs w:val="24"/>
        </w:rPr>
        <w:t xml:space="preserve"> </w:t>
      </w:r>
      <w:r>
        <w:rPr>
          <w:rFonts w:ascii="Times New Roman" w:hAnsi="Times New Roman" w:cs="Times New Roman"/>
          <w:sz w:val="24"/>
          <w:szCs w:val="24"/>
        </w:rPr>
        <w:t>It is entirely appropriat</w:t>
      </w:r>
      <w:r w:rsidR="00EA197D">
        <w:rPr>
          <w:rFonts w:ascii="Times New Roman" w:hAnsi="Times New Roman" w:cs="Times New Roman"/>
          <w:sz w:val="24"/>
          <w:szCs w:val="24"/>
        </w:rPr>
        <w:t>e</w:t>
      </w:r>
      <w:r w:rsidR="00B74D42">
        <w:rPr>
          <w:rFonts w:ascii="Times New Roman" w:hAnsi="Times New Roman" w:cs="Times New Roman"/>
          <w:sz w:val="24"/>
          <w:szCs w:val="24"/>
        </w:rPr>
        <w:t>,</w:t>
      </w:r>
      <w:r w:rsidR="00EA197D">
        <w:rPr>
          <w:rFonts w:ascii="Times New Roman" w:hAnsi="Times New Roman" w:cs="Times New Roman"/>
          <w:sz w:val="24"/>
          <w:szCs w:val="24"/>
        </w:rPr>
        <w:t xml:space="preserve"> then</w:t>
      </w:r>
      <w:r w:rsidR="00B74D42">
        <w:rPr>
          <w:rFonts w:ascii="Times New Roman" w:hAnsi="Times New Roman" w:cs="Times New Roman"/>
          <w:sz w:val="24"/>
          <w:szCs w:val="24"/>
        </w:rPr>
        <w:t>,</w:t>
      </w:r>
      <w:r w:rsidR="00EA197D">
        <w:rPr>
          <w:rFonts w:ascii="Times New Roman" w:hAnsi="Times New Roman" w:cs="Times New Roman"/>
          <w:sz w:val="24"/>
          <w:szCs w:val="24"/>
        </w:rPr>
        <w:t xml:space="preserve"> to consider what </w:t>
      </w:r>
      <w:r>
        <w:rPr>
          <w:rFonts w:ascii="Times New Roman" w:hAnsi="Times New Roman" w:cs="Times New Roman"/>
          <w:sz w:val="24"/>
          <w:szCs w:val="24"/>
        </w:rPr>
        <w:t xml:space="preserve">strategic </w:t>
      </w:r>
      <w:r w:rsidR="008335C4">
        <w:rPr>
          <w:rFonts w:ascii="Times New Roman" w:hAnsi="Times New Roman" w:cs="Times New Roman"/>
          <w:sz w:val="24"/>
          <w:szCs w:val="24"/>
        </w:rPr>
        <w:t xml:space="preserve">reform schools can undertake </w:t>
      </w:r>
      <w:r w:rsidR="001A11C1">
        <w:rPr>
          <w:rFonts w:ascii="Times New Roman" w:hAnsi="Times New Roman" w:cs="Times New Roman"/>
          <w:sz w:val="24"/>
          <w:szCs w:val="24"/>
        </w:rPr>
        <w:t xml:space="preserve">to strengthen their capacity to identify children’s needs early and to systemically, rather than individually, ensure education equity for children who experience homelessness alone. </w:t>
      </w:r>
    </w:p>
    <w:p w14:paraId="0B508F4B" w14:textId="0E6A7F33" w:rsidR="00DF0438" w:rsidRDefault="00807C72"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also clear that </w:t>
      </w:r>
      <w:r w:rsidR="00060D33">
        <w:rPr>
          <w:rFonts w:ascii="Times New Roman" w:hAnsi="Times New Roman" w:cs="Times New Roman"/>
          <w:sz w:val="24"/>
          <w:szCs w:val="24"/>
        </w:rPr>
        <w:t>improving the wellbeing of unaccompanied homeless children</w:t>
      </w:r>
      <w:r w:rsidR="001A11C1">
        <w:rPr>
          <w:rFonts w:ascii="Times New Roman" w:hAnsi="Times New Roman" w:cs="Times New Roman"/>
          <w:sz w:val="24"/>
          <w:szCs w:val="24"/>
        </w:rPr>
        <w:t>, including their educational wellbeing,</w:t>
      </w:r>
      <w:r w:rsidR="00060D33">
        <w:rPr>
          <w:rFonts w:ascii="Times New Roman" w:hAnsi="Times New Roman" w:cs="Times New Roman"/>
          <w:sz w:val="24"/>
          <w:szCs w:val="24"/>
        </w:rPr>
        <w:t xml:space="preserve"> is</w:t>
      </w:r>
      <w:r>
        <w:rPr>
          <w:rFonts w:ascii="Times New Roman" w:hAnsi="Times New Roman" w:cs="Times New Roman"/>
          <w:sz w:val="24"/>
          <w:szCs w:val="24"/>
        </w:rPr>
        <w:t xml:space="preserve"> </w:t>
      </w:r>
      <w:r w:rsidR="001A11C1">
        <w:rPr>
          <w:rFonts w:ascii="Times New Roman" w:hAnsi="Times New Roman" w:cs="Times New Roman"/>
          <w:sz w:val="24"/>
          <w:szCs w:val="24"/>
        </w:rPr>
        <w:t xml:space="preserve">a </w:t>
      </w:r>
      <w:r>
        <w:rPr>
          <w:rFonts w:ascii="Times New Roman" w:hAnsi="Times New Roman" w:cs="Times New Roman"/>
          <w:sz w:val="24"/>
          <w:szCs w:val="24"/>
        </w:rPr>
        <w:t>shared goal of multiple sectors</w:t>
      </w:r>
      <w:r w:rsidR="001A11C1">
        <w:rPr>
          <w:rFonts w:ascii="Times New Roman" w:hAnsi="Times New Roman" w:cs="Times New Roman"/>
          <w:sz w:val="24"/>
          <w:szCs w:val="24"/>
        </w:rPr>
        <w:t xml:space="preserve"> and services,</w:t>
      </w:r>
      <w:r w:rsidR="000311AA">
        <w:rPr>
          <w:rFonts w:ascii="Times New Roman" w:hAnsi="Times New Roman" w:cs="Times New Roman"/>
          <w:sz w:val="24"/>
          <w:szCs w:val="24"/>
        </w:rPr>
        <w:t xml:space="preserve"> none of which can </w:t>
      </w:r>
      <w:r w:rsidR="00B74D42">
        <w:rPr>
          <w:rFonts w:ascii="Times New Roman" w:hAnsi="Times New Roman" w:cs="Times New Roman"/>
          <w:sz w:val="24"/>
          <w:szCs w:val="24"/>
        </w:rPr>
        <w:t xml:space="preserve">alone </w:t>
      </w:r>
      <w:r w:rsidR="000311AA">
        <w:rPr>
          <w:rFonts w:ascii="Times New Roman" w:hAnsi="Times New Roman" w:cs="Times New Roman"/>
          <w:sz w:val="24"/>
          <w:szCs w:val="24"/>
        </w:rPr>
        <w:t xml:space="preserve">realise </w:t>
      </w:r>
      <w:r w:rsidR="001C51F2">
        <w:rPr>
          <w:rFonts w:ascii="Times New Roman" w:hAnsi="Times New Roman" w:cs="Times New Roman"/>
          <w:sz w:val="24"/>
          <w:szCs w:val="24"/>
        </w:rPr>
        <w:t xml:space="preserve">lasting </w:t>
      </w:r>
      <w:r w:rsidR="000311AA">
        <w:rPr>
          <w:rFonts w:ascii="Times New Roman" w:hAnsi="Times New Roman" w:cs="Times New Roman"/>
          <w:sz w:val="24"/>
          <w:szCs w:val="24"/>
        </w:rPr>
        <w:t>good outcomes in their work.</w:t>
      </w:r>
      <w:r w:rsidR="009C3376">
        <w:rPr>
          <w:rFonts w:ascii="Times New Roman" w:hAnsi="Times New Roman" w:cs="Times New Roman"/>
          <w:sz w:val="24"/>
          <w:szCs w:val="24"/>
        </w:rPr>
        <w:t xml:space="preserve"> </w:t>
      </w:r>
      <w:r w:rsidR="00D67E1D">
        <w:rPr>
          <w:rFonts w:ascii="Times New Roman" w:hAnsi="Times New Roman" w:cs="Times New Roman"/>
          <w:sz w:val="24"/>
          <w:szCs w:val="24"/>
        </w:rPr>
        <w:t xml:space="preserve">As shown by the </w:t>
      </w:r>
      <w:r w:rsidR="005F04A0">
        <w:rPr>
          <w:rFonts w:ascii="Times New Roman" w:hAnsi="Times New Roman" w:cs="Times New Roman"/>
          <w:sz w:val="24"/>
          <w:szCs w:val="24"/>
        </w:rPr>
        <w:t>intellectual push towards homelessness prevention</w:t>
      </w:r>
      <w:r w:rsidR="00B74D42">
        <w:rPr>
          <w:rFonts w:ascii="Times New Roman" w:hAnsi="Times New Roman" w:cs="Times New Roman"/>
          <w:sz w:val="24"/>
          <w:szCs w:val="24"/>
        </w:rPr>
        <w:t>,</w:t>
      </w:r>
      <w:r w:rsidR="005F04A0">
        <w:rPr>
          <w:rFonts w:ascii="Times New Roman" w:hAnsi="Times New Roman" w:cs="Times New Roman"/>
          <w:sz w:val="24"/>
          <w:szCs w:val="24"/>
        </w:rPr>
        <w:t xml:space="preserve"> accompanied by transferable models of</w:t>
      </w:r>
      <w:r w:rsidR="00060D33">
        <w:rPr>
          <w:rFonts w:ascii="Times New Roman" w:hAnsi="Times New Roman" w:cs="Times New Roman"/>
          <w:sz w:val="24"/>
          <w:szCs w:val="24"/>
        </w:rPr>
        <w:t xml:space="preserve"> collaborative</w:t>
      </w:r>
      <w:r w:rsidR="005F04A0">
        <w:rPr>
          <w:rFonts w:ascii="Times New Roman" w:hAnsi="Times New Roman" w:cs="Times New Roman"/>
          <w:sz w:val="24"/>
          <w:szCs w:val="24"/>
        </w:rPr>
        <w:t xml:space="preserve"> practice</w:t>
      </w:r>
      <w:r w:rsidR="003014BA">
        <w:rPr>
          <w:rFonts w:ascii="Times New Roman" w:hAnsi="Times New Roman" w:cs="Times New Roman"/>
          <w:sz w:val="24"/>
          <w:szCs w:val="24"/>
        </w:rPr>
        <w:t xml:space="preserve"> with schools, </w:t>
      </w:r>
      <w:r w:rsidR="005F04A0">
        <w:rPr>
          <w:rFonts w:ascii="Times New Roman" w:hAnsi="Times New Roman" w:cs="Times New Roman"/>
          <w:sz w:val="24"/>
          <w:szCs w:val="24"/>
        </w:rPr>
        <w:t>research has a central role to play in driving</w:t>
      </w:r>
      <w:r w:rsidR="00BC4463">
        <w:rPr>
          <w:rFonts w:ascii="Times New Roman" w:hAnsi="Times New Roman" w:cs="Times New Roman"/>
          <w:sz w:val="24"/>
          <w:szCs w:val="24"/>
        </w:rPr>
        <w:t xml:space="preserve"> reform in </w:t>
      </w:r>
      <w:r w:rsidR="005F04A0">
        <w:rPr>
          <w:rFonts w:ascii="Times New Roman" w:hAnsi="Times New Roman" w:cs="Times New Roman"/>
          <w:sz w:val="24"/>
          <w:szCs w:val="24"/>
        </w:rPr>
        <w:t>school</w:t>
      </w:r>
      <w:r w:rsidR="00BC4463">
        <w:rPr>
          <w:rFonts w:ascii="Times New Roman" w:hAnsi="Times New Roman" w:cs="Times New Roman"/>
          <w:sz w:val="24"/>
          <w:szCs w:val="24"/>
        </w:rPr>
        <w:t>s</w:t>
      </w:r>
      <w:r w:rsidR="005F04A0">
        <w:rPr>
          <w:rFonts w:ascii="Times New Roman" w:hAnsi="Times New Roman" w:cs="Times New Roman"/>
          <w:sz w:val="24"/>
          <w:szCs w:val="24"/>
        </w:rPr>
        <w:t xml:space="preserve"> and </w:t>
      </w:r>
      <w:r w:rsidR="00780B68">
        <w:rPr>
          <w:rFonts w:ascii="Times New Roman" w:hAnsi="Times New Roman" w:cs="Times New Roman"/>
          <w:sz w:val="24"/>
          <w:szCs w:val="24"/>
        </w:rPr>
        <w:t xml:space="preserve">in the </w:t>
      </w:r>
      <w:proofErr w:type="gramStart"/>
      <w:r w:rsidR="00BC4463">
        <w:rPr>
          <w:rFonts w:ascii="Times New Roman" w:hAnsi="Times New Roman" w:cs="Times New Roman"/>
          <w:sz w:val="24"/>
          <w:szCs w:val="24"/>
        </w:rPr>
        <w:t>role</w:t>
      </w:r>
      <w:proofErr w:type="gramEnd"/>
      <w:r w:rsidR="00BC4463">
        <w:rPr>
          <w:rFonts w:ascii="Times New Roman" w:hAnsi="Times New Roman" w:cs="Times New Roman"/>
          <w:sz w:val="24"/>
          <w:szCs w:val="24"/>
        </w:rPr>
        <w:t xml:space="preserve"> they play in the broader </w:t>
      </w:r>
      <w:r w:rsidR="005F04A0">
        <w:rPr>
          <w:rFonts w:ascii="Times New Roman" w:hAnsi="Times New Roman" w:cs="Times New Roman"/>
          <w:sz w:val="24"/>
          <w:szCs w:val="24"/>
        </w:rPr>
        <w:t xml:space="preserve">social </w:t>
      </w:r>
      <w:r w:rsidR="00BC4463">
        <w:rPr>
          <w:rFonts w:ascii="Times New Roman" w:hAnsi="Times New Roman" w:cs="Times New Roman"/>
          <w:sz w:val="24"/>
          <w:szCs w:val="24"/>
        </w:rPr>
        <w:t xml:space="preserve">services </w:t>
      </w:r>
      <w:r w:rsidR="005F04A0">
        <w:rPr>
          <w:rFonts w:ascii="Times New Roman" w:hAnsi="Times New Roman" w:cs="Times New Roman"/>
          <w:sz w:val="24"/>
          <w:szCs w:val="24"/>
        </w:rPr>
        <w:t>system.</w:t>
      </w:r>
      <w:r w:rsidR="009C3376">
        <w:rPr>
          <w:rFonts w:ascii="Times New Roman" w:hAnsi="Times New Roman" w:cs="Times New Roman"/>
          <w:sz w:val="24"/>
          <w:szCs w:val="24"/>
        </w:rPr>
        <w:t xml:space="preserve"> </w:t>
      </w:r>
      <w:r w:rsidR="00762DE0">
        <w:rPr>
          <w:rFonts w:ascii="Times New Roman" w:hAnsi="Times New Roman" w:cs="Times New Roman"/>
          <w:sz w:val="24"/>
          <w:szCs w:val="24"/>
        </w:rPr>
        <w:t>Internationally, t</w:t>
      </w:r>
      <w:r w:rsidR="00F85487">
        <w:rPr>
          <w:rFonts w:ascii="Times New Roman" w:hAnsi="Times New Roman" w:cs="Times New Roman"/>
          <w:sz w:val="24"/>
          <w:szCs w:val="24"/>
        </w:rPr>
        <w:t xml:space="preserve">he </w:t>
      </w:r>
      <w:r w:rsidR="00DF0438">
        <w:rPr>
          <w:rFonts w:ascii="Times New Roman" w:hAnsi="Times New Roman" w:cs="Times New Roman"/>
          <w:sz w:val="24"/>
          <w:szCs w:val="24"/>
        </w:rPr>
        <w:t xml:space="preserve">still largely disjointed </w:t>
      </w:r>
      <w:r w:rsidR="00762DE0">
        <w:rPr>
          <w:rFonts w:ascii="Times New Roman" w:hAnsi="Times New Roman" w:cs="Times New Roman"/>
          <w:sz w:val="24"/>
          <w:szCs w:val="24"/>
        </w:rPr>
        <w:t xml:space="preserve">and uneven </w:t>
      </w:r>
      <w:r w:rsidR="00F85487">
        <w:rPr>
          <w:rFonts w:ascii="Times New Roman" w:hAnsi="Times New Roman" w:cs="Times New Roman"/>
          <w:sz w:val="24"/>
          <w:szCs w:val="24"/>
        </w:rPr>
        <w:lastRenderedPageBreak/>
        <w:t xml:space="preserve">journey towards strengthened, collaborative school-based </w:t>
      </w:r>
      <w:r w:rsidR="00153857">
        <w:rPr>
          <w:rFonts w:ascii="Times New Roman" w:hAnsi="Times New Roman" w:cs="Times New Roman"/>
          <w:sz w:val="24"/>
          <w:szCs w:val="24"/>
        </w:rPr>
        <w:t>homelessness prevention</w:t>
      </w:r>
      <w:r w:rsidR="005F04A0">
        <w:rPr>
          <w:rFonts w:ascii="Times New Roman" w:hAnsi="Times New Roman" w:cs="Times New Roman"/>
          <w:sz w:val="24"/>
          <w:szCs w:val="24"/>
        </w:rPr>
        <w:t xml:space="preserve"> </w:t>
      </w:r>
      <w:r w:rsidR="00DF0438">
        <w:rPr>
          <w:rFonts w:ascii="Times New Roman" w:hAnsi="Times New Roman" w:cs="Times New Roman"/>
          <w:sz w:val="24"/>
          <w:szCs w:val="24"/>
        </w:rPr>
        <w:t>provides both</w:t>
      </w:r>
      <w:r w:rsidR="0087320E">
        <w:rPr>
          <w:rFonts w:ascii="Times New Roman" w:hAnsi="Times New Roman" w:cs="Times New Roman"/>
          <w:sz w:val="24"/>
          <w:szCs w:val="24"/>
        </w:rPr>
        <w:t xml:space="preserve"> impetus and opportunity for continued research on how to best bridge</w:t>
      </w:r>
      <w:r w:rsidR="00280FC5">
        <w:rPr>
          <w:rFonts w:ascii="Times New Roman" w:hAnsi="Times New Roman" w:cs="Times New Roman"/>
          <w:sz w:val="24"/>
          <w:szCs w:val="24"/>
        </w:rPr>
        <w:t xml:space="preserve"> schools</w:t>
      </w:r>
      <w:r w:rsidR="0062136D">
        <w:rPr>
          <w:rFonts w:ascii="Times New Roman" w:hAnsi="Times New Roman" w:cs="Times New Roman"/>
          <w:sz w:val="24"/>
          <w:szCs w:val="24"/>
        </w:rPr>
        <w:t xml:space="preserve"> and other government and community services. </w:t>
      </w:r>
      <w:r w:rsidR="00807791">
        <w:rPr>
          <w:rFonts w:ascii="Times New Roman" w:hAnsi="Times New Roman" w:cs="Times New Roman"/>
          <w:sz w:val="24"/>
          <w:szCs w:val="24"/>
        </w:rPr>
        <w:t xml:space="preserve">The problematic </w:t>
      </w:r>
      <w:r w:rsidR="00802F61">
        <w:rPr>
          <w:rFonts w:ascii="Times New Roman" w:hAnsi="Times New Roman" w:cs="Times New Roman"/>
          <w:sz w:val="24"/>
          <w:szCs w:val="24"/>
        </w:rPr>
        <w:t xml:space="preserve">lack of capacity for </w:t>
      </w:r>
      <w:r w:rsidR="00807791">
        <w:rPr>
          <w:rFonts w:ascii="Times New Roman" w:hAnsi="Times New Roman" w:cs="Times New Roman"/>
          <w:sz w:val="24"/>
          <w:szCs w:val="24"/>
        </w:rPr>
        <w:t xml:space="preserve">meaningful </w:t>
      </w:r>
      <w:r w:rsidR="00802F61">
        <w:rPr>
          <w:rFonts w:ascii="Times New Roman" w:hAnsi="Times New Roman" w:cs="Times New Roman"/>
          <w:sz w:val="24"/>
          <w:szCs w:val="24"/>
        </w:rPr>
        <w:t xml:space="preserve">connection </w:t>
      </w:r>
      <w:r w:rsidR="00807791">
        <w:rPr>
          <w:rFonts w:ascii="Times New Roman" w:hAnsi="Times New Roman" w:cs="Times New Roman"/>
          <w:sz w:val="24"/>
          <w:szCs w:val="24"/>
        </w:rPr>
        <w:t xml:space="preserve">between </w:t>
      </w:r>
      <w:r w:rsidR="00802F61">
        <w:rPr>
          <w:rFonts w:ascii="Times New Roman" w:hAnsi="Times New Roman" w:cs="Times New Roman"/>
          <w:sz w:val="24"/>
          <w:szCs w:val="24"/>
        </w:rPr>
        <w:t xml:space="preserve">schools and community services has been well-identified </w:t>
      </w:r>
      <w:r w:rsidR="00055BF5">
        <w:rPr>
          <w:rFonts w:ascii="Times New Roman" w:hAnsi="Times New Roman" w:cs="Times New Roman"/>
          <w:sz w:val="24"/>
          <w:szCs w:val="24"/>
        </w:rPr>
        <w:t>(Aviles de Bradley</w:t>
      </w:r>
      <w:r w:rsidR="00173C45">
        <w:rPr>
          <w:rFonts w:ascii="Times New Roman" w:hAnsi="Times New Roman" w:cs="Times New Roman"/>
          <w:sz w:val="24"/>
          <w:szCs w:val="24"/>
        </w:rPr>
        <w:t xml:space="preserve">, 2011, p. </w:t>
      </w:r>
      <w:r w:rsidR="00055BF5">
        <w:rPr>
          <w:rFonts w:ascii="Times New Roman" w:hAnsi="Times New Roman" w:cs="Times New Roman"/>
          <w:sz w:val="24"/>
          <w:szCs w:val="24"/>
        </w:rPr>
        <w:t>170; Miller</w:t>
      </w:r>
      <w:r w:rsidR="00173C45">
        <w:rPr>
          <w:rFonts w:ascii="Times New Roman" w:hAnsi="Times New Roman" w:cs="Times New Roman"/>
          <w:sz w:val="24"/>
          <w:szCs w:val="24"/>
        </w:rPr>
        <w:t xml:space="preserve">, 2012, p. </w:t>
      </w:r>
      <w:r w:rsidR="00055BF5">
        <w:rPr>
          <w:rFonts w:ascii="Times New Roman" w:hAnsi="Times New Roman" w:cs="Times New Roman"/>
          <w:sz w:val="24"/>
          <w:szCs w:val="24"/>
        </w:rPr>
        <w:t>832)</w:t>
      </w:r>
      <w:r w:rsidR="00802F61">
        <w:rPr>
          <w:rFonts w:ascii="Times New Roman" w:hAnsi="Times New Roman" w:cs="Times New Roman"/>
          <w:sz w:val="24"/>
          <w:szCs w:val="24"/>
        </w:rPr>
        <w:t xml:space="preserve">, </w:t>
      </w:r>
      <w:r w:rsidR="00807791">
        <w:rPr>
          <w:rFonts w:ascii="Times New Roman" w:hAnsi="Times New Roman" w:cs="Times New Roman"/>
          <w:sz w:val="24"/>
          <w:szCs w:val="24"/>
        </w:rPr>
        <w:t>but similar consideration of barriers to the increased coordination of education with other government services is also needed.</w:t>
      </w:r>
      <w:r w:rsidR="00802F61">
        <w:rPr>
          <w:rFonts w:ascii="Times New Roman" w:hAnsi="Times New Roman" w:cs="Times New Roman"/>
          <w:sz w:val="24"/>
          <w:szCs w:val="24"/>
        </w:rPr>
        <w:t xml:space="preserve"> </w:t>
      </w:r>
    </w:p>
    <w:p w14:paraId="2C95F6D4" w14:textId="214D3EF3" w:rsidR="00EA3889" w:rsidRDefault="004C3219" w:rsidP="0003196F">
      <w:pPr>
        <w:spacing w:line="480" w:lineRule="auto"/>
        <w:rPr>
          <w:rFonts w:ascii="Times New Roman" w:hAnsi="Times New Roman" w:cs="Times New Roman"/>
          <w:sz w:val="24"/>
          <w:szCs w:val="24"/>
        </w:rPr>
      </w:pPr>
      <w:r>
        <w:rPr>
          <w:rFonts w:ascii="Times New Roman" w:hAnsi="Times New Roman" w:cs="Times New Roman"/>
          <w:sz w:val="24"/>
          <w:szCs w:val="24"/>
        </w:rPr>
        <w:t>In this, r</w:t>
      </w:r>
      <w:r w:rsidR="00280FC5">
        <w:rPr>
          <w:rFonts w:ascii="Times New Roman" w:hAnsi="Times New Roman" w:cs="Times New Roman"/>
          <w:sz w:val="24"/>
          <w:szCs w:val="24"/>
        </w:rPr>
        <w:t xml:space="preserve">esearch </w:t>
      </w:r>
      <w:r w:rsidR="009D10C0">
        <w:rPr>
          <w:rFonts w:ascii="Times New Roman" w:hAnsi="Times New Roman" w:cs="Times New Roman"/>
          <w:sz w:val="24"/>
          <w:szCs w:val="24"/>
        </w:rPr>
        <w:t xml:space="preserve">that </w:t>
      </w:r>
      <w:r w:rsidR="00280FC5">
        <w:rPr>
          <w:rFonts w:ascii="Times New Roman" w:hAnsi="Times New Roman" w:cs="Times New Roman"/>
          <w:sz w:val="24"/>
          <w:szCs w:val="24"/>
        </w:rPr>
        <w:t>capture</w:t>
      </w:r>
      <w:r w:rsidR="009D10C0">
        <w:rPr>
          <w:rFonts w:ascii="Times New Roman" w:hAnsi="Times New Roman" w:cs="Times New Roman"/>
          <w:sz w:val="24"/>
          <w:szCs w:val="24"/>
        </w:rPr>
        <w:t>s</w:t>
      </w:r>
      <w:r w:rsidR="00280FC5">
        <w:rPr>
          <w:rFonts w:ascii="Times New Roman" w:hAnsi="Times New Roman" w:cs="Times New Roman"/>
          <w:sz w:val="24"/>
          <w:szCs w:val="24"/>
        </w:rPr>
        <w:t xml:space="preserve"> the experiences and needs of all stakeholders </w:t>
      </w:r>
      <w:r w:rsidR="009D10C0">
        <w:rPr>
          <w:rFonts w:ascii="Times New Roman" w:hAnsi="Times New Roman" w:cs="Times New Roman"/>
          <w:sz w:val="24"/>
          <w:szCs w:val="24"/>
        </w:rPr>
        <w:t xml:space="preserve">who must be involved </w:t>
      </w:r>
      <w:r w:rsidR="00280FC5">
        <w:rPr>
          <w:rFonts w:ascii="Times New Roman" w:hAnsi="Times New Roman" w:cs="Times New Roman"/>
          <w:sz w:val="24"/>
          <w:szCs w:val="24"/>
        </w:rPr>
        <w:t xml:space="preserve">in successful collaboration </w:t>
      </w:r>
      <w:r w:rsidR="00153857">
        <w:rPr>
          <w:rFonts w:ascii="Times New Roman" w:hAnsi="Times New Roman" w:cs="Times New Roman"/>
          <w:sz w:val="24"/>
          <w:szCs w:val="24"/>
        </w:rPr>
        <w:t>remains a</w:t>
      </w:r>
      <w:r w:rsidR="00280FC5">
        <w:rPr>
          <w:rFonts w:ascii="Times New Roman" w:hAnsi="Times New Roman" w:cs="Times New Roman"/>
          <w:sz w:val="24"/>
          <w:szCs w:val="24"/>
        </w:rPr>
        <w:t xml:space="preserve"> significant contribution.</w:t>
      </w:r>
      <w:r w:rsidR="009C3376">
        <w:rPr>
          <w:rFonts w:ascii="Times New Roman" w:hAnsi="Times New Roman" w:cs="Times New Roman"/>
          <w:sz w:val="24"/>
          <w:szCs w:val="24"/>
        </w:rPr>
        <w:t xml:space="preserve"> </w:t>
      </w:r>
      <w:r w:rsidR="00EA3889">
        <w:rPr>
          <w:rFonts w:ascii="Times New Roman" w:hAnsi="Times New Roman" w:cs="Times New Roman"/>
          <w:sz w:val="24"/>
          <w:szCs w:val="24"/>
        </w:rPr>
        <w:t xml:space="preserve">Where schools and </w:t>
      </w:r>
      <w:r w:rsidR="006C2C1D">
        <w:rPr>
          <w:rFonts w:ascii="Times New Roman" w:hAnsi="Times New Roman" w:cs="Times New Roman"/>
          <w:sz w:val="24"/>
          <w:szCs w:val="24"/>
        </w:rPr>
        <w:t xml:space="preserve">social </w:t>
      </w:r>
      <w:r w:rsidR="00EA3889">
        <w:rPr>
          <w:rFonts w:ascii="Times New Roman" w:hAnsi="Times New Roman" w:cs="Times New Roman"/>
          <w:sz w:val="24"/>
          <w:szCs w:val="24"/>
        </w:rPr>
        <w:t>services can more easily identify shared goals, knowledge, practice, need</w:t>
      </w:r>
      <w:r w:rsidR="009D10C0">
        <w:rPr>
          <w:rFonts w:ascii="Times New Roman" w:hAnsi="Times New Roman" w:cs="Times New Roman"/>
          <w:sz w:val="24"/>
          <w:szCs w:val="24"/>
        </w:rPr>
        <w:t>,</w:t>
      </w:r>
      <w:r w:rsidR="00EA3889">
        <w:rPr>
          <w:rFonts w:ascii="Times New Roman" w:hAnsi="Times New Roman" w:cs="Times New Roman"/>
          <w:sz w:val="24"/>
          <w:szCs w:val="24"/>
        </w:rPr>
        <w:t xml:space="preserve"> and benefit, a ‘joined-up’ approach is more likely to emerge (Crane &amp; </w:t>
      </w:r>
      <w:proofErr w:type="spellStart"/>
      <w:r w:rsidR="00EA3889">
        <w:rPr>
          <w:rFonts w:ascii="Times New Roman" w:hAnsi="Times New Roman" w:cs="Times New Roman"/>
          <w:sz w:val="24"/>
          <w:szCs w:val="24"/>
        </w:rPr>
        <w:t>Livock</w:t>
      </w:r>
      <w:proofErr w:type="spellEnd"/>
      <w:r w:rsidR="00173C45">
        <w:rPr>
          <w:rFonts w:ascii="Times New Roman" w:hAnsi="Times New Roman" w:cs="Times New Roman"/>
          <w:sz w:val="24"/>
          <w:szCs w:val="24"/>
        </w:rPr>
        <w:t>,</w:t>
      </w:r>
      <w:r w:rsidR="00EA3889">
        <w:rPr>
          <w:rFonts w:ascii="Times New Roman" w:hAnsi="Times New Roman" w:cs="Times New Roman"/>
          <w:sz w:val="24"/>
          <w:szCs w:val="24"/>
        </w:rPr>
        <w:t xml:space="preserve"> 2012).</w:t>
      </w:r>
      <w:r w:rsidR="009C3376">
        <w:rPr>
          <w:rFonts w:ascii="Times New Roman" w:hAnsi="Times New Roman" w:cs="Times New Roman"/>
          <w:sz w:val="24"/>
          <w:szCs w:val="24"/>
        </w:rPr>
        <w:t xml:space="preserve"> </w:t>
      </w:r>
      <w:r w:rsidR="00280FC5">
        <w:rPr>
          <w:rFonts w:ascii="Times New Roman" w:hAnsi="Times New Roman" w:cs="Times New Roman"/>
          <w:sz w:val="24"/>
          <w:szCs w:val="24"/>
        </w:rPr>
        <w:t xml:space="preserve">For example, better illustrating </w:t>
      </w:r>
      <w:r w:rsidR="00AD594C">
        <w:rPr>
          <w:rFonts w:ascii="Times New Roman" w:hAnsi="Times New Roman" w:cs="Times New Roman"/>
          <w:sz w:val="24"/>
          <w:szCs w:val="24"/>
        </w:rPr>
        <w:t>what frustrates the</w:t>
      </w:r>
      <w:r w:rsidR="008F692D">
        <w:rPr>
          <w:rFonts w:ascii="Times New Roman" w:hAnsi="Times New Roman" w:cs="Times New Roman"/>
          <w:sz w:val="24"/>
          <w:szCs w:val="24"/>
        </w:rPr>
        <w:t xml:space="preserve"> efforts </w:t>
      </w:r>
      <w:r w:rsidR="00280FC5">
        <w:rPr>
          <w:rFonts w:ascii="Times New Roman" w:hAnsi="Times New Roman" w:cs="Times New Roman"/>
          <w:sz w:val="24"/>
          <w:szCs w:val="24"/>
        </w:rPr>
        <w:t>of both community-based youth services (Robinson</w:t>
      </w:r>
      <w:r w:rsidR="00173C45">
        <w:rPr>
          <w:rFonts w:ascii="Times New Roman" w:hAnsi="Times New Roman" w:cs="Times New Roman"/>
          <w:sz w:val="24"/>
          <w:szCs w:val="24"/>
        </w:rPr>
        <w:t>,</w:t>
      </w:r>
      <w:r w:rsidR="00280FC5">
        <w:rPr>
          <w:rFonts w:ascii="Times New Roman" w:hAnsi="Times New Roman" w:cs="Times New Roman"/>
          <w:sz w:val="24"/>
          <w:szCs w:val="24"/>
        </w:rPr>
        <w:t xml:space="preserve"> 2018) and </w:t>
      </w:r>
      <w:r w:rsidR="00FD02FA">
        <w:rPr>
          <w:rFonts w:ascii="Times New Roman" w:hAnsi="Times New Roman" w:cs="Times New Roman"/>
          <w:sz w:val="24"/>
          <w:szCs w:val="24"/>
        </w:rPr>
        <w:t>schools (Martin</w:t>
      </w:r>
      <w:r w:rsidR="00173C45">
        <w:rPr>
          <w:rFonts w:ascii="Times New Roman" w:hAnsi="Times New Roman" w:cs="Times New Roman"/>
          <w:sz w:val="24"/>
          <w:szCs w:val="24"/>
        </w:rPr>
        <w:t>,</w:t>
      </w:r>
      <w:r w:rsidR="00FD02FA">
        <w:rPr>
          <w:rFonts w:ascii="Times New Roman" w:hAnsi="Times New Roman" w:cs="Times New Roman"/>
          <w:sz w:val="24"/>
          <w:szCs w:val="24"/>
        </w:rPr>
        <w:t xml:space="preserve"> 2014) </w:t>
      </w:r>
      <w:r w:rsidR="008F692D">
        <w:rPr>
          <w:rFonts w:ascii="Times New Roman" w:hAnsi="Times New Roman" w:cs="Times New Roman"/>
          <w:sz w:val="24"/>
          <w:szCs w:val="24"/>
        </w:rPr>
        <w:t>to proactively work with children experiencing homelessness</w:t>
      </w:r>
      <w:r w:rsidR="000D6836">
        <w:rPr>
          <w:rFonts w:ascii="Times New Roman" w:hAnsi="Times New Roman" w:cs="Times New Roman"/>
          <w:sz w:val="24"/>
          <w:szCs w:val="24"/>
        </w:rPr>
        <w:t xml:space="preserve"> and school disengagement</w:t>
      </w:r>
      <w:r w:rsidR="00EA3889">
        <w:rPr>
          <w:rFonts w:ascii="Times New Roman" w:hAnsi="Times New Roman" w:cs="Times New Roman"/>
          <w:sz w:val="24"/>
          <w:szCs w:val="24"/>
        </w:rPr>
        <w:t xml:space="preserve"> is </w:t>
      </w:r>
      <w:r w:rsidR="005746AF">
        <w:rPr>
          <w:rFonts w:ascii="Times New Roman" w:hAnsi="Times New Roman" w:cs="Times New Roman"/>
          <w:sz w:val="24"/>
          <w:szCs w:val="24"/>
        </w:rPr>
        <w:t xml:space="preserve">a </w:t>
      </w:r>
      <w:r w:rsidR="00EA3889">
        <w:rPr>
          <w:rFonts w:ascii="Times New Roman" w:hAnsi="Times New Roman" w:cs="Times New Roman"/>
          <w:sz w:val="24"/>
          <w:szCs w:val="24"/>
        </w:rPr>
        <w:t>crucial</w:t>
      </w:r>
      <w:r w:rsidR="005746AF">
        <w:rPr>
          <w:rFonts w:ascii="Times New Roman" w:hAnsi="Times New Roman" w:cs="Times New Roman"/>
          <w:sz w:val="24"/>
          <w:szCs w:val="24"/>
        </w:rPr>
        <w:t xml:space="preserve"> step in imagining </w:t>
      </w:r>
      <w:r w:rsidR="00473D20">
        <w:rPr>
          <w:rFonts w:ascii="Times New Roman" w:hAnsi="Times New Roman" w:cs="Times New Roman"/>
          <w:sz w:val="24"/>
          <w:szCs w:val="24"/>
        </w:rPr>
        <w:t xml:space="preserve">cross-sector </w:t>
      </w:r>
      <w:r w:rsidR="005746AF">
        <w:rPr>
          <w:rFonts w:ascii="Times New Roman" w:hAnsi="Times New Roman" w:cs="Times New Roman"/>
          <w:sz w:val="24"/>
          <w:szCs w:val="24"/>
        </w:rPr>
        <w:t>system change</w:t>
      </w:r>
      <w:r w:rsidR="00EA3889">
        <w:rPr>
          <w:rFonts w:ascii="Times New Roman" w:hAnsi="Times New Roman" w:cs="Times New Roman"/>
          <w:sz w:val="24"/>
          <w:szCs w:val="24"/>
        </w:rPr>
        <w:t>.</w:t>
      </w:r>
      <w:r w:rsidR="009C3376">
        <w:rPr>
          <w:rFonts w:ascii="Times New Roman" w:hAnsi="Times New Roman" w:cs="Times New Roman"/>
          <w:sz w:val="24"/>
          <w:szCs w:val="24"/>
        </w:rPr>
        <w:t xml:space="preserve"> </w:t>
      </w:r>
    </w:p>
    <w:p w14:paraId="102B00E7" w14:textId="5C52B8BD" w:rsidR="00EA197D" w:rsidRDefault="00EA3889"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research can </w:t>
      </w:r>
      <w:r w:rsidR="005746AF">
        <w:rPr>
          <w:rFonts w:ascii="Times New Roman" w:hAnsi="Times New Roman" w:cs="Times New Roman"/>
          <w:sz w:val="24"/>
          <w:szCs w:val="24"/>
        </w:rPr>
        <w:t xml:space="preserve">fundamentally </w:t>
      </w:r>
      <w:proofErr w:type="spellStart"/>
      <w:r w:rsidR="005746AF">
        <w:rPr>
          <w:rFonts w:ascii="Times New Roman" w:hAnsi="Times New Roman" w:cs="Times New Roman"/>
          <w:sz w:val="24"/>
          <w:szCs w:val="24"/>
        </w:rPr>
        <w:t>radicali</w:t>
      </w:r>
      <w:r w:rsidR="009D10C0">
        <w:rPr>
          <w:rFonts w:ascii="Times New Roman" w:hAnsi="Times New Roman" w:cs="Times New Roman"/>
          <w:sz w:val="24"/>
          <w:szCs w:val="24"/>
        </w:rPr>
        <w:t>s</w:t>
      </w:r>
      <w:r w:rsidR="005746AF">
        <w:rPr>
          <w:rFonts w:ascii="Times New Roman" w:hAnsi="Times New Roman" w:cs="Times New Roman"/>
          <w:sz w:val="24"/>
          <w:szCs w:val="24"/>
        </w:rPr>
        <w:t>e</w:t>
      </w:r>
      <w:proofErr w:type="spellEnd"/>
      <w:r w:rsidR="005746AF">
        <w:rPr>
          <w:rFonts w:ascii="Times New Roman" w:hAnsi="Times New Roman" w:cs="Times New Roman"/>
          <w:sz w:val="24"/>
          <w:szCs w:val="24"/>
        </w:rPr>
        <w:t xml:space="preserve"> and </w:t>
      </w:r>
      <w:proofErr w:type="spellStart"/>
      <w:r w:rsidR="005746AF">
        <w:rPr>
          <w:rFonts w:ascii="Times New Roman" w:hAnsi="Times New Roman" w:cs="Times New Roman"/>
          <w:sz w:val="24"/>
          <w:szCs w:val="24"/>
        </w:rPr>
        <w:t>energise</w:t>
      </w:r>
      <w:proofErr w:type="spellEnd"/>
      <w:r w:rsidR="005746AF">
        <w:rPr>
          <w:rFonts w:ascii="Times New Roman" w:hAnsi="Times New Roman" w:cs="Times New Roman"/>
          <w:sz w:val="24"/>
          <w:szCs w:val="24"/>
        </w:rPr>
        <w:t xml:space="preserve"> </w:t>
      </w:r>
      <w:r>
        <w:rPr>
          <w:rFonts w:ascii="Times New Roman" w:hAnsi="Times New Roman" w:cs="Times New Roman"/>
          <w:sz w:val="24"/>
          <w:szCs w:val="24"/>
        </w:rPr>
        <w:t xml:space="preserve">reform </w:t>
      </w:r>
      <w:r w:rsidR="009D10C0">
        <w:rPr>
          <w:rFonts w:ascii="Times New Roman" w:hAnsi="Times New Roman" w:cs="Times New Roman"/>
          <w:sz w:val="24"/>
          <w:szCs w:val="24"/>
        </w:rPr>
        <w:t xml:space="preserve">by </w:t>
      </w:r>
      <w:r>
        <w:rPr>
          <w:rFonts w:ascii="Times New Roman" w:hAnsi="Times New Roman" w:cs="Times New Roman"/>
          <w:sz w:val="24"/>
          <w:szCs w:val="24"/>
        </w:rPr>
        <w:t xml:space="preserve">making schools, services </w:t>
      </w:r>
      <w:r w:rsidRPr="00EA3889">
        <w:rPr>
          <w:rFonts w:ascii="Times New Roman" w:hAnsi="Times New Roman" w:cs="Times New Roman"/>
          <w:i/>
          <w:sz w:val="24"/>
          <w:szCs w:val="24"/>
        </w:rPr>
        <w:t>and children</w:t>
      </w:r>
      <w:r>
        <w:rPr>
          <w:rFonts w:ascii="Times New Roman" w:hAnsi="Times New Roman" w:cs="Times New Roman"/>
          <w:sz w:val="24"/>
          <w:szCs w:val="24"/>
        </w:rPr>
        <w:t xml:space="preserve"> more visible to each other.</w:t>
      </w:r>
      <w:r w:rsidR="009C3376">
        <w:rPr>
          <w:rFonts w:ascii="Times New Roman" w:hAnsi="Times New Roman" w:cs="Times New Roman"/>
          <w:sz w:val="24"/>
          <w:szCs w:val="24"/>
        </w:rPr>
        <w:t xml:space="preserve"> </w:t>
      </w:r>
      <w:r>
        <w:rPr>
          <w:rFonts w:ascii="Times New Roman" w:hAnsi="Times New Roman" w:cs="Times New Roman"/>
          <w:sz w:val="24"/>
          <w:szCs w:val="24"/>
        </w:rPr>
        <w:t>Capturing</w:t>
      </w:r>
      <w:r w:rsidR="00153857">
        <w:rPr>
          <w:rFonts w:ascii="Times New Roman" w:hAnsi="Times New Roman" w:cs="Times New Roman"/>
          <w:sz w:val="24"/>
          <w:szCs w:val="24"/>
        </w:rPr>
        <w:t xml:space="preserve"> and learning from</w:t>
      </w:r>
      <w:r>
        <w:rPr>
          <w:rFonts w:ascii="Times New Roman" w:hAnsi="Times New Roman" w:cs="Times New Roman"/>
          <w:sz w:val="24"/>
          <w:szCs w:val="24"/>
        </w:rPr>
        <w:t xml:space="preserve"> </w:t>
      </w:r>
      <w:r w:rsidR="0087320E">
        <w:rPr>
          <w:rFonts w:ascii="Times New Roman" w:hAnsi="Times New Roman" w:cs="Times New Roman"/>
          <w:sz w:val="24"/>
          <w:szCs w:val="24"/>
        </w:rPr>
        <w:t>the</w:t>
      </w:r>
      <w:r w:rsidR="00435ED2">
        <w:rPr>
          <w:rFonts w:ascii="Times New Roman" w:hAnsi="Times New Roman" w:cs="Times New Roman"/>
          <w:sz w:val="24"/>
          <w:szCs w:val="24"/>
        </w:rPr>
        <w:t xml:space="preserve"> unique</w:t>
      </w:r>
      <w:r w:rsidR="0087320E">
        <w:rPr>
          <w:rFonts w:ascii="Times New Roman" w:hAnsi="Times New Roman" w:cs="Times New Roman"/>
          <w:sz w:val="24"/>
          <w:szCs w:val="24"/>
        </w:rPr>
        <w:t xml:space="preserve"> </w:t>
      </w:r>
      <w:r w:rsidR="008A4117">
        <w:rPr>
          <w:rFonts w:ascii="Times New Roman" w:hAnsi="Times New Roman" w:cs="Times New Roman"/>
          <w:sz w:val="24"/>
          <w:szCs w:val="24"/>
        </w:rPr>
        <w:t xml:space="preserve">voices </w:t>
      </w:r>
      <w:r w:rsidR="0087320E">
        <w:rPr>
          <w:rFonts w:ascii="Times New Roman" w:hAnsi="Times New Roman" w:cs="Times New Roman"/>
          <w:sz w:val="24"/>
          <w:szCs w:val="24"/>
        </w:rPr>
        <w:t xml:space="preserve">of </w:t>
      </w:r>
      <w:r w:rsidR="00F87EC4">
        <w:rPr>
          <w:rFonts w:ascii="Times New Roman" w:hAnsi="Times New Roman" w:cs="Times New Roman"/>
          <w:sz w:val="24"/>
          <w:szCs w:val="24"/>
        </w:rPr>
        <w:t xml:space="preserve">unaccompanied homeless </w:t>
      </w:r>
      <w:r w:rsidR="0087320E">
        <w:rPr>
          <w:rFonts w:ascii="Times New Roman" w:hAnsi="Times New Roman" w:cs="Times New Roman"/>
          <w:sz w:val="24"/>
          <w:szCs w:val="24"/>
        </w:rPr>
        <w:t>children themselves, in particular those whose homelessness</w:t>
      </w:r>
      <w:r w:rsidR="008A4117">
        <w:rPr>
          <w:rFonts w:ascii="Times New Roman" w:hAnsi="Times New Roman" w:cs="Times New Roman"/>
          <w:sz w:val="24"/>
          <w:szCs w:val="24"/>
        </w:rPr>
        <w:t xml:space="preserve"> and school struggle</w:t>
      </w:r>
      <w:r w:rsidR="0087320E">
        <w:rPr>
          <w:rFonts w:ascii="Times New Roman" w:hAnsi="Times New Roman" w:cs="Times New Roman"/>
          <w:sz w:val="24"/>
          <w:szCs w:val="24"/>
        </w:rPr>
        <w:t xml:space="preserve"> </w:t>
      </w:r>
      <w:r w:rsidR="008A4117">
        <w:rPr>
          <w:rFonts w:ascii="Times New Roman" w:hAnsi="Times New Roman" w:cs="Times New Roman"/>
          <w:sz w:val="24"/>
          <w:szCs w:val="24"/>
        </w:rPr>
        <w:t xml:space="preserve">may </w:t>
      </w:r>
      <w:r w:rsidR="00F87EC4">
        <w:rPr>
          <w:rFonts w:ascii="Times New Roman" w:hAnsi="Times New Roman" w:cs="Times New Roman"/>
          <w:sz w:val="24"/>
          <w:szCs w:val="24"/>
        </w:rPr>
        <w:t xml:space="preserve">also </w:t>
      </w:r>
      <w:r w:rsidR="008A4117">
        <w:rPr>
          <w:rFonts w:ascii="Times New Roman" w:hAnsi="Times New Roman" w:cs="Times New Roman"/>
          <w:sz w:val="24"/>
          <w:szCs w:val="24"/>
        </w:rPr>
        <w:t xml:space="preserve">be </w:t>
      </w:r>
      <w:proofErr w:type="spellStart"/>
      <w:r w:rsidR="008A4117">
        <w:rPr>
          <w:rFonts w:ascii="Times New Roman" w:hAnsi="Times New Roman" w:cs="Times New Roman"/>
          <w:sz w:val="24"/>
          <w:szCs w:val="24"/>
        </w:rPr>
        <w:t>raciali</w:t>
      </w:r>
      <w:r w:rsidR="009D10C0">
        <w:rPr>
          <w:rFonts w:ascii="Times New Roman" w:hAnsi="Times New Roman" w:cs="Times New Roman"/>
          <w:sz w:val="24"/>
          <w:szCs w:val="24"/>
        </w:rPr>
        <w:t>s</w:t>
      </w:r>
      <w:r w:rsidR="008A4117">
        <w:rPr>
          <w:rFonts w:ascii="Times New Roman" w:hAnsi="Times New Roman" w:cs="Times New Roman"/>
          <w:sz w:val="24"/>
          <w:szCs w:val="24"/>
        </w:rPr>
        <w:t>ed</w:t>
      </w:r>
      <w:proofErr w:type="spellEnd"/>
      <w:r w:rsidR="008A4117">
        <w:rPr>
          <w:rFonts w:ascii="Times New Roman" w:hAnsi="Times New Roman" w:cs="Times New Roman"/>
          <w:sz w:val="24"/>
          <w:szCs w:val="24"/>
        </w:rPr>
        <w:t xml:space="preserve"> or intersect with </w:t>
      </w:r>
      <w:proofErr w:type="spellStart"/>
      <w:r w:rsidR="008A4117">
        <w:rPr>
          <w:rFonts w:ascii="Times New Roman" w:hAnsi="Times New Roman" w:cs="Times New Roman"/>
          <w:sz w:val="24"/>
          <w:szCs w:val="24"/>
        </w:rPr>
        <w:t>stigmatised</w:t>
      </w:r>
      <w:proofErr w:type="spellEnd"/>
      <w:r w:rsidR="008A4117">
        <w:rPr>
          <w:rFonts w:ascii="Times New Roman" w:hAnsi="Times New Roman" w:cs="Times New Roman"/>
          <w:sz w:val="24"/>
          <w:szCs w:val="24"/>
        </w:rPr>
        <w:t xml:space="preserve"> </w:t>
      </w:r>
      <w:r w:rsidR="00DF0438">
        <w:rPr>
          <w:rFonts w:ascii="Times New Roman" w:hAnsi="Times New Roman" w:cs="Times New Roman"/>
          <w:sz w:val="24"/>
          <w:szCs w:val="24"/>
        </w:rPr>
        <w:t>sexual orientation or gender identity (Aviles de Bradley</w:t>
      </w:r>
      <w:r w:rsidR="00173C45">
        <w:rPr>
          <w:rFonts w:ascii="Times New Roman" w:hAnsi="Times New Roman" w:cs="Times New Roman"/>
          <w:sz w:val="24"/>
          <w:szCs w:val="24"/>
        </w:rPr>
        <w:t>,</w:t>
      </w:r>
      <w:r w:rsidR="00DF0438">
        <w:rPr>
          <w:rFonts w:ascii="Times New Roman" w:hAnsi="Times New Roman" w:cs="Times New Roman"/>
          <w:sz w:val="24"/>
          <w:szCs w:val="24"/>
        </w:rPr>
        <w:t xml:space="preserve"> 2015; Ellis &amp; Geller</w:t>
      </w:r>
      <w:r w:rsidR="00173C45">
        <w:rPr>
          <w:rFonts w:ascii="Times New Roman" w:hAnsi="Times New Roman" w:cs="Times New Roman"/>
          <w:sz w:val="24"/>
          <w:szCs w:val="24"/>
        </w:rPr>
        <w:t>,</w:t>
      </w:r>
      <w:r w:rsidR="00DF0438">
        <w:rPr>
          <w:rFonts w:ascii="Times New Roman" w:hAnsi="Times New Roman" w:cs="Times New Roman"/>
          <w:sz w:val="24"/>
          <w:szCs w:val="24"/>
        </w:rPr>
        <w:t xml:space="preserve"> 2016; Tierney &amp; Ward</w:t>
      </w:r>
      <w:r w:rsidR="00173C45">
        <w:rPr>
          <w:rFonts w:ascii="Times New Roman" w:hAnsi="Times New Roman" w:cs="Times New Roman"/>
          <w:sz w:val="24"/>
          <w:szCs w:val="24"/>
        </w:rPr>
        <w:t>,</w:t>
      </w:r>
      <w:r w:rsidR="00DF0438">
        <w:rPr>
          <w:rFonts w:ascii="Times New Roman" w:hAnsi="Times New Roman" w:cs="Times New Roman"/>
          <w:sz w:val="24"/>
          <w:szCs w:val="24"/>
        </w:rPr>
        <w:t xml:space="preserve"> 2017)</w:t>
      </w:r>
      <w:r w:rsidR="00F87EC4">
        <w:rPr>
          <w:rFonts w:ascii="Times New Roman" w:hAnsi="Times New Roman" w:cs="Times New Roman"/>
          <w:sz w:val="24"/>
          <w:szCs w:val="24"/>
        </w:rPr>
        <w:t>, is politically compelling</w:t>
      </w:r>
      <w:r w:rsidR="00435ED2">
        <w:rPr>
          <w:rFonts w:ascii="Times New Roman" w:hAnsi="Times New Roman" w:cs="Times New Roman"/>
          <w:sz w:val="24"/>
          <w:szCs w:val="24"/>
        </w:rPr>
        <w:t>.</w:t>
      </w:r>
      <w:r w:rsidR="009C3376">
        <w:rPr>
          <w:rFonts w:ascii="Times New Roman" w:hAnsi="Times New Roman" w:cs="Times New Roman"/>
          <w:sz w:val="24"/>
          <w:szCs w:val="24"/>
        </w:rPr>
        <w:t xml:space="preserve"> </w:t>
      </w:r>
      <w:r w:rsidR="00153857">
        <w:rPr>
          <w:rFonts w:ascii="Times New Roman" w:hAnsi="Times New Roman" w:cs="Times New Roman"/>
          <w:sz w:val="24"/>
          <w:szCs w:val="24"/>
        </w:rPr>
        <w:t>It is s</w:t>
      </w:r>
      <w:r w:rsidR="00F87EC4">
        <w:rPr>
          <w:rFonts w:ascii="Times New Roman" w:hAnsi="Times New Roman" w:cs="Times New Roman"/>
          <w:sz w:val="24"/>
          <w:szCs w:val="24"/>
        </w:rPr>
        <w:t>tories</w:t>
      </w:r>
      <w:r w:rsidR="00153857">
        <w:rPr>
          <w:rFonts w:ascii="Times New Roman" w:hAnsi="Times New Roman" w:cs="Times New Roman"/>
          <w:sz w:val="24"/>
          <w:szCs w:val="24"/>
        </w:rPr>
        <w:t xml:space="preserve"> from children </w:t>
      </w:r>
      <w:r w:rsidR="009D10C0">
        <w:rPr>
          <w:rFonts w:ascii="Times New Roman" w:hAnsi="Times New Roman" w:cs="Times New Roman"/>
          <w:sz w:val="24"/>
          <w:szCs w:val="24"/>
        </w:rPr>
        <w:t>--</w:t>
      </w:r>
      <w:r w:rsidR="00153857">
        <w:rPr>
          <w:rFonts w:ascii="Times New Roman" w:hAnsi="Times New Roman" w:cs="Times New Roman"/>
          <w:sz w:val="24"/>
          <w:szCs w:val="24"/>
        </w:rPr>
        <w:t xml:space="preserve"> both</w:t>
      </w:r>
      <w:r w:rsidR="00F87EC4">
        <w:rPr>
          <w:rFonts w:ascii="Times New Roman" w:hAnsi="Times New Roman" w:cs="Times New Roman"/>
          <w:sz w:val="24"/>
          <w:szCs w:val="24"/>
        </w:rPr>
        <w:t xml:space="preserve"> </w:t>
      </w:r>
      <w:r w:rsidR="00153857">
        <w:rPr>
          <w:rFonts w:ascii="Times New Roman" w:hAnsi="Times New Roman" w:cs="Times New Roman"/>
          <w:sz w:val="24"/>
          <w:szCs w:val="24"/>
        </w:rPr>
        <w:t>positive and critical</w:t>
      </w:r>
      <w:r w:rsidR="00F87EC4">
        <w:rPr>
          <w:rFonts w:ascii="Times New Roman" w:hAnsi="Times New Roman" w:cs="Times New Roman"/>
          <w:sz w:val="24"/>
          <w:szCs w:val="24"/>
        </w:rPr>
        <w:t xml:space="preserve"> </w:t>
      </w:r>
      <w:r w:rsidR="009D10C0">
        <w:rPr>
          <w:rFonts w:ascii="Times New Roman" w:hAnsi="Times New Roman" w:cs="Times New Roman"/>
          <w:sz w:val="24"/>
          <w:szCs w:val="24"/>
        </w:rPr>
        <w:t>--</w:t>
      </w:r>
      <w:r w:rsidR="00153857">
        <w:rPr>
          <w:rFonts w:ascii="Times New Roman" w:hAnsi="Times New Roman" w:cs="Times New Roman"/>
          <w:sz w:val="24"/>
          <w:szCs w:val="24"/>
        </w:rPr>
        <w:t xml:space="preserve"> that will best </w:t>
      </w:r>
      <w:r w:rsidR="00834292">
        <w:rPr>
          <w:rFonts w:ascii="Times New Roman" w:hAnsi="Times New Roman" w:cs="Times New Roman"/>
          <w:sz w:val="24"/>
          <w:szCs w:val="24"/>
        </w:rPr>
        <w:t>inform</w:t>
      </w:r>
      <w:r w:rsidR="002469E0">
        <w:rPr>
          <w:rFonts w:ascii="Times New Roman" w:hAnsi="Times New Roman" w:cs="Times New Roman"/>
          <w:sz w:val="24"/>
          <w:szCs w:val="24"/>
        </w:rPr>
        <w:t>, connect,</w:t>
      </w:r>
      <w:r w:rsidR="00834292">
        <w:rPr>
          <w:rFonts w:ascii="Times New Roman" w:hAnsi="Times New Roman" w:cs="Times New Roman"/>
          <w:sz w:val="24"/>
          <w:szCs w:val="24"/>
        </w:rPr>
        <w:t xml:space="preserve"> and </w:t>
      </w:r>
      <w:r w:rsidR="00153857">
        <w:rPr>
          <w:rFonts w:ascii="Times New Roman" w:hAnsi="Times New Roman" w:cs="Times New Roman"/>
          <w:sz w:val="24"/>
          <w:szCs w:val="24"/>
        </w:rPr>
        <w:t xml:space="preserve">hold </w:t>
      </w:r>
      <w:r w:rsidR="009D10C0">
        <w:rPr>
          <w:rFonts w:ascii="Times New Roman" w:hAnsi="Times New Roman" w:cs="Times New Roman"/>
          <w:sz w:val="24"/>
          <w:szCs w:val="24"/>
        </w:rPr>
        <w:t>accountable</w:t>
      </w:r>
      <w:r w:rsidR="002469E0">
        <w:rPr>
          <w:rFonts w:ascii="Times New Roman" w:hAnsi="Times New Roman" w:cs="Times New Roman"/>
          <w:sz w:val="24"/>
          <w:szCs w:val="24"/>
        </w:rPr>
        <w:t>,</w:t>
      </w:r>
      <w:r w:rsidR="009D10C0">
        <w:rPr>
          <w:rFonts w:ascii="Times New Roman" w:hAnsi="Times New Roman" w:cs="Times New Roman"/>
          <w:sz w:val="24"/>
          <w:szCs w:val="24"/>
        </w:rPr>
        <w:t xml:space="preserve"> </w:t>
      </w:r>
      <w:r w:rsidR="00153857">
        <w:rPr>
          <w:rFonts w:ascii="Times New Roman" w:hAnsi="Times New Roman" w:cs="Times New Roman"/>
          <w:sz w:val="24"/>
          <w:szCs w:val="24"/>
        </w:rPr>
        <w:t>systems</w:t>
      </w:r>
      <w:r w:rsidR="00834292">
        <w:rPr>
          <w:rFonts w:ascii="Times New Roman" w:hAnsi="Times New Roman" w:cs="Times New Roman"/>
          <w:sz w:val="24"/>
          <w:szCs w:val="24"/>
        </w:rPr>
        <w:t xml:space="preserve"> of care</w:t>
      </w:r>
      <w:r w:rsidR="00153857">
        <w:rPr>
          <w:rFonts w:ascii="Times New Roman" w:hAnsi="Times New Roman" w:cs="Times New Roman"/>
          <w:sz w:val="24"/>
          <w:szCs w:val="24"/>
        </w:rPr>
        <w:t xml:space="preserve"> and </w:t>
      </w:r>
      <w:r w:rsidR="00985B84">
        <w:rPr>
          <w:rFonts w:ascii="Times New Roman" w:hAnsi="Times New Roman" w:cs="Times New Roman"/>
          <w:sz w:val="24"/>
          <w:szCs w:val="24"/>
        </w:rPr>
        <w:t>education</w:t>
      </w:r>
      <w:r w:rsidR="00153857">
        <w:rPr>
          <w:rFonts w:ascii="Times New Roman" w:hAnsi="Times New Roman" w:cs="Times New Roman"/>
          <w:sz w:val="24"/>
          <w:szCs w:val="24"/>
        </w:rPr>
        <w:t>.</w:t>
      </w:r>
    </w:p>
    <w:p w14:paraId="3119C892" w14:textId="77777777" w:rsidR="00606577" w:rsidRDefault="00606577" w:rsidP="0003196F">
      <w:pPr>
        <w:spacing w:line="480" w:lineRule="auto"/>
        <w:rPr>
          <w:rFonts w:ascii="Times New Roman" w:hAnsi="Times New Roman" w:cs="Times New Roman"/>
          <w:sz w:val="24"/>
          <w:szCs w:val="24"/>
        </w:rPr>
      </w:pPr>
    </w:p>
    <w:p w14:paraId="45304AFA" w14:textId="68B92CAA" w:rsidR="00606577" w:rsidRDefault="00606577">
      <w:pPr>
        <w:rPr>
          <w:rFonts w:ascii="Times New Roman" w:hAnsi="Times New Roman" w:cs="Times New Roman"/>
          <w:sz w:val="24"/>
          <w:szCs w:val="24"/>
        </w:rPr>
      </w:pPr>
      <w:r>
        <w:rPr>
          <w:rFonts w:ascii="Times New Roman" w:hAnsi="Times New Roman" w:cs="Times New Roman"/>
          <w:sz w:val="24"/>
          <w:szCs w:val="24"/>
        </w:rPr>
        <w:br w:type="page"/>
      </w:r>
    </w:p>
    <w:p w14:paraId="22F3596A" w14:textId="66633E64" w:rsidR="00606577" w:rsidRDefault="00606577" w:rsidP="0003196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Further reading</w:t>
      </w:r>
    </w:p>
    <w:p w14:paraId="57635F63" w14:textId="77777777" w:rsidR="001B4758" w:rsidRDefault="001B4758" w:rsidP="00A63329">
      <w:pPr>
        <w:spacing w:line="480" w:lineRule="auto"/>
        <w:rPr>
          <w:rFonts w:ascii="Times New Roman" w:hAnsi="Times New Roman" w:cs="Times New Roman"/>
          <w:sz w:val="24"/>
          <w:szCs w:val="24"/>
        </w:rPr>
      </w:pPr>
      <w:r>
        <w:rPr>
          <w:rFonts w:ascii="Times New Roman" w:hAnsi="Times New Roman" w:cs="Times New Roman"/>
          <w:sz w:val="24"/>
          <w:szCs w:val="24"/>
        </w:rPr>
        <w:t xml:space="preserve">Downey, L. (2007). </w:t>
      </w:r>
      <w:r w:rsidRPr="001B4758">
        <w:rPr>
          <w:rFonts w:ascii="Times New Roman" w:hAnsi="Times New Roman" w:cs="Times New Roman"/>
          <w:i/>
          <w:sz w:val="24"/>
          <w:szCs w:val="24"/>
        </w:rPr>
        <w:t>Calmer classrooms: A guide to working with traumatized children</w:t>
      </w:r>
      <w:r>
        <w:rPr>
          <w:rFonts w:ascii="Times New Roman" w:hAnsi="Times New Roman" w:cs="Times New Roman"/>
          <w:sz w:val="24"/>
          <w:szCs w:val="24"/>
        </w:rPr>
        <w:t>. Child Safety Commissioner.</w:t>
      </w:r>
    </w:p>
    <w:p w14:paraId="34249152" w14:textId="1A4F489C" w:rsidR="001B4758" w:rsidRDefault="001B4758" w:rsidP="00A6332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Gaetz</w:t>
      </w:r>
      <w:proofErr w:type="spellEnd"/>
      <w:r>
        <w:rPr>
          <w:rFonts w:ascii="Times New Roman" w:hAnsi="Times New Roman" w:cs="Times New Roman"/>
          <w:sz w:val="24"/>
          <w:szCs w:val="24"/>
        </w:rPr>
        <w:t xml:space="preserve">, S. (2014) </w:t>
      </w:r>
      <w:r w:rsidRPr="001B4758">
        <w:rPr>
          <w:rFonts w:ascii="Times New Roman" w:hAnsi="Times New Roman" w:cs="Times New Roman"/>
          <w:i/>
          <w:sz w:val="24"/>
          <w:szCs w:val="24"/>
        </w:rPr>
        <w:t>Coming of age: Reimaging the response to youth homelessness in Canada</w:t>
      </w:r>
      <w:r>
        <w:rPr>
          <w:rFonts w:ascii="Times New Roman" w:hAnsi="Times New Roman" w:cs="Times New Roman"/>
          <w:sz w:val="24"/>
          <w:szCs w:val="24"/>
        </w:rPr>
        <w:t>. The Canadian Homelessness Research Network Press.</w:t>
      </w:r>
    </w:p>
    <w:p w14:paraId="08EAF63F" w14:textId="428E2BA2" w:rsidR="00BB6C87" w:rsidRDefault="00BB6C87" w:rsidP="00A63329">
      <w:pPr>
        <w:spacing w:line="480" w:lineRule="auto"/>
        <w:rPr>
          <w:rFonts w:ascii="Times New Roman" w:hAnsi="Times New Roman" w:cs="Times New Roman"/>
          <w:sz w:val="24"/>
          <w:szCs w:val="24"/>
        </w:rPr>
      </w:pPr>
      <w:r>
        <w:rPr>
          <w:rFonts w:ascii="Times New Roman" w:hAnsi="Times New Roman" w:cs="Times New Roman"/>
          <w:sz w:val="24"/>
          <w:szCs w:val="24"/>
        </w:rPr>
        <w:t xml:space="preserve">Hallett, R., Crutchfield, R., &amp; Maguire, J. (2019). </w:t>
      </w:r>
      <w:r w:rsidRPr="00BB6C87">
        <w:rPr>
          <w:rFonts w:ascii="Times New Roman" w:hAnsi="Times New Roman" w:cs="Times New Roman"/>
          <w:i/>
          <w:sz w:val="24"/>
          <w:szCs w:val="24"/>
        </w:rPr>
        <w:t>Addressing homelessness and housing insecurity in higher education: Strategies for educational leaders</w:t>
      </w:r>
      <w:r>
        <w:rPr>
          <w:rFonts w:ascii="Times New Roman" w:hAnsi="Times New Roman" w:cs="Times New Roman"/>
          <w:sz w:val="24"/>
          <w:szCs w:val="24"/>
        </w:rPr>
        <w:t>. Teachers College Press.</w:t>
      </w:r>
    </w:p>
    <w:p w14:paraId="3AF96F28" w14:textId="185B430A" w:rsidR="00A63329" w:rsidRDefault="00BB6C87" w:rsidP="00A63329">
      <w:pPr>
        <w:spacing w:line="480" w:lineRule="auto"/>
        <w:rPr>
          <w:rFonts w:ascii="Times New Roman" w:hAnsi="Times New Roman" w:cs="Times New Roman"/>
          <w:sz w:val="24"/>
          <w:szCs w:val="24"/>
        </w:rPr>
      </w:pPr>
      <w:r w:rsidRPr="007D5BE9">
        <w:rPr>
          <w:rFonts w:ascii="Times New Roman" w:hAnsi="Times New Roman" w:cs="Times New Roman"/>
          <w:sz w:val="24"/>
          <w:szCs w:val="24"/>
        </w:rPr>
        <w:t>https://nche.ed.gov/</w:t>
      </w:r>
    </w:p>
    <w:p w14:paraId="743B7222" w14:textId="0A5FA986" w:rsidR="0053671B" w:rsidRDefault="0053671B" w:rsidP="0053671B">
      <w:pPr>
        <w:spacing w:line="480" w:lineRule="auto"/>
        <w:rPr>
          <w:rFonts w:ascii="Times New Roman" w:hAnsi="Times New Roman" w:cs="Times New Roman"/>
          <w:sz w:val="24"/>
          <w:szCs w:val="24"/>
        </w:rPr>
      </w:pPr>
      <w:r>
        <w:rPr>
          <w:rFonts w:ascii="Times New Roman" w:hAnsi="Times New Roman" w:cs="Times New Roman"/>
          <w:sz w:val="24"/>
          <w:szCs w:val="24"/>
        </w:rPr>
        <w:t xml:space="preserve">Mawhinney-Rhoads, L., &amp; </w:t>
      </w:r>
      <w:proofErr w:type="spellStart"/>
      <w:r>
        <w:rPr>
          <w:rFonts w:ascii="Times New Roman" w:hAnsi="Times New Roman" w:cs="Times New Roman"/>
          <w:sz w:val="24"/>
          <w:szCs w:val="24"/>
        </w:rPr>
        <w:t>Stahler</w:t>
      </w:r>
      <w:proofErr w:type="spellEnd"/>
      <w:r>
        <w:rPr>
          <w:rFonts w:ascii="Times New Roman" w:hAnsi="Times New Roman" w:cs="Times New Roman"/>
          <w:sz w:val="24"/>
          <w:szCs w:val="24"/>
        </w:rPr>
        <w:t xml:space="preserve">, G. (2006). Educational policy and reform for homeless students: An overview. </w:t>
      </w:r>
      <w:r w:rsidRPr="008728D9">
        <w:rPr>
          <w:rFonts w:ascii="Times New Roman" w:hAnsi="Times New Roman" w:cs="Times New Roman"/>
          <w:i/>
          <w:sz w:val="24"/>
          <w:szCs w:val="24"/>
        </w:rPr>
        <w:t>Education and Urban Society</w:t>
      </w:r>
      <w:r>
        <w:rPr>
          <w:rFonts w:ascii="Times New Roman" w:hAnsi="Times New Roman" w:cs="Times New Roman"/>
          <w:sz w:val="24"/>
          <w:szCs w:val="24"/>
        </w:rPr>
        <w:t xml:space="preserve">, 38(3), 288-306, </w:t>
      </w:r>
      <w:r w:rsidRPr="007D5BE9">
        <w:rPr>
          <w:rFonts w:ascii="Times New Roman" w:hAnsi="Times New Roman" w:cs="Times New Roman"/>
          <w:sz w:val="24"/>
          <w:szCs w:val="24"/>
        </w:rPr>
        <w:t>https://doi.org/10.1177/0013124506286943</w:t>
      </w:r>
    </w:p>
    <w:p w14:paraId="279665B5" w14:textId="323578EE" w:rsidR="0053671B" w:rsidRDefault="0053671B" w:rsidP="0053671B">
      <w:pPr>
        <w:spacing w:line="480" w:lineRule="auto"/>
        <w:rPr>
          <w:rFonts w:ascii="Times New Roman" w:hAnsi="Times New Roman" w:cs="Times New Roman"/>
          <w:sz w:val="24"/>
          <w:szCs w:val="24"/>
        </w:rPr>
      </w:pPr>
      <w:r>
        <w:rPr>
          <w:rFonts w:ascii="Times New Roman" w:hAnsi="Times New Roman" w:cs="Times New Roman"/>
          <w:sz w:val="24"/>
          <w:szCs w:val="24"/>
        </w:rPr>
        <w:t xml:space="preserve">Mendez, L. </w:t>
      </w:r>
      <w:proofErr w:type="spellStart"/>
      <w:proofErr w:type="gramStart"/>
      <w:r>
        <w:rPr>
          <w:rFonts w:ascii="Times New Roman" w:hAnsi="Times New Roman" w:cs="Times New Roman"/>
          <w:sz w:val="24"/>
          <w:szCs w:val="24"/>
        </w:rPr>
        <w:t>M.,Dickinson</w:t>
      </w:r>
      <w:proofErr w:type="spellEnd"/>
      <w:proofErr w:type="gramEnd"/>
      <w:r>
        <w:rPr>
          <w:rFonts w:ascii="Times New Roman" w:hAnsi="Times New Roman" w:cs="Times New Roman"/>
          <w:sz w:val="24"/>
          <w:szCs w:val="24"/>
        </w:rPr>
        <w:t xml:space="preserve">, S., Esposito, E., Connolly, J., &amp; Bonilla, L. (2018). Common themes in the life stories of unaccompanied homeless youth in high school: Implications for educators. </w:t>
      </w:r>
      <w:r w:rsidRPr="00FB77B2">
        <w:rPr>
          <w:rFonts w:ascii="Times New Roman" w:hAnsi="Times New Roman" w:cs="Times New Roman"/>
          <w:i/>
          <w:sz w:val="24"/>
          <w:szCs w:val="24"/>
        </w:rPr>
        <w:t>Contemporary School Psychology</w:t>
      </w:r>
      <w:r>
        <w:rPr>
          <w:rFonts w:ascii="Times New Roman" w:hAnsi="Times New Roman" w:cs="Times New Roman"/>
          <w:sz w:val="24"/>
          <w:szCs w:val="24"/>
        </w:rPr>
        <w:t xml:space="preserve">, 22, 332-343, </w:t>
      </w:r>
      <w:r w:rsidRPr="007D5BE9">
        <w:rPr>
          <w:rFonts w:ascii="Times New Roman" w:hAnsi="Times New Roman" w:cs="Times New Roman"/>
          <w:sz w:val="24"/>
          <w:szCs w:val="24"/>
        </w:rPr>
        <w:t>https://doi.org/10.1007/s40688-017-0148-8</w:t>
      </w:r>
    </w:p>
    <w:p w14:paraId="4FC8A533" w14:textId="1CED9732" w:rsidR="0053671B" w:rsidRDefault="0053671B" w:rsidP="0053671B">
      <w:pPr>
        <w:spacing w:line="480" w:lineRule="auto"/>
        <w:rPr>
          <w:rFonts w:ascii="Times New Roman" w:hAnsi="Times New Roman" w:cs="Times New Roman"/>
          <w:sz w:val="24"/>
          <w:szCs w:val="24"/>
        </w:rPr>
      </w:pPr>
      <w:r>
        <w:rPr>
          <w:rFonts w:ascii="Times New Roman" w:hAnsi="Times New Roman" w:cs="Times New Roman"/>
          <w:sz w:val="24"/>
          <w:szCs w:val="24"/>
        </w:rPr>
        <w:t xml:space="preserve">Miller, P. M. (2011a). A critical analysis of the research on student homelessness. </w:t>
      </w:r>
      <w:r w:rsidRPr="003A37D7">
        <w:rPr>
          <w:rFonts w:ascii="Times New Roman" w:hAnsi="Times New Roman" w:cs="Times New Roman"/>
          <w:i/>
          <w:sz w:val="24"/>
          <w:szCs w:val="24"/>
        </w:rPr>
        <w:t>Review of Educational Research</w:t>
      </w:r>
      <w:r>
        <w:rPr>
          <w:rFonts w:ascii="Times New Roman" w:hAnsi="Times New Roman" w:cs="Times New Roman"/>
          <w:sz w:val="24"/>
          <w:szCs w:val="24"/>
        </w:rPr>
        <w:t xml:space="preserve">, 81(3), 308-337, </w:t>
      </w:r>
      <w:r w:rsidRPr="007D5BE9">
        <w:rPr>
          <w:rFonts w:ascii="Times New Roman" w:hAnsi="Times New Roman" w:cs="Times New Roman"/>
          <w:sz w:val="24"/>
          <w:szCs w:val="24"/>
        </w:rPr>
        <w:t>https://doi.org/10.3102/0034654311415120</w:t>
      </w:r>
    </w:p>
    <w:p w14:paraId="471E711D" w14:textId="3DBCDC77" w:rsidR="00BB6C87" w:rsidRPr="00606577" w:rsidRDefault="00BB6C87" w:rsidP="00A63329">
      <w:pPr>
        <w:spacing w:line="480" w:lineRule="auto"/>
        <w:rPr>
          <w:rFonts w:ascii="Times New Roman" w:hAnsi="Times New Roman" w:cs="Times New Roman"/>
          <w:sz w:val="24"/>
          <w:szCs w:val="24"/>
        </w:rPr>
      </w:pPr>
      <w:r>
        <w:rPr>
          <w:rFonts w:ascii="Times New Roman" w:hAnsi="Times New Roman" w:cs="Times New Roman"/>
          <w:sz w:val="24"/>
          <w:szCs w:val="24"/>
        </w:rPr>
        <w:t xml:space="preserve">Robinson, C. (2014). Trauma: a cause and consequence of homelessness. In C. Chamberlain, G. Johnson, &amp; C. Robinson (Eds.)., </w:t>
      </w:r>
      <w:r w:rsidRPr="00BB6C87">
        <w:rPr>
          <w:rFonts w:ascii="Times New Roman" w:hAnsi="Times New Roman" w:cs="Times New Roman"/>
          <w:i/>
          <w:sz w:val="24"/>
          <w:szCs w:val="24"/>
        </w:rPr>
        <w:t>Homelessness in Australia: An Introduction</w:t>
      </w:r>
      <w:r>
        <w:rPr>
          <w:rFonts w:ascii="Times New Roman" w:hAnsi="Times New Roman" w:cs="Times New Roman"/>
          <w:sz w:val="24"/>
          <w:szCs w:val="24"/>
        </w:rPr>
        <w:t>, pp. 213-232. New South Publishing.</w:t>
      </w:r>
    </w:p>
    <w:p w14:paraId="6CBA014F" w14:textId="77777777" w:rsidR="00606577" w:rsidRDefault="00606577" w:rsidP="0003196F">
      <w:pPr>
        <w:spacing w:line="480" w:lineRule="auto"/>
        <w:rPr>
          <w:rFonts w:ascii="Times New Roman" w:hAnsi="Times New Roman" w:cs="Times New Roman"/>
          <w:sz w:val="24"/>
          <w:szCs w:val="24"/>
        </w:rPr>
      </w:pPr>
    </w:p>
    <w:p w14:paraId="5F766433" w14:textId="77777777" w:rsidR="0053671B" w:rsidRDefault="0053671B" w:rsidP="0003196F">
      <w:pPr>
        <w:spacing w:line="480" w:lineRule="auto"/>
        <w:rPr>
          <w:rFonts w:ascii="Times New Roman" w:hAnsi="Times New Roman" w:cs="Times New Roman"/>
          <w:b/>
          <w:sz w:val="24"/>
          <w:szCs w:val="24"/>
        </w:rPr>
      </w:pPr>
    </w:p>
    <w:p w14:paraId="15F64892" w14:textId="77777777" w:rsidR="00C84475" w:rsidRDefault="00F922D8" w:rsidP="0003196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Ref</w:t>
      </w:r>
      <w:r w:rsidR="007A3759">
        <w:rPr>
          <w:rFonts w:ascii="Times New Roman" w:hAnsi="Times New Roman" w:cs="Times New Roman"/>
          <w:b/>
          <w:sz w:val="24"/>
          <w:szCs w:val="24"/>
        </w:rPr>
        <w:t>erence</w:t>
      </w:r>
      <w:r w:rsidR="00173C45">
        <w:rPr>
          <w:rFonts w:ascii="Times New Roman" w:hAnsi="Times New Roman" w:cs="Times New Roman"/>
          <w:b/>
          <w:sz w:val="24"/>
          <w:szCs w:val="24"/>
        </w:rPr>
        <w:t xml:space="preserve">s </w:t>
      </w:r>
    </w:p>
    <w:p w14:paraId="244ABC71" w14:textId="77777777" w:rsidR="00766EF1" w:rsidRDefault="00766EF1"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Aviles de Bradley, A. (2008). Educational rights of homeless children and youth: Legal and community advocacy. </w:t>
      </w:r>
      <w:r w:rsidRPr="00766EF1">
        <w:rPr>
          <w:rFonts w:ascii="Times New Roman" w:hAnsi="Times New Roman" w:cs="Times New Roman"/>
          <w:i/>
          <w:sz w:val="24"/>
          <w:szCs w:val="24"/>
        </w:rPr>
        <w:t>American Educational History Journal</w:t>
      </w:r>
      <w:r>
        <w:rPr>
          <w:rFonts w:ascii="Times New Roman" w:hAnsi="Times New Roman" w:cs="Times New Roman"/>
          <w:sz w:val="24"/>
          <w:szCs w:val="24"/>
        </w:rPr>
        <w:t>, 35(2), 261-277.</w:t>
      </w:r>
    </w:p>
    <w:p w14:paraId="622C05C1" w14:textId="396B99E1" w:rsidR="00FB77B2" w:rsidRDefault="00766EF1"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Aviles de Bradley, A. </w:t>
      </w:r>
      <w:r w:rsidR="00FB77B2">
        <w:rPr>
          <w:rFonts w:ascii="Times New Roman" w:hAnsi="Times New Roman" w:cs="Times New Roman"/>
          <w:sz w:val="24"/>
          <w:szCs w:val="24"/>
        </w:rPr>
        <w:t xml:space="preserve">(2011). Unaccompanied homeless youth: Intersections of homelessness, school experiences and educational policy. </w:t>
      </w:r>
      <w:r w:rsidR="00FB77B2" w:rsidRPr="00203195">
        <w:rPr>
          <w:rFonts w:ascii="Times New Roman" w:hAnsi="Times New Roman" w:cs="Times New Roman"/>
          <w:i/>
          <w:sz w:val="24"/>
          <w:szCs w:val="24"/>
        </w:rPr>
        <w:t>Child &amp; Youth Services</w:t>
      </w:r>
      <w:r w:rsidR="00FB77B2">
        <w:rPr>
          <w:rFonts w:ascii="Times New Roman" w:hAnsi="Times New Roman" w:cs="Times New Roman"/>
          <w:sz w:val="24"/>
          <w:szCs w:val="24"/>
        </w:rPr>
        <w:t xml:space="preserve">, 32, 155-172, </w:t>
      </w:r>
      <w:r w:rsidR="00FB77B2" w:rsidRPr="007D5BE9">
        <w:rPr>
          <w:rFonts w:ascii="Times New Roman" w:hAnsi="Times New Roman" w:cs="Times New Roman"/>
          <w:sz w:val="24"/>
          <w:szCs w:val="24"/>
        </w:rPr>
        <w:t>https://doi.org/10.1080/0145935X.2011.583176</w:t>
      </w:r>
    </w:p>
    <w:p w14:paraId="4DE59AA0" w14:textId="103D765D" w:rsidR="008A5193" w:rsidRDefault="008A5193"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Aviles de Bradley, A. (2014) Homeless educational policy: Exploring a racialized discourse through a critical race theory lens. </w:t>
      </w:r>
      <w:r w:rsidRPr="00C65568">
        <w:rPr>
          <w:rFonts w:ascii="Times New Roman" w:hAnsi="Times New Roman" w:cs="Times New Roman"/>
          <w:i/>
          <w:sz w:val="24"/>
          <w:szCs w:val="24"/>
        </w:rPr>
        <w:t>Urban Education</w:t>
      </w:r>
      <w:r>
        <w:rPr>
          <w:rFonts w:ascii="Times New Roman" w:hAnsi="Times New Roman" w:cs="Times New Roman"/>
          <w:sz w:val="24"/>
          <w:szCs w:val="24"/>
        </w:rPr>
        <w:t xml:space="preserve">, 50(7), 839-862, </w:t>
      </w:r>
      <w:r w:rsidRPr="007D5BE9">
        <w:rPr>
          <w:rFonts w:ascii="Times New Roman" w:hAnsi="Times New Roman" w:cs="Times New Roman"/>
          <w:sz w:val="24"/>
          <w:szCs w:val="24"/>
        </w:rPr>
        <w:t>https://doi.org/10.117/0042085914534861</w:t>
      </w:r>
    </w:p>
    <w:p w14:paraId="7C69B9F9" w14:textId="14A5DE60" w:rsidR="00FB77B2" w:rsidRDefault="00FB77B2" w:rsidP="00FB77B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Ausikaitis</w:t>
      </w:r>
      <w:proofErr w:type="spellEnd"/>
      <w:r>
        <w:rPr>
          <w:rFonts w:ascii="Times New Roman" w:hAnsi="Times New Roman" w:cs="Times New Roman"/>
          <w:sz w:val="24"/>
          <w:szCs w:val="24"/>
        </w:rPr>
        <w:t xml:space="preserve">, A. E., Wynne, M. E., Persaud, S, Pitt, R., </w:t>
      </w:r>
      <w:proofErr w:type="spellStart"/>
      <w:r>
        <w:rPr>
          <w:rFonts w:ascii="Times New Roman" w:hAnsi="Times New Roman" w:cs="Times New Roman"/>
          <w:sz w:val="24"/>
          <w:szCs w:val="24"/>
        </w:rPr>
        <w:t>Hosek</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Reker</w:t>
      </w:r>
      <w:proofErr w:type="spellEnd"/>
      <w:r>
        <w:rPr>
          <w:rFonts w:ascii="Times New Roman" w:hAnsi="Times New Roman" w:cs="Times New Roman"/>
          <w:sz w:val="24"/>
          <w:szCs w:val="24"/>
        </w:rPr>
        <w:t>, K., Turner, C., Flores, S., &amp; Flores, S. (</w:t>
      </w:r>
      <w:r w:rsidR="007B2752">
        <w:rPr>
          <w:rFonts w:ascii="Times New Roman" w:hAnsi="Times New Roman" w:cs="Times New Roman"/>
          <w:sz w:val="24"/>
          <w:szCs w:val="24"/>
        </w:rPr>
        <w:t>2</w:t>
      </w:r>
      <w:r>
        <w:rPr>
          <w:rFonts w:ascii="Times New Roman" w:hAnsi="Times New Roman" w:cs="Times New Roman"/>
          <w:sz w:val="24"/>
          <w:szCs w:val="24"/>
        </w:rPr>
        <w:t xml:space="preserve">015). Staying in school: The efficacy of the McKinney-Vento Act for homeless youth. </w:t>
      </w:r>
      <w:r w:rsidRPr="00FB77B2">
        <w:rPr>
          <w:rFonts w:ascii="Times New Roman" w:hAnsi="Times New Roman" w:cs="Times New Roman"/>
          <w:i/>
          <w:sz w:val="24"/>
          <w:szCs w:val="24"/>
        </w:rPr>
        <w:t>Youth &amp; Society</w:t>
      </w:r>
      <w:r>
        <w:rPr>
          <w:rFonts w:ascii="Times New Roman" w:hAnsi="Times New Roman" w:cs="Times New Roman"/>
          <w:sz w:val="24"/>
          <w:szCs w:val="24"/>
        </w:rPr>
        <w:t xml:space="preserve">, 47(5), 707-726, </w:t>
      </w:r>
      <w:r w:rsidR="003D73C7" w:rsidRPr="007D5BE9">
        <w:rPr>
          <w:rFonts w:ascii="Times New Roman" w:hAnsi="Times New Roman" w:cs="Times New Roman"/>
          <w:sz w:val="24"/>
          <w:szCs w:val="24"/>
        </w:rPr>
        <w:t>https://doi.org/10.1177/0044118X14564138</w:t>
      </w:r>
    </w:p>
    <w:p w14:paraId="7F107B17" w14:textId="77777777" w:rsidR="00C06647" w:rsidRDefault="00C06647"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Australian Childhood Foundation (2010). </w:t>
      </w:r>
      <w:r w:rsidRPr="00C06647">
        <w:rPr>
          <w:rFonts w:ascii="Times New Roman" w:hAnsi="Times New Roman" w:cs="Times New Roman"/>
          <w:i/>
          <w:sz w:val="24"/>
          <w:szCs w:val="24"/>
        </w:rPr>
        <w:t>Making space for learning. Trauma informed practice in schools</w:t>
      </w:r>
      <w:r>
        <w:rPr>
          <w:rFonts w:ascii="Times New Roman" w:hAnsi="Times New Roman" w:cs="Times New Roman"/>
          <w:sz w:val="24"/>
          <w:szCs w:val="24"/>
        </w:rPr>
        <w:t>, Australian Childhood Foundation.</w:t>
      </w:r>
    </w:p>
    <w:p w14:paraId="364F2874" w14:textId="77777777" w:rsidR="00067847" w:rsidRDefault="00067847"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Barry, E. (2018). An action plan to prevent child homelessness: A service model for children aged eight to 15 in the ACT. </w:t>
      </w:r>
      <w:r w:rsidRPr="00067847">
        <w:rPr>
          <w:rFonts w:ascii="Times New Roman" w:hAnsi="Times New Roman" w:cs="Times New Roman"/>
          <w:i/>
          <w:sz w:val="24"/>
          <w:szCs w:val="24"/>
        </w:rPr>
        <w:t>Parity</w:t>
      </w:r>
      <w:r>
        <w:rPr>
          <w:rFonts w:ascii="Times New Roman" w:hAnsi="Times New Roman" w:cs="Times New Roman"/>
          <w:sz w:val="24"/>
          <w:szCs w:val="24"/>
        </w:rPr>
        <w:t>, 20(1), 26-28.</w:t>
      </w:r>
    </w:p>
    <w:p w14:paraId="15CFB0CD" w14:textId="4587A3AE" w:rsidR="003D73C7" w:rsidRDefault="003D73C7" w:rsidP="00FB77B2">
      <w:pPr>
        <w:spacing w:line="480" w:lineRule="auto"/>
        <w:rPr>
          <w:rFonts w:ascii="Times New Roman" w:hAnsi="Times New Roman" w:cs="Times New Roman"/>
          <w:sz w:val="24"/>
          <w:szCs w:val="24"/>
        </w:rPr>
      </w:pPr>
      <w:r>
        <w:rPr>
          <w:rFonts w:ascii="Times New Roman" w:hAnsi="Times New Roman" w:cs="Times New Roman"/>
          <w:sz w:val="24"/>
          <w:szCs w:val="24"/>
        </w:rPr>
        <w:t>Bender, K., Thompson, S., Ferguson, K., Yoder, J., &amp; Kern, L. (2014). Trauma among street-involved youth</w:t>
      </w:r>
      <w:r w:rsidRPr="00CA3C62">
        <w:rPr>
          <w:rFonts w:ascii="Times New Roman" w:hAnsi="Times New Roman" w:cs="Times New Roman"/>
          <w:i/>
          <w:sz w:val="24"/>
          <w:szCs w:val="24"/>
        </w:rPr>
        <w:t xml:space="preserve">. Journal of Emotional and </w:t>
      </w:r>
      <w:proofErr w:type="spellStart"/>
      <w:r w:rsidRPr="00CA3C62">
        <w:rPr>
          <w:rFonts w:ascii="Times New Roman" w:hAnsi="Times New Roman" w:cs="Times New Roman"/>
          <w:i/>
          <w:sz w:val="24"/>
          <w:szCs w:val="24"/>
        </w:rPr>
        <w:t>Behavioural</w:t>
      </w:r>
      <w:proofErr w:type="spellEnd"/>
      <w:r w:rsidRPr="00CA3C62">
        <w:rPr>
          <w:rFonts w:ascii="Times New Roman" w:hAnsi="Times New Roman" w:cs="Times New Roman"/>
          <w:i/>
          <w:sz w:val="24"/>
          <w:szCs w:val="24"/>
        </w:rPr>
        <w:t xml:space="preserve"> Disorders</w:t>
      </w:r>
      <w:r>
        <w:rPr>
          <w:rFonts w:ascii="Times New Roman" w:hAnsi="Times New Roman" w:cs="Times New Roman"/>
          <w:sz w:val="24"/>
          <w:szCs w:val="24"/>
        </w:rPr>
        <w:t xml:space="preserve">, 22(1), 53-64, </w:t>
      </w:r>
      <w:r w:rsidR="0003610F" w:rsidRPr="007D5BE9">
        <w:rPr>
          <w:rFonts w:ascii="Times New Roman" w:hAnsi="Times New Roman" w:cs="Times New Roman"/>
          <w:sz w:val="24"/>
          <w:szCs w:val="24"/>
        </w:rPr>
        <w:t>https://doi.org/10.1177/1063426613476093</w:t>
      </w:r>
    </w:p>
    <w:p w14:paraId="5BBE66F6" w14:textId="159EAAC3" w:rsidR="003014BA" w:rsidRPr="003014BA" w:rsidRDefault="003014BA" w:rsidP="00FB77B2">
      <w:pPr>
        <w:spacing w:line="480" w:lineRule="auto"/>
        <w:rPr>
          <w:rFonts w:ascii="Times New Roman" w:hAnsi="Times New Roman" w:cs="Times New Roman"/>
          <w:bCs/>
          <w:sz w:val="24"/>
          <w:szCs w:val="24"/>
        </w:rPr>
      </w:pPr>
      <w:r w:rsidRPr="003014BA">
        <w:rPr>
          <w:rFonts w:ascii="Times New Roman" w:hAnsi="Times New Roman" w:cs="Times New Roman"/>
          <w:sz w:val="24"/>
          <w:szCs w:val="24"/>
        </w:rPr>
        <w:lastRenderedPageBreak/>
        <w:t>Broadhurst, K</w:t>
      </w:r>
      <w:r>
        <w:rPr>
          <w:rFonts w:ascii="Times New Roman" w:hAnsi="Times New Roman" w:cs="Times New Roman"/>
          <w:sz w:val="24"/>
          <w:szCs w:val="24"/>
        </w:rPr>
        <w:t xml:space="preserve">., &amp; Mason, C., (2017). </w:t>
      </w:r>
      <w:r w:rsidR="00F73852">
        <w:rPr>
          <w:rFonts w:ascii="Times New Roman" w:hAnsi="Times New Roman" w:cs="Times New Roman"/>
          <w:bCs/>
          <w:sz w:val="24"/>
          <w:szCs w:val="24"/>
        </w:rPr>
        <w:t>Birth parents and the collateral consequences of court-ordered child removal: Towards a comprehensive f</w:t>
      </w:r>
      <w:r w:rsidRPr="003014BA">
        <w:rPr>
          <w:rFonts w:ascii="Times New Roman" w:hAnsi="Times New Roman" w:cs="Times New Roman"/>
          <w:bCs/>
          <w:sz w:val="24"/>
          <w:szCs w:val="24"/>
        </w:rPr>
        <w:t>ramework</w:t>
      </w:r>
      <w:r>
        <w:rPr>
          <w:rFonts w:ascii="Times New Roman" w:hAnsi="Times New Roman" w:cs="Times New Roman"/>
          <w:bCs/>
          <w:sz w:val="24"/>
          <w:szCs w:val="24"/>
        </w:rPr>
        <w:t>.</w:t>
      </w:r>
      <w:r w:rsidRPr="003014BA">
        <w:rPr>
          <w:rFonts w:ascii="Times New Roman" w:hAnsi="Times New Roman" w:cs="Times New Roman"/>
          <w:bCs/>
          <w:sz w:val="24"/>
          <w:szCs w:val="24"/>
        </w:rPr>
        <w:t> </w:t>
      </w:r>
      <w:r w:rsidRPr="003014BA">
        <w:rPr>
          <w:rFonts w:ascii="Times New Roman" w:hAnsi="Times New Roman" w:cs="Times New Roman"/>
          <w:i/>
          <w:iCs/>
          <w:sz w:val="24"/>
          <w:szCs w:val="24"/>
        </w:rPr>
        <w:t>International Journal of Law, Policy and the Family</w:t>
      </w:r>
      <w:r>
        <w:rPr>
          <w:rFonts w:ascii="Times New Roman" w:hAnsi="Times New Roman" w:cs="Times New Roman"/>
          <w:sz w:val="24"/>
          <w:szCs w:val="24"/>
        </w:rPr>
        <w:t xml:space="preserve">, 31(1), </w:t>
      </w:r>
      <w:r w:rsidRPr="003014BA">
        <w:rPr>
          <w:rFonts w:ascii="Times New Roman" w:hAnsi="Times New Roman" w:cs="Times New Roman"/>
          <w:sz w:val="24"/>
          <w:szCs w:val="24"/>
        </w:rPr>
        <w:t>41–59, </w:t>
      </w:r>
      <w:r w:rsidRPr="007D5BE9">
        <w:rPr>
          <w:rFonts w:ascii="Times New Roman" w:hAnsi="Times New Roman" w:cs="Times New Roman"/>
          <w:sz w:val="24"/>
          <w:szCs w:val="24"/>
        </w:rPr>
        <w:t>https://doi.org/10.1093/lawfam/ebw013</w:t>
      </w:r>
    </w:p>
    <w:p w14:paraId="3280D7F0" w14:textId="77777777" w:rsidR="00735401" w:rsidRPr="00735401" w:rsidRDefault="00735401" w:rsidP="00735401">
      <w:pPr>
        <w:spacing w:line="480" w:lineRule="auto"/>
        <w:rPr>
          <w:rFonts w:ascii="Times New Roman" w:hAnsi="Times New Roman" w:cs="Times New Roman"/>
          <w:sz w:val="24"/>
          <w:szCs w:val="24"/>
        </w:rPr>
      </w:pPr>
      <w:proofErr w:type="spellStart"/>
      <w:r w:rsidRPr="00735401">
        <w:rPr>
          <w:rFonts w:ascii="Times New Roman" w:hAnsi="Times New Roman" w:cs="Times New Roman"/>
          <w:sz w:val="24"/>
          <w:szCs w:val="24"/>
        </w:rPr>
        <w:t>Chowdry</w:t>
      </w:r>
      <w:proofErr w:type="spellEnd"/>
      <w:r w:rsidRPr="00735401">
        <w:rPr>
          <w:rFonts w:ascii="Times New Roman" w:hAnsi="Times New Roman" w:cs="Times New Roman"/>
          <w:sz w:val="24"/>
          <w:szCs w:val="24"/>
        </w:rPr>
        <w:t>, K</w:t>
      </w:r>
      <w:r w:rsidR="007B2752">
        <w:rPr>
          <w:rFonts w:ascii="Times New Roman" w:hAnsi="Times New Roman" w:cs="Times New Roman"/>
          <w:sz w:val="24"/>
          <w:szCs w:val="24"/>
        </w:rPr>
        <w:t>.</w:t>
      </w:r>
      <w:r w:rsidRPr="00735401">
        <w:rPr>
          <w:rFonts w:ascii="Times New Roman" w:hAnsi="Times New Roman" w:cs="Times New Roman"/>
          <w:sz w:val="24"/>
          <w:szCs w:val="24"/>
        </w:rPr>
        <w:t>, Barker, J</w:t>
      </w:r>
      <w:r w:rsidR="007B2752">
        <w:rPr>
          <w:rFonts w:ascii="Times New Roman" w:hAnsi="Times New Roman" w:cs="Times New Roman"/>
          <w:sz w:val="24"/>
          <w:szCs w:val="24"/>
        </w:rPr>
        <w:t>.,</w:t>
      </w:r>
      <w:r w:rsidRPr="00735401">
        <w:rPr>
          <w:rFonts w:ascii="Times New Roman" w:hAnsi="Times New Roman" w:cs="Times New Roman"/>
          <w:sz w:val="24"/>
          <w:szCs w:val="24"/>
        </w:rPr>
        <w:t xml:space="preserve"> &amp; Watts, H</w:t>
      </w:r>
      <w:r w:rsidR="007B2752">
        <w:rPr>
          <w:rFonts w:ascii="Times New Roman" w:hAnsi="Times New Roman" w:cs="Times New Roman"/>
          <w:sz w:val="24"/>
          <w:szCs w:val="24"/>
        </w:rPr>
        <w:t>.</w:t>
      </w:r>
      <w:r w:rsidRPr="00735401">
        <w:rPr>
          <w:rFonts w:ascii="Times New Roman" w:hAnsi="Times New Roman" w:cs="Times New Roman"/>
          <w:sz w:val="24"/>
          <w:szCs w:val="24"/>
        </w:rPr>
        <w:t xml:space="preserve"> </w:t>
      </w:r>
      <w:r w:rsidR="007B2752">
        <w:rPr>
          <w:rFonts w:ascii="Times New Roman" w:hAnsi="Times New Roman" w:cs="Times New Roman"/>
          <w:sz w:val="24"/>
          <w:szCs w:val="24"/>
        </w:rPr>
        <w:t xml:space="preserve">(2018). </w:t>
      </w:r>
      <w:r w:rsidRPr="00735401">
        <w:rPr>
          <w:rFonts w:ascii="Times New Roman" w:hAnsi="Times New Roman" w:cs="Times New Roman"/>
          <w:i/>
          <w:sz w:val="24"/>
          <w:szCs w:val="24"/>
        </w:rPr>
        <w:t xml:space="preserve">Youth workers' perspectives on youth homelessness for </w:t>
      </w:r>
      <w:proofErr w:type="gramStart"/>
      <w:r w:rsidRPr="00735401">
        <w:rPr>
          <w:rFonts w:ascii="Times New Roman" w:hAnsi="Times New Roman" w:cs="Times New Roman"/>
          <w:i/>
          <w:sz w:val="24"/>
          <w:szCs w:val="24"/>
        </w:rPr>
        <w:t>12-15 year</w:t>
      </w:r>
      <w:proofErr w:type="gramEnd"/>
      <w:r w:rsidRPr="00735401">
        <w:rPr>
          <w:rFonts w:ascii="Times New Roman" w:hAnsi="Times New Roman" w:cs="Times New Roman"/>
          <w:i/>
          <w:sz w:val="24"/>
          <w:szCs w:val="24"/>
        </w:rPr>
        <w:t xml:space="preserve"> olds in the Australian Capital Territory</w:t>
      </w:r>
      <w:r w:rsidRPr="00735401">
        <w:rPr>
          <w:rFonts w:ascii="Times New Roman" w:hAnsi="Times New Roman" w:cs="Times New Roman"/>
          <w:sz w:val="24"/>
          <w:szCs w:val="24"/>
        </w:rPr>
        <w:t>, Yout</w:t>
      </w:r>
      <w:r w:rsidR="007B2752">
        <w:rPr>
          <w:rFonts w:ascii="Times New Roman" w:hAnsi="Times New Roman" w:cs="Times New Roman"/>
          <w:sz w:val="24"/>
          <w:szCs w:val="24"/>
        </w:rPr>
        <w:t>h Coalition of the ACT</w:t>
      </w:r>
      <w:r w:rsidRPr="00735401">
        <w:rPr>
          <w:rFonts w:ascii="Times New Roman" w:hAnsi="Times New Roman" w:cs="Times New Roman"/>
          <w:sz w:val="24"/>
          <w:szCs w:val="24"/>
        </w:rPr>
        <w:t>.</w:t>
      </w:r>
    </w:p>
    <w:p w14:paraId="13E8F399" w14:textId="77777777" w:rsidR="00920A3C" w:rsidRDefault="00920A3C"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Coates, J., &amp; McKenzie-Mohr, S. 2010. Out of the frying pan, into the fire: Trauma in the lives of homeless youth prior to and during homelessness, </w:t>
      </w:r>
      <w:r w:rsidRPr="00A325D1">
        <w:rPr>
          <w:rFonts w:ascii="Times New Roman" w:hAnsi="Times New Roman" w:cs="Times New Roman"/>
          <w:i/>
          <w:sz w:val="24"/>
          <w:szCs w:val="24"/>
        </w:rPr>
        <w:t>Journal of Sociology &amp; Social Welfare</w:t>
      </w:r>
      <w:r>
        <w:rPr>
          <w:rFonts w:ascii="Times New Roman" w:hAnsi="Times New Roman" w:cs="Times New Roman"/>
          <w:sz w:val="24"/>
          <w:szCs w:val="24"/>
        </w:rPr>
        <w:t>, 37(4), 65-96.</w:t>
      </w:r>
    </w:p>
    <w:p w14:paraId="6AD5ED27" w14:textId="77777777" w:rsidR="00735401" w:rsidRDefault="00735401" w:rsidP="00FB77B2">
      <w:pPr>
        <w:spacing w:line="480" w:lineRule="auto"/>
        <w:rPr>
          <w:rFonts w:ascii="Times New Roman" w:hAnsi="Times New Roman" w:cs="Times New Roman"/>
          <w:sz w:val="24"/>
          <w:szCs w:val="24"/>
        </w:rPr>
      </w:pPr>
      <w:r w:rsidRPr="00735401">
        <w:rPr>
          <w:rFonts w:ascii="Times New Roman" w:hAnsi="Times New Roman" w:cs="Times New Roman"/>
          <w:sz w:val="24"/>
          <w:szCs w:val="24"/>
        </w:rPr>
        <w:t>Cooper,</w:t>
      </w:r>
      <w:r w:rsidR="007B2752">
        <w:rPr>
          <w:rFonts w:ascii="Times New Roman" w:hAnsi="Times New Roman" w:cs="Times New Roman"/>
          <w:sz w:val="24"/>
          <w:szCs w:val="24"/>
        </w:rPr>
        <w:t xml:space="preserve"> T., (2018).</w:t>
      </w:r>
      <w:r w:rsidRPr="00735401">
        <w:rPr>
          <w:rFonts w:ascii="Times New Roman" w:hAnsi="Times New Roman" w:cs="Times New Roman"/>
          <w:sz w:val="24"/>
          <w:szCs w:val="24"/>
        </w:rPr>
        <w:t xml:space="preserve"> </w:t>
      </w:r>
      <w:r w:rsidRPr="00735401">
        <w:rPr>
          <w:rFonts w:ascii="Times New Roman" w:hAnsi="Times New Roman" w:cs="Times New Roman"/>
          <w:i/>
          <w:sz w:val="24"/>
          <w:szCs w:val="24"/>
        </w:rPr>
        <w:t xml:space="preserve">Policy and support </w:t>
      </w:r>
      <w:proofErr w:type="gramStart"/>
      <w:r w:rsidRPr="00735401">
        <w:rPr>
          <w:rFonts w:ascii="Times New Roman" w:hAnsi="Times New Roman" w:cs="Times New Roman"/>
          <w:i/>
          <w:sz w:val="24"/>
          <w:szCs w:val="24"/>
        </w:rPr>
        <w:t>needs</w:t>
      </w:r>
      <w:proofErr w:type="gramEnd"/>
      <w:r w:rsidRPr="00735401">
        <w:rPr>
          <w:rFonts w:ascii="Times New Roman" w:hAnsi="Times New Roman" w:cs="Times New Roman"/>
          <w:i/>
          <w:sz w:val="24"/>
          <w:szCs w:val="24"/>
        </w:rPr>
        <w:t xml:space="preserve"> of independent homeless young people 12-15 years: Young people’s voices</w:t>
      </w:r>
      <w:r w:rsidRPr="00735401">
        <w:rPr>
          <w:rFonts w:ascii="Times New Roman" w:hAnsi="Times New Roman" w:cs="Times New Roman"/>
          <w:sz w:val="24"/>
          <w:szCs w:val="24"/>
        </w:rPr>
        <w:t>, Commissioner for Children and Young People Western Australia &amp; Edith Cowan University.</w:t>
      </w:r>
    </w:p>
    <w:p w14:paraId="2BF7D054" w14:textId="77777777" w:rsidR="00E654CC" w:rsidRDefault="00E654CC" w:rsidP="00FB77B2">
      <w:pPr>
        <w:spacing w:line="480" w:lineRule="auto"/>
        <w:rPr>
          <w:rFonts w:ascii="Times New Roman" w:hAnsi="Times New Roman" w:cs="Times New Roman"/>
          <w:sz w:val="24"/>
          <w:szCs w:val="24"/>
        </w:rPr>
      </w:pPr>
      <w:r>
        <w:rPr>
          <w:rFonts w:ascii="Times New Roman" w:hAnsi="Times New Roman" w:cs="Times New Roman"/>
          <w:sz w:val="24"/>
          <w:szCs w:val="24"/>
        </w:rPr>
        <w:t xml:space="preserve">Crook, C. (2015). Educating America’s homeless youth through reinforcement of the McKinney Vento Homeless Assistance Act. </w:t>
      </w:r>
      <w:r w:rsidRPr="00E654CC">
        <w:rPr>
          <w:rFonts w:ascii="Times New Roman" w:hAnsi="Times New Roman" w:cs="Times New Roman"/>
          <w:i/>
          <w:sz w:val="24"/>
          <w:szCs w:val="24"/>
        </w:rPr>
        <w:t>Faulkner Law Review</w:t>
      </w:r>
      <w:r>
        <w:rPr>
          <w:rFonts w:ascii="Times New Roman" w:hAnsi="Times New Roman" w:cs="Times New Roman"/>
          <w:sz w:val="24"/>
          <w:szCs w:val="24"/>
        </w:rPr>
        <w:t>, 6(2), 395-408.</w:t>
      </w:r>
    </w:p>
    <w:p w14:paraId="5CFFF45D" w14:textId="77777777" w:rsidR="006C01F5" w:rsidRDefault="006C01F5" w:rsidP="006C01F5">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P., &amp; </w:t>
      </w:r>
      <w:proofErr w:type="spellStart"/>
      <w:r>
        <w:rPr>
          <w:rFonts w:ascii="Times New Roman" w:hAnsi="Times New Roman" w:cs="Times New Roman"/>
          <w:sz w:val="24"/>
          <w:szCs w:val="24"/>
        </w:rPr>
        <w:t>Livock</w:t>
      </w:r>
      <w:proofErr w:type="spellEnd"/>
      <w:r>
        <w:rPr>
          <w:rFonts w:ascii="Times New Roman" w:hAnsi="Times New Roman" w:cs="Times New Roman"/>
          <w:sz w:val="24"/>
          <w:szCs w:val="24"/>
        </w:rPr>
        <w:t xml:space="preserve">, C. (2012). Joined-up practice: Five areas of exemplary practice for social workers and educators to re-engage homeless youth. </w:t>
      </w:r>
      <w:r w:rsidRPr="00A7716B">
        <w:rPr>
          <w:rFonts w:ascii="Times New Roman" w:hAnsi="Times New Roman" w:cs="Times New Roman"/>
          <w:i/>
          <w:sz w:val="24"/>
          <w:szCs w:val="24"/>
        </w:rPr>
        <w:t>Youth Studies Australia</w:t>
      </w:r>
      <w:r>
        <w:rPr>
          <w:rFonts w:ascii="Times New Roman" w:hAnsi="Times New Roman" w:cs="Times New Roman"/>
          <w:sz w:val="24"/>
          <w:szCs w:val="24"/>
        </w:rPr>
        <w:t>, 31(2), 44-52.</w:t>
      </w:r>
    </w:p>
    <w:p w14:paraId="624E896C" w14:textId="26D59B10" w:rsidR="006C01F5" w:rsidRDefault="006C01F5" w:rsidP="006C01F5">
      <w:pPr>
        <w:spacing w:line="480" w:lineRule="auto"/>
        <w:rPr>
          <w:rFonts w:ascii="Times New Roman" w:hAnsi="Times New Roman" w:cs="Times New Roman"/>
          <w:sz w:val="24"/>
          <w:szCs w:val="24"/>
        </w:rPr>
      </w:pPr>
      <w:r>
        <w:rPr>
          <w:rFonts w:ascii="Times New Roman" w:hAnsi="Times New Roman" w:cs="Times New Roman"/>
          <w:sz w:val="24"/>
          <w:szCs w:val="24"/>
        </w:rPr>
        <w:t xml:space="preserve">Ellis, A., &amp; Geller, K. (2016). Unheard and unseen: How housing insecure African American adolescents experience the education system. </w:t>
      </w:r>
      <w:r w:rsidRPr="00C65568">
        <w:rPr>
          <w:rFonts w:ascii="Times New Roman" w:hAnsi="Times New Roman" w:cs="Times New Roman"/>
          <w:i/>
          <w:sz w:val="24"/>
          <w:szCs w:val="24"/>
        </w:rPr>
        <w:t>Education and Urban Society</w:t>
      </w:r>
      <w:r>
        <w:rPr>
          <w:rFonts w:ascii="Times New Roman" w:hAnsi="Times New Roman" w:cs="Times New Roman"/>
          <w:sz w:val="24"/>
          <w:szCs w:val="24"/>
        </w:rPr>
        <w:t xml:space="preserve">, 48(6), 583-610, </w:t>
      </w:r>
      <w:r w:rsidRPr="007D5BE9">
        <w:rPr>
          <w:rFonts w:ascii="Times New Roman" w:hAnsi="Times New Roman" w:cs="Times New Roman"/>
          <w:sz w:val="24"/>
          <w:szCs w:val="24"/>
        </w:rPr>
        <w:t>https://doi.org/10.1177/0013124514541144</w:t>
      </w:r>
    </w:p>
    <w:p w14:paraId="79FAD4D0" w14:textId="0746DB55" w:rsidR="00B854EA" w:rsidRDefault="00B854EA" w:rsidP="006C01F5">
      <w:pPr>
        <w:spacing w:line="480" w:lineRule="auto"/>
        <w:rPr>
          <w:rFonts w:ascii="Times New Roman" w:hAnsi="Times New Roman" w:cs="Times New Roman"/>
          <w:sz w:val="24"/>
          <w:szCs w:val="24"/>
        </w:rPr>
      </w:pPr>
      <w:r>
        <w:rPr>
          <w:rFonts w:ascii="Times New Roman" w:hAnsi="Times New Roman" w:cs="Times New Roman"/>
          <w:sz w:val="24"/>
          <w:szCs w:val="24"/>
        </w:rPr>
        <w:t xml:space="preserve">Deck, S. (2017). School outcomes for homeless children: differences among sheltered, doubled-up, and poor, housed children. </w:t>
      </w:r>
      <w:r w:rsidRPr="008728D9">
        <w:rPr>
          <w:rFonts w:ascii="Times New Roman" w:hAnsi="Times New Roman" w:cs="Times New Roman"/>
          <w:i/>
          <w:sz w:val="24"/>
          <w:szCs w:val="24"/>
        </w:rPr>
        <w:t>Journal of Children and Poverty</w:t>
      </w:r>
      <w:r>
        <w:rPr>
          <w:rFonts w:ascii="Times New Roman" w:hAnsi="Times New Roman" w:cs="Times New Roman"/>
          <w:sz w:val="24"/>
          <w:szCs w:val="24"/>
        </w:rPr>
        <w:t xml:space="preserve">, 23(1), 57-77, </w:t>
      </w:r>
      <w:r w:rsidRPr="007D5BE9">
        <w:rPr>
          <w:rFonts w:ascii="Times New Roman" w:hAnsi="Times New Roman" w:cs="Times New Roman"/>
          <w:sz w:val="24"/>
          <w:szCs w:val="24"/>
        </w:rPr>
        <w:t>https://doi.org/10.1080/10796126.2016.1247347</w:t>
      </w:r>
    </w:p>
    <w:p w14:paraId="26C334F0" w14:textId="77777777" w:rsidR="00C06647" w:rsidRDefault="00C06647" w:rsidP="006C01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Department of Education and Early Childhood Development (2009). </w:t>
      </w:r>
      <w:r w:rsidRPr="00C06647">
        <w:rPr>
          <w:rFonts w:ascii="Times New Roman" w:hAnsi="Times New Roman" w:cs="Times New Roman"/>
          <w:i/>
          <w:sz w:val="24"/>
          <w:szCs w:val="24"/>
        </w:rPr>
        <w:t>Supporting children, young people and their families affected by homelessness. Guidelines for Victorian Schools</w:t>
      </w:r>
      <w:r>
        <w:rPr>
          <w:rFonts w:ascii="Times New Roman" w:hAnsi="Times New Roman" w:cs="Times New Roman"/>
          <w:sz w:val="24"/>
          <w:szCs w:val="24"/>
        </w:rPr>
        <w:t>, State of Victoria (</w:t>
      </w:r>
      <w:r w:rsidRPr="00C06647">
        <w:rPr>
          <w:rFonts w:ascii="Times New Roman" w:hAnsi="Times New Roman" w:cs="Times New Roman"/>
          <w:sz w:val="24"/>
          <w:szCs w:val="24"/>
        </w:rPr>
        <w:t>Department of Education and Early Childhood Development</w:t>
      </w:r>
      <w:r>
        <w:rPr>
          <w:rFonts w:ascii="Times New Roman" w:hAnsi="Times New Roman" w:cs="Times New Roman"/>
          <w:sz w:val="24"/>
          <w:szCs w:val="24"/>
        </w:rPr>
        <w:t>).</w:t>
      </w:r>
    </w:p>
    <w:p w14:paraId="29D29AF4" w14:textId="256016B3" w:rsidR="00B854EA" w:rsidRDefault="00B854EA" w:rsidP="006C01F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Fantuzzo</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LeBoeuf</w:t>
      </w:r>
      <w:proofErr w:type="spellEnd"/>
      <w:r>
        <w:rPr>
          <w:rFonts w:ascii="Times New Roman" w:hAnsi="Times New Roman" w:cs="Times New Roman"/>
          <w:sz w:val="24"/>
          <w:szCs w:val="24"/>
        </w:rPr>
        <w:t xml:space="preserve">, W., Chen, C., Rouse, H., &amp; Culhane, D. (2012). The unique and combined effects of homelessness and school mobility on the educational outcomes of young children, </w:t>
      </w:r>
      <w:r w:rsidRPr="008728D9">
        <w:rPr>
          <w:rFonts w:ascii="Times New Roman" w:hAnsi="Times New Roman" w:cs="Times New Roman"/>
          <w:i/>
          <w:sz w:val="24"/>
          <w:szCs w:val="24"/>
        </w:rPr>
        <w:t>Educational Researcher</w:t>
      </w:r>
      <w:r>
        <w:rPr>
          <w:rFonts w:ascii="Times New Roman" w:hAnsi="Times New Roman" w:cs="Times New Roman"/>
          <w:sz w:val="24"/>
          <w:szCs w:val="24"/>
        </w:rPr>
        <w:t xml:space="preserve">, 41(9), 393-402, </w:t>
      </w:r>
      <w:r w:rsidRPr="007D5BE9">
        <w:rPr>
          <w:rFonts w:ascii="Times New Roman" w:hAnsi="Times New Roman" w:cs="Times New Roman"/>
          <w:sz w:val="24"/>
          <w:szCs w:val="24"/>
        </w:rPr>
        <w:t>https://doi.org/10.3102/0013189X12468210</w:t>
      </w:r>
    </w:p>
    <w:p w14:paraId="0F8F4C39" w14:textId="77777777" w:rsidR="003014BA" w:rsidRDefault="003014BA" w:rsidP="006C01F5">
      <w:pPr>
        <w:spacing w:line="480" w:lineRule="auto"/>
        <w:rPr>
          <w:rFonts w:ascii="Times New Roman" w:hAnsi="Times New Roman" w:cs="Times New Roman"/>
          <w:sz w:val="24"/>
          <w:szCs w:val="24"/>
        </w:rPr>
      </w:pPr>
      <w:proofErr w:type="spellStart"/>
      <w:r w:rsidRPr="003014BA">
        <w:rPr>
          <w:rFonts w:ascii="Times New Roman" w:hAnsi="Times New Roman" w:cs="Times New Roman"/>
          <w:sz w:val="24"/>
          <w:szCs w:val="24"/>
        </w:rPr>
        <w:t>Gaetz</w:t>
      </w:r>
      <w:proofErr w:type="spellEnd"/>
      <w:r>
        <w:rPr>
          <w:rFonts w:ascii="Times New Roman" w:hAnsi="Times New Roman" w:cs="Times New Roman"/>
          <w:sz w:val="24"/>
          <w:szCs w:val="24"/>
        </w:rPr>
        <w:t xml:space="preserve">, G., &amp; Dej, E. (2017). </w:t>
      </w:r>
      <w:r w:rsidRPr="003014BA">
        <w:rPr>
          <w:rFonts w:ascii="Times New Roman" w:hAnsi="Times New Roman" w:cs="Times New Roman"/>
          <w:i/>
          <w:sz w:val="24"/>
          <w:szCs w:val="24"/>
        </w:rPr>
        <w:t>A new direction: A framework for homelessness prevention</w:t>
      </w:r>
      <w:r>
        <w:rPr>
          <w:rFonts w:ascii="Times New Roman" w:hAnsi="Times New Roman" w:cs="Times New Roman"/>
          <w:sz w:val="24"/>
          <w:szCs w:val="24"/>
        </w:rPr>
        <w:t xml:space="preserve">. </w:t>
      </w:r>
      <w:r w:rsidRPr="003014BA">
        <w:rPr>
          <w:rFonts w:ascii="Times New Roman" w:hAnsi="Times New Roman" w:cs="Times New Roman"/>
          <w:sz w:val="24"/>
          <w:szCs w:val="24"/>
        </w:rPr>
        <w:t>Canadian Observatory on Homelessness Press.</w:t>
      </w:r>
    </w:p>
    <w:p w14:paraId="076BE86C" w14:textId="77777777" w:rsidR="003014BA" w:rsidRDefault="003014BA" w:rsidP="006C01F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Gaetz</w:t>
      </w:r>
      <w:proofErr w:type="spellEnd"/>
      <w:r>
        <w:rPr>
          <w:rFonts w:ascii="Times New Roman" w:hAnsi="Times New Roman" w:cs="Times New Roman"/>
          <w:sz w:val="24"/>
          <w:szCs w:val="24"/>
        </w:rPr>
        <w:t xml:space="preserve">., G., Schwan, K., Redman, M., French, D., &amp; Dej, E. (2018). </w:t>
      </w:r>
      <w:r w:rsidRPr="003014BA">
        <w:rPr>
          <w:rFonts w:ascii="Times New Roman" w:hAnsi="Times New Roman" w:cs="Times New Roman"/>
          <w:i/>
          <w:sz w:val="24"/>
          <w:szCs w:val="24"/>
        </w:rPr>
        <w:t>The roadmap for the prevention of youth homelessness</w:t>
      </w:r>
      <w:r>
        <w:rPr>
          <w:rFonts w:ascii="Times New Roman" w:hAnsi="Times New Roman" w:cs="Times New Roman"/>
          <w:sz w:val="24"/>
          <w:szCs w:val="24"/>
        </w:rPr>
        <w:t>. Canadian Observatory on Homelessness Press.</w:t>
      </w:r>
    </w:p>
    <w:p w14:paraId="0F78C02C" w14:textId="0AC3ADA4" w:rsidR="00F04F9E" w:rsidRDefault="00F04F9E" w:rsidP="006C01F5">
      <w:pPr>
        <w:spacing w:line="480" w:lineRule="auto"/>
        <w:rPr>
          <w:rFonts w:ascii="Times New Roman" w:hAnsi="Times New Roman" w:cs="Times New Roman"/>
          <w:sz w:val="24"/>
          <w:szCs w:val="24"/>
        </w:rPr>
      </w:pPr>
      <w:r w:rsidRPr="00F04F9E">
        <w:rPr>
          <w:rFonts w:ascii="Times New Roman" w:hAnsi="Times New Roman" w:cs="Times New Roman"/>
          <w:sz w:val="24"/>
          <w:szCs w:val="24"/>
        </w:rPr>
        <w:t xml:space="preserve">Kull, M. A., Morton, M. H., Patel, S., Curry, S., &amp; Carreon, E. (2019). </w:t>
      </w:r>
      <w:r w:rsidRPr="000C3F4C">
        <w:rPr>
          <w:rFonts w:ascii="Times New Roman" w:hAnsi="Times New Roman" w:cs="Times New Roman"/>
          <w:i/>
          <w:sz w:val="24"/>
          <w:szCs w:val="24"/>
        </w:rPr>
        <w:t>Missed opportunities:  Education among youth and young adults experiencing homelessness in America</w:t>
      </w:r>
      <w:r>
        <w:rPr>
          <w:rFonts w:ascii="Times New Roman" w:hAnsi="Times New Roman" w:cs="Times New Roman"/>
          <w:sz w:val="24"/>
          <w:szCs w:val="24"/>
        </w:rPr>
        <w:t xml:space="preserve">. </w:t>
      </w:r>
      <w:r w:rsidRPr="00F04F9E">
        <w:rPr>
          <w:rFonts w:ascii="Times New Roman" w:hAnsi="Times New Roman" w:cs="Times New Roman"/>
          <w:sz w:val="24"/>
          <w:szCs w:val="24"/>
        </w:rPr>
        <w:t>Chapin Hall at the University of Chicago.</w:t>
      </w:r>
    </w:p>
    <w:p w14:paraId="51C0362C" w14:textId="09CCD201" w:rsidR="006C01F5" w:rsidRDefault="006C01F5" w:rsidP="006C01F5">
      <w:pPr>
        <w:spacing w:line="480" w:lineRule="auto"/>
        <w:rPr>
          <w:rFonts w:ascii="Times New Roman" w:hAnsi="Times New Roman" w:cs="Times New Roman"/>
          <w:sz w:val="24"/>
          <w:szCs w:val="24"/>
        </w:rPr>
      </w:pPr>
      <w:r>
        <w:rPr>
          <w:rFonts w:ascii="Times New Roman" w:hAnsi="Times New Roman" w:cs="Times New Roman"/>
          <w:sz w:val="24"/>
          <w:szCs w:val="24"/>
        </w:rPr>
        <w:t xml:space="preserve">Hallett, R. E., Low, J. A., &amp; </w:t>
      </w:r>
      <w:proofErr w:type="spellStart"/>
      <w:r>
        <w:rPr>
          <w:rFonts w:ascii="Times New Roman" w:hAnsi="Times New Roman" w:cs="Times New Roman"/>
          <w:sz w:val="24"/>
          <w:szCs w:val="24"/>
        </w:rPr>
        <w:t>Skrla</w:t>
      </w:r>
      <w:proofErr w:type="spellEnd"/>
      <w:r>
        <w:rPr>
          <w:rFonts w:ascii="Times New Roman" w:hAnsi="Times New Roman" w:cs="Times New Roman"/>
          <w:sz w:val="24"/>
          <w:szCs w:val="24"/>
        </w:rPr>
        <w:t xml:space="preserve">, L. (2015). Beyond backpacks and bus tokens: Next steps for a district homeless student initiative. </w:t>
      </w:r>
      <w:r w:rsidRPr="00F26344">
        <w:rPr>
          <w:rFonts w:ascii="Times New Roman" w:hAnsi="Times New Roman" w:cs="Times New Roman"/>
          <w:i/>
          <w:sz w:val="24"/>
          <w:szCs w:val="24"/>
        </w:rPr>
        <w:t>International Journal of Qualitative Studies in Education</w:t>
      </w:r>
      <w:r>
        <w:rPr>
          <w:rFonts w:ascii="Times New Roman" w:hAnsi="Times New Roman" w:cs="Times New Roman"/>
          <w:sz w:val="24"/>
          <w:szCs w:val="24"/>
        </w:rPr>
        <w:t xml:space="preserve">, 28(6), 693-713, </w:t>
      </w:r>
      <w:r w:rsidRPr="007D5BE9">
        <w:rPr>
          <w:rFonts w:ascii="Times New Roman" w:hAnsi="Times New Roman" w:cs="Times New Roman"/>
          <w:sz w:val="24"/>
          <w:szCs w:val="24"/>
        </w:rPr>
        <w:t>https://doi.org/10.1080/09518398.2015.1050898</w:t>
      </w:r>
    </w:p>
    <w:p w14:paraId="55EB2600" w14:textId="6D534780" w:rsidR="00B46689" w:rsidRDefault="00B46689" w:rsidP="006C01F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Havlik</w:t>
      </w:r>
      <w:proofErr w:type="spellEnd"/>
      <w:r>
        <w:rPr>
          <w:rFonts w:ascii="Times New Roman" w:hAnsi="Times New Roman" w:cs="Times New Roman"/>
          <w:sz w:val="24"/>
          <w:szCs w:val="24"/>
        </w:rPr>
        <w:t xml:space="preserve">, S., &amp; Bryan, J. (2015). Addressing the needs of students experiencing homelessness: School counselor preparation. </w:t>
      </w:r>
      <w:r w:rsidRPr="008728D9">
        <w:rPr>
          <w:rFonts w:ascii="Times New Roman" w:hAnsi="Times New Roman" w:cs="Times New Roman"/>
          <w:i/>
          <w:sz w:val="24"/>
          <w:szCs w:val="24"/>
        </w:rPr>
        <w:t>The Professional Counselor</w:t>
      </w:r>
      <w:r>
        <w:rPr>
          <w:rFonts w:ascii="Times New Roman" w:hAnsi="Times New Roman" w:cs="Times New Roman"/>
          <w:sz w:val="24"/>
          <w:szCs w:val="24"/>
        </w:rPr>
        <w:t xml:space="preserve">, 5(2), 200-216, </w:t>
      </w:r>
      <w:r w:rsidR="003A37D7" w:rsidRPr="007D5BE9">
        <w:rPr>
          <w:rFonts w:ascii="Times New Roman" w:hAnsi="Times New Roman" w:cs="Times New Roman"/>
          <w:sz w:val="24"/>
          <w:szCs w:val="24"/>
        </w:rPr>
        <w:t>https://doi.org/10.15241/sh.5.2.200</w:t>
      </w:r>
    </w:p>
    <w:p w14:paraId="391DBD0B" w14:textId="05079C56" w:rsidR="0008279F" w:rsidRDefault="0008279F" w:rsidP="006C01F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Havlik</w:t>
      </w:r>
      <w:proofErr w:type="spellEnd"/>
      <w:r>
        <w:rPr>
          <w:rFonts w:ascii="Times New Roman" w:hAnsi="Times New Roman" w:cs="Times New Roman"/>
          <w:sz w:val="24"/>
          <w:szCs w:val="24"/>
        </w:rPr>
        <w:t xml:space="preserve">, S., Rowley, P., Puckett, J., Wilson, G., &amp; </w:t>
      </w:r>
      <w:proofErr w:type="spellStart"/>
      <w:r>
        <w:rPr>
          <w:rFonts w:ascii="Times New Roman" w:hAnsi="Times New Roman" w:cs="Times New Roman"/>
          <w:sz w:val="24"/>
          <w:szCs w:val="24"/>
        </w:rPr>
        <w:t>Neason</w:t>
      </w:r>
      <w:proofErr w:type="spellEnd"/>
      <w:r>
        <w:rPr>
          <w:rFonts w:ascii="Times New Roman" w:hAnsi="Times New Roman" w:cs="Times New Roman"/>
          <w:sz w:val="24"/>
          <w:szCs w:val="24"/>
        </w:rPr>
        <w:t xml:space="preserve">, E. (2017-2018). “Do whatever you can to try to support that kid”: School counselors’ experiences addressing student homelessness. </w:t>
      </w:r>
      <w:r>
        <w:rPr>
          <w:rFonts w:ascii="Times New Roman" w:hAnsi="Times New Roman" w:cs="Times New Roman"/>
          <w:i/>
          <w:sz w:val="24"/>
          <w:szCs w:val="24"/>
        </w:rPr>
        <w:t>Professional School Counse</w:t>
      </w:r>
      <w:r w:rsidRPr="0008279F">
        <w:rPr>
          <w:rFonts w:ascii="Times New Roman" w:hAnsi="Times New Roman" w:cs="Times New Roman"/>
          <w:i/>
          <w:sz w:val="24"/>
          <w:szCs w:val="24"/>
        </w:rPr>
        <w:t>ling</w:t>
      </w:r>
      <w:r>
        <w:rPr>
          <w:rFonts w:ascii="Times New Roman" w:hAnsi="Times New Roman" w:cs="Times New Roman"/>
          <w:sz w:val="24"/>
          <w:szCs w:val="24"/>
        </w:rPr>
        <w:t xml:space="preserve">, 21(1), 47-59, </w:t>
      </w:r>
      <w:r w:rsidR="00AD035F" w:rsidRPr="007D5BE9">
        <w:rPr>
          <w:rFonts w:ascii="Times New Roman" w:hAnsi="Times New Roman" w:cs="Times New Roman"/>
          <w:sz w:val="24"/>
          <w:szCs w:val="24"/>
        </w:rPr>
        <w:t>https://doi.org/10.5330/1096-2409-21.1.47</w:t>
      </w:r>
    </w:p>
    <w:p w14:paraId="44EA302E" w14:textId="327ED9CE" w:rsidR="00F55217" w:rsidRDefault="006C01F5"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Havlik</w:t>
      </w:r>
      <w:proofErr w:type="spellEnd"/>
      <w:r>
        <w:rPr>
          <w:rFonts w:ascii="Times New Roman" w:hAnsi="Times New Roman" w:cs="Times New Roman"/>
          <w:sz w:val="24"/>
          <w:szCs w:val="24"/>
        </w:rPr>
        <w:t>, S.</w:t>
      </w:r>
      <w:r w:rsidR="000827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Schultheis</w:t>
      </w:r>
      <w:proofErr w:type="spellEnd"/>
      <w:r>
        <w:rPr>
          <w:rFonts w:ascii="Times New Roman" w:hAnsi="Times New Roman" w:cs="Times New Roman"/>
          <w:sz w:val="24"/>
          <w:szCs w:val="24"/>
        </w:rPr>
        <w:t xml:space="preserve"> K, Schneider, K., &amp; </w:t>
      </w:r>
      <w:proofErr w:type="spellStart"/>
      <w:r>
        <w:rPr>
          <w:rFonts w:ascii="Times New Roman" w:hAnsi="Times New Roman" w:cs="Times New Roman"/>
          <w:sz w:val="24"/>
          <w:szCs w:val="24"/>
        </w:rPr>
        <w:t>Neason</w:t>
      </w:r>
      <w:proofErr w:type="spellEnd"/>
      <w:r>
        <w:rPr>
          <w:rFonts w:ascii="Times New Roman" w:hAnsi="Times New Roman" w:cs="Times New Roman"/>
          <w:sz w:val="24"/>
          <w:szCs w:val="24"/>
        </w:rPr>
        <w:t xml:space="preserve">, E. (2016). Local liaisons: roles, challenges, challenges, and training in serving children and youth experiencing homelessness. </w:t>
      </w:r>
      <w:r w:rsidRPr="00FB77B2">
        <w:rPr>
          <w:rFonts w:ascii="Times New Roman" w:hAnsi="Times New Roman" w:cs="Times New Roman"/>
          <w:i/>
          <w:sz w:val="24"/>
          <w:szCs w:val="24"/>
        </w:rPr>
        <w:t>Urban Education</w:t>
      </w:r>
      <w:r>
        <w:rPr>
          <w:rFonts w:ascii="Times New Roman" w:hAnsi="Times New Roman" w:cs="Times New Roman"/>
          <w:sz w:val="24"/>
          <w:szCs w:val="24"/>
        </w:rPr>
        <w:t xml:space="preserve">, </w:t>
      </w:r>
      <w:r w:rsidRPr="007D5BE9">
        <w:rPr>
          <w:rFonts w:ascii="Times New Roman" w:hAnsi="Times New Roman" w:cs="Times New Roman"/>
          <w:sz w:val="24"/>
          <w:szCs w:val="24"/>
        </w:rPr>
        <w:t>https://doi.org/10.1177%2F0042085916668954</w:t>
      </w:r>
    </w:p>
    <w:p w14:paraId="67471EBD" w14:textId="28292E69" w:rsidR="00335F35" w:rsidRDefault="00335F35"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Hobs, C., Paulsen, D., &amp; Thomas, J. (2019). Trauma-informed practice for pre-service teachers. </w:t>
      </w:r>
      <w:r w:rsidRPr="00335F35">
        <w:rPr>
          <w:rFonts w:ascii="Times New Roman" w:hAnsi="Times New Roman" w:cs="Times New Roman"/>
          <w:i/>
          <w:sz w:val="24"/>
          <w:szCs w:val="24"/>
        </w:rPr>
        <w:t>Oxford Research Encyclopedia of Education</w:t>
      </w:r>
      <w:r>
        <w:rPr>
          <w:rFonts w:ascii="Times New Roman" w:hAnsi="Times New Roman" w:cs="Times New Roman"/>
          <w:sz w:val="24"/>
          <w:szCs w:val="24"/>
        </w:rPr>
        <w:t xml:space="preserve">, </w:t>
      </w:r>
      <w:r w:rsidRPr="007D5BE9">
        <w:rPr>
          <w:rFonts w:ascii="Times New Roman" w:hAnsi="Times New Roman" w:cs="Times New Roman"/>
          <w:sz w:val="24"/>
          <w:szCs w:val="24"/>
        </w:rPr>
        <w:t>https://doi.org/10.1093/acrefore/9780190264093.013.1435</w:t>
      </w:r>
    </w:p>
    <w:p w14:paraId="2E73242F" w14:textId="77777777" w:rsidR="00AD035F" w:rsidRDefault="00AD035F"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Julianelle</w:t>
      </w:r>
      <w:proofErr w:type="spellEnd"/>
      <w:r>
        <w:rPr>
          <w:rFonts w:ascii="Times New Roman" w:hAnsi="Times New Roman" w:cs="Times New Roman"/>
          <w:sz w:val="24"/>
          <w:szCs w:val="24"/>
        </w:rPr>
        <w:t xml:space="preserve">, P. (2008). Using what we know: Supporting the education of unaccompanied homeless youth. </w:t>
      </w:r>
      <w:r w:rsidRPr="008728D9">
        <w:rPr>
          <w:rFonts w:ascii="Times New Roman" w:hAnsi="Times New Roman" w:cs="Times New Roman"/>
          <w:i/>
          <w:sz w:val="24"/>
          <w:szCs w:val="24"/>
        </w:rPr>
        <w:t>Seattle Journal for Social Justice</w:t>
      </w:r>
      <w:r>
        <w:rPr>
          <w:rFonts w:ascii="Times New Roman" w:hAnsi="Times New Roman" w:cs="Times New Roman"/>
          <w:sz w:val="24"/>
          <w:szCs w:val="24"/>
        </w:rPr>
        <w:t>, 7(2), 477-536.</w:t>
      </w:r>
    </w:p>
    <w:p w14:paraId="123FEBA7" w14:textId="7400B416" w:rsidR="00DF0626" w:rsidRDefault="00DF0626"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Lawson, J., Pawson, H., Troy, L., van den </w:t>
      </w:r>
      <w:proofErr w:type="spellStart"/>
      <w:r>
        <w:rPr>
          <w:rFonts w:ascii="Times New Roman" w:hAnsi="Times New Roman" w:cs="Times New Roman"/>
          <w:sz w:val="24"/>
          <w:szCs w:val="24"/>
        </w:rPr>
        <w:t>Nouwelant</w:t>
      </w:r>
      <w:proofErr w:type="spellEnd"/>
      <w:r>
        <w:rPr>
          <w:rFonts w:ascii="Times New Roman" w:hAnsi="Times New Roman" w:cs="Times New Roman"/>
          <w:sz w:val="24"/>
          <w:szCs w:val="24"/>
        </w:rPr>
        <w:t xml:space="preserve">, R., &amp; Hamilton, C. (2018). </w:t>
      </w:r>
      <w:r w:rsidRPr="008728D9">
        <w:rPr>
          <w:rFonts w:ascii="Times New Roman" w:hAnsi="Times New Roman" w:cs="Times New Roman"/>
          <w:i/>
          <w:sz w:val="24"/>
          <w:szCs w:val="24"/>
        </w:rPr>
        <w:t>Social housing as infrastructure: An investment pathway</w:t>
      </w:r>
      <w:r>
        <w:rPr>
          <w:rFonts w:ascii="Times New Roman" w:hAnsi="Times New Roman" w:cs="Times New Roman"/>
          <w:sz w:val="24"/>
          <w:szCs w:val="24"/>
        </w:rPr>
        <w:t xml:space="preserve">. Australian Housing and Urban Research Institute, </w:t>
      </w:r>
      <w:r w:rsidR="0022125D" w:rsidRPr="007D5BE9">
        <w:rPr>
          <w:rFonts w:ascii="Times New Roman" w:hAnsi="Times New Roman" w:cs="Times New Roman"/>
          <w:sz w:val="24"/>
          <w:szCs w:val="24"/>
        </w:rPr>
        <w:t>https://doi.org/10.18408/ahuri-5314301</w:t>
      </w:r>
    </w:p>
    <w:p w14:paraId="39403192" w14:textId="4009E7E0" w:rsidR="00610443" w:rsidRDefault="00C65568" w:rsidP="0003196F">
      <w:pPr>
        <w:spacing w:line="480" w:lineRule="auto"/>
        <w:rPr>
          <w:rFonts w:ascii="Times New Roman" w:hAnsi="Times New Roman" w:cs="Times New Roman"/>
          <w:sz w:val="24"/>
          <w:szCs w:val="24"/>
        </w:rPr>
      </w:pPr>
      <w:proofErr w:type="spellStart"/>
      <w:r w:rsidRPr="00C65568">
        <w:rPr>
          <w:rFonts w:ascii="Times New Roman" w:hAnsi="Times New Roman" w:cs="Times New Roman"/>
          <w:sz w:val="24"/>
          <w:szCs w:val="24"/>
        </w:rPr>
        <w:t>MacGuillivray</w:t>
      </w:r>
      <w:proofErr w:type="spellEnd"/>
      <w:r w:rsidRPr="00C65568">
        <w:rPr>
          <w:rFonts w:ascii="Times New Roman" w:hAnsi="Times New Roman" w:cs="Times New Roman"/>
          <w:sz w:val="24"/>
          <w:szCs w:val="24"/>
        </w:rPr>
        <w:t xml:space="preserve">, L., Lassiter, A. &amp; </w:t>
      </w:r>
      <w:proofErr w:type="spellStart"/>
      <w:r w:rsidRPr="00C65568">
        <w:rPr>
          <w:rFonts w:ascii="Times New Roman" w:hAnsi="Times New Roman" w:cs="Times New Roman"/>
          <w:sz w:val="24"/>
          <w:szCs w:val="24"/>
        </w:rPr>
        <w:t>Sauceda</w:t>
      </w:r>
      <w:proofErr w:type="spellEnd"/>
      <w:r w:rsidRPr="00C65568">
        <w:rPr>
          <w:rFonts w:ascii="Times New Roman" w:hAnsi="Times New Roman" w:cs="Times New Roman"/>
          <w:sz w:val="24"/>
          <w:szCs w:val="24"/>
        </w:rPr>
        <w:t xml:space="preserve"> Curwen</w:t>
      </w:r>
      <w:r>
        <w:rPr>
          <w:rFonts w:ascii="Times New Roman" w:hAnsi="Times New Roman" w:cs="Times New Roman"/>
          <w:sz w:val="24"/>
          <w:szCs w:val="24"/>
        </w:rPr>
        <w:t xml:space="preserve">, M. (2010). Supporting the literacy development of children living in homeless shelters. </w:t>
      </w:r>
      <w:r w:rsidRPr="00C65568">
        <w:rPr>
          <w:rFonts w:ascii="Times New Roman" w:hAnsi="Times New Roman" w:cs="Times New Roman"/>
          <w:i/>
          <w:sz w:val="24"/>
          <w:szCs w:val="24"/>
        </w:rPr>
        <w:t>The Reading Teacher</w:t>
      </w:r>
      <w:r>
        <w:rPr>
          <w:rFonts w:ascii="Times New Roman" w:hAnsi="Times New Roman" w:cs="Times New Roman"/>
          <w:sz w:val="24"/>
          <w:szCs w:val="24"/>
        </w:rPr>
        <w:t xml:space="preserve">, 63(5), 384-392. </w:t>
      </w:r>
      <w:r w:rsidRPr="007D5BE9">
        <w:rPr>
          <w:rFonts w:ascii="Times New Roman" w:hAnsi="Times New Roman" w:cs="Times New Roman"/>
          <w:sz w:val="24"/>
          <w:szCs w:val="24"/>
        </w:rPr>
        <w:t>https://doi.org/10.1598/RT.63.5.4</w:t>
      </w:r>
    </w:p>
    <w:p w14:paraId="6EBA87F3" w14:textId="77777777" w:rsidR="009D0C99" w:rsidRDefault="009D0C99" w:rsidP="0003196F">
      <w:pPr>
        <w:spacing w:line="480" w:lineRule="auto"/>
        <w:rPr>
          <w:rFonts w:ascii="Times New Roman" w:hAnsi="Times New Roman" w:cs="Times New Roman"/>
          <w:sz w:val="24"/>
          <w:szCs w:val="24"/>
        </w:rPr>
      </w:pPr>
      <w:r>
        <w:rPr>
          <w:rFonts w:ascii="Times New Roman" w:hAnsi="Times New Roman" w:cs="Times New Roman"/>
          <w:sz w:val="24"/>
          <w:szCs w:val="24"/>
        </w:rPr>
        <w:t>Massach</w:t>
      </w:r>
      <w:r w:rsidR="006C2B64">
        <w:rPr>
          <w:rFonts w:ascii="Times New Roman" w:hAnsi="Times New Roman" w:cs="Times New Roman"/>
          <w:sz w:val="24"/>
          <w:szCs w:val="24"/>
        </w:rPr>
        <w:t>u</w:t>
      </w:r>
      <w:r>
        <w:rPr>
          <w:rFonts w:ascii="Times New Roman" w:hAnsi="Times New Roman" w:cs="Times New Roman"/>
          <w:sz w:val="24"/>
          <w:szCs w:val="24"/>
        </w:rPr>
        <w:t xml:space="preserve">setts Appleseed Center for Law and Justice Boston, MA &amp; Appleseed Washington, D.C (2012). </w:t>
      </w:r>
      <w:r w:rsidRPr="009D0C99">
        <w:rPr>
          <w:rFonts w:ascii="Times New Roman" w:hAnsi="Times New Roman" w:cs="Times New Roman"/>
          <w:i/>
          <w:sz w:val="24"/>
          <w:szCs w:val="24"/>
        </w:rPr>
        <w:t>Unaccompanied, unidentified and uncounted: Developing strategies to meet the needs of America’s Homeless Youth</w:t>
      </w:r>
      <w:r>
        <w:rPr>
          <w:rFonts w:ascii="Times New Roman" w:hAnsi="Times New Roman" w:cs="Times New Roman"/>
          <w:sz w:val="24"/>
          <w:szCs w:val="24"/>
        </w:rPr>
        <w:t>. Massachusetts Appleseed Center for Law and Justice.</w:t>
      </w:r>
    </w:p>
    <w:p w14:paraId="04FE7449" w14:textId="77777777" w:rsidR="002100E0" w:rsidRDefault="002100E0"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MacKenzie</w:t>
      </w:r>
      <w:proofErr w:type="spellEnd"/>
      <w:r>
        <w:rPr>
          <w:rFonts w:ascii="Times New Roman" w:hAnsi="Times New Roman" w:cs="Times New Roman"/>
          <w:sz w:val="24"/>
          <w:szCs w:val="24"/>
        </w:rPr>
        <w:t xml:space="preserve">, D. (2018) </w:t>
      </w:r>
      <w:r w:rsidRPr="002100E0">
        <w:rPr>
          <w:rFonts w:ascii="Times New Roman" w:hAnsi="Times New Roman" w:cs="Times New Roman"/>
          <w:i/>
          <w:sz w:val="24"/>
          <w:szCs w:val="24"/>
        </w:rPr>
        <w:t>Interim report: The Geelong Project 2016-2017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Barwon</w:t>
      </w:r>
      <w:proofErr w:type="spellEnd"/>
      <w:r>
        <w:rPr>
          <w:rFonts w:ascii="Times New Roman" w:hAnsi="Times New Roman" w:cs="Times New Roman"/>
          <w:sz w:val="24"/>
          <w:szCs w:val="24"/>
        </w:rPr>
        <w:t xml:space="preserve"> Child, Youth &amp; Family and Swinburne University of Technology.</w:t>
      </w:r>
    </w:p>
    <w:p w14:paraId="30BFC380" w14:textId="77777777" w:rsidR="0022125D" w:rsidRDefault="0022125D"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MacKenzie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Flatau</w:t>
      </w:r>
      <w:proofErr w:type="spellEnd"/>
      <w:r>
        <w:rPr>
          <w:rFonts w:ascii="Times New Roman" w:hAnsi="Times New Roman" w:cs="Times New Roman"/>
          <w:sz w:val="24"/>
          <w:szCs w:val="24"/>
        </w:rPr>
        <w:t xml:space="preserve">, P., Steen, A., &amp; </w:t>
      </w:r>
      <w:proofErr w:type="spellStart"/>
      <w:r>
        <w:rPr>
          <w:rFonts w:ascii="Times New Roman" w:hAnsi="Times New Roman" w:cs="Times New Roman"/>
          <w:sz w:val="24"/>
          <w:szCs w:val="24"/>
        </w:rPr>
        <w:t>Thielking</w:t>
      </w:r>
      <w:proofErr w:type="spellEnd"/>
      <w:r>
        <w:rPr>
          <w:rFonts w:ascii="Times New Roman" w:hAnsi="Times New Roman" w:cs="Times New Roman"/>
          <w:sz w:val="24"/>
          <w:szCs w:val="24"/>
        </w:rPr>
        <w:t xml:space="preserve">, M. (2016). </w:t>
      </w:r>
      <w:r w:rsidRPr="0022125D">
        <w:rPr>
          <w:rFonts w:ascii="Times New Roman" w:hAnsi="Times New Roman" w:cs="Times New Roman"/>
          <w:i/>
          <w:sz w:val="24"/>
          <w:szCs w:val="24"/>
        </w:rPr>
        <w:t>The cost of youth homelessness in Australia. Research briefing</w:t>
      </w:r>
      <w:r>
        <w:rPr>
          <w:rFonts w:ascii="Times New Roman" w:hAnsi="Times New Roman" w:cs="Times New Roman"/>
          <w:sz w:val="24"/>
          <w:szCs w:val="24"/>
        </w:rPr>
        <w:t>. UWA Centre for Social Impact.</w:t>
      </w:r>
    </w:p>
    <w:p w14:paraId="47BBDB11" w14:textId="4E9873FD" w:rsidR="006C2B64" w:rsidRDefault="006C2B64"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MacKenzie</w:t>
      </w:r>
      <w:proofErr w:type="spellEnd"/>
      <w:r>
        <w:rPr>
          <w:rFonts w:ascii="Times New Roman" w:hAnsi="Times New Roman" w:cs="Times New Roman"/>
          <w:sz w:val="24"/>
          <w:szCs w:val="24"/>
        </w:rPr>
        <w:t>, D.</w:t>
      </w:r>
      <w:r w:rsidR="0022125D">
        <w:rPr>
          <w:rFonts w:ascii="Times New Roman" w:hAnsi="Times New Roman" w:cs="Times New Roman"/>
          <w:sz w:val="24"/>
          <w:szCs w:val="24"/>
        </w:rPr>
        <w:t xml:space="preserve">, Hand, T., </w:t>
      </w:r>
      <w:proofErr w:type="spellStart"/>
      <w:r w:rsidR="0022125D">
        <w:rPr>
          <w:rFonts w:ascii="Times New Roman" w:hAnsi="Times New Roman" w:cs="Times New Roman"/>
          <w:sz w:val="24"/>
          <w:szCs w:val="24"/>
        </w:rPr>
        <w:t>Zufferey</w:t>
      </w:r>
      <w:proofErr w:type="spellEnd"/>
      <w:r w:rsidR="0022125D">
        <w:rPr>
          <w:rFonts w:ascii="Times New Roman" w:hAnsi="Times New Roman" w:cs="Times New Roman"/>
          <w:sz w:val="24"/>
          <w:szCs w:val="24"/>
        </w:rPr>
        <w:t xml:space="preserve">, C., McNelis, S., Spinney, A., &amp; </w:t>
      </w:r>
      <w:proofErr w:type="spellStart"/>
      <w:r w:rsidR="0022125D">
        <w:rPr>
          <w:rFonts w:ascii="Times New Roman" w:hAnsi="Times New Roman" w:cs="Times New Roman"/>
          <w:sz w:val="24"/>
          <w:szCs w:val="24"/>
        </w:rPr>
        <w:t>Tedmanson</w:t>
      </w:r>
      <w:proofErr w:type="spellEnd"/>
      <w:r w:rsidR="0022125D">
        <w:rPr>
          <w:rFonts w:ascii="Times New Roman" w:hAnsi="Times New Roman" w:cs="Times New Roman"/>
          <w:sz w:val="24"/>
          <w:szCs w:val="24"/>
        </w:rPr>
        <w:t>, D.</w:t>
      </w:r>
      <w:r>
        <w:rPr>
          <w:rFonts w:ascii="Times New Roman" w:hAnsi="Times New Roman" w:cs="Times New Roman"/>
          <w:sz w:val="24"/>
          <w:szCs w:val="24"/>
        </w:rPr>
        <w:t xml:space="preserve"> (2020). </w:t>
      </w:r>
      <w:r w:rsidRPr="006C2B64">
        <w:rPr>
          <w:rFonts w:ascii="Times New Roman" w:hAnsi="Times New Roman" w:cs="Times New Roman"/>
          <w:i/>
          <w:sz w:val="24"/>
          <w:szCs w:val="24"/>
        </w:rPr>
        <w:t>Redesign of a homelessness service system for young people</w:t>
      </w:r>
      <w:r>
        <w:rPr>
          <w:rFonts w:ascii="Times New Roman" w:hAnsi="Times New Roman" w:cs="Times New Roman"/>
          <w:sz w:val="24"/>
          <w:szCs w:val="24"/>
        </w:rPr>
        <w:t>. Australian Housi</w:t>
      </w:r>
      <w:r w:rsidR="002E0032">
        <w:rPr>
          <w:rFonts w:ascii="Times New Roman" w:hAnsi="Times New Roman" w:cs="Times New Roman"/>
          <w:sz w:val="24"/>
          <w:szCs w:val="24"/>
        </w:rPr>
        <w:t xml:space="preserve">ng and Urban Research Institute, </w:t>
      </w:r>
      <w:r w:rsidR="002E0032" w:rsidRPr="007D5BE9">
        <w:rPr>
          <w:rFonts w:ascii="Times New Roman" w:hAnsi="Times New Roman" w:cs="Times New Roman"/>
          <w:sz w:val="24"/>
          <w:szCs w:val="24"/>
        </w:rPr>
        <w:t>https://doi.org/10.18408/ahuri-5119101</w:t>
      </w:r>
    </w:p>
    <w:p w14:paraId="0CD005A7" w14:textId="169888BE" w:rsidR="0022125D" w:rsidRDefault="0022125D" w:rsidP="0022125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Martijn</w:t>
      </w:r>
      <w:proofErr w:type="spellEnd"/>
      <w:r>
        <w:rPr>
          <w:rFonts w:ascii="Times New Roman" w:hAnsi="Times New Roman" w:cs="Times New Roman"/>
          <w:sz w:val="24"/>
          <w:szCs w:val="24"/>
        </w:rPr>
        <w:t xml:space="preserve">, C., &amp; Sharpe, L. (2006). </w:t>
      </w:r>
      <w:r w:rsidRPr="0022125D">
        <w:rPr>
          <w:rFonts w:ascii="Times New Roman" w:hAnsi="Times New Roman" w:cs="Times New Roman"/>
          <w:i/>
          <w:sz w:val="24"/>
          <w:szCs w:val="24"/>
        </w:rPr>
        <w:t>Pathways to youth homelessness</w:t>
      </w:r>
      <w:r>
        <w:rPr>
          <w:rFonts w:ascii="Times New Roman" w:hAnsi="Times New Roman" w:cs="Times New Roman"/>
          <w:sz w:val="24"/>
          <w:szCs w:val="24"/>
        </w:rPr>
        <w:t xml:space="preserve">. Social Science &amp; Medicine, 62(1), </w:t>
      </w:r>
      <w:r w:rsidRPr="002A33D3">
        <w:rPr>
          <w:rFonts w:ascii="Times New Roman" w:hAnsi="Times New Roman" w:cs="Times New Roman"/>
          <w:sz w:val="24"/>
          <w:szCs w:val="24"/>
        </w:rPr>
        <w:t>1-12</w:t>
      </w:r>
      <w:r>
        <w:rPr>
          <w:rFonts w:ascii="Times New Roman" w:hAnsi="Times New Roman" w:cs="Times New Roman"/>
          <w:sz w:val="24"/>
          <w:szCs w:val="24"/>
        </w:rPr>
        <w:t>,</w:t>
      </w:r>
      <w:r w:rsidRPr="002A33D3">
        <w:t xml:space="preserve"> </w:t>
      </w:r>
      <w:r w:rsidRPr="007D5BE9">
        <w:rPr>
          <w:rFonts w:ascii="Times New Roman" w:hAnsi="Times New Roman" w:cs="Times New Roman"/>
          <w:sz w:val="24"/>
          <w:szCs w:val="24"/>
        </w:rPr>
        <w:t>https://doi.org/10.1016/j.socscimed.2005.05.007</w:t>
      </w:r>
    </w:p>
    <w:p w14:paraId="23758F6B" w14:textId="77777777" w:rsidR="0022125D" w:rsidRDefault="002100E0" w:rsidP="0022125D">
      <w:pPr>
        <w:spacing w:line="480" w:lineRule="auto"/>
        <w:rPr>
          <w:rFonts w:ascii="Times New Roman" w:hAnsi="Times New Roman" w:cs="Times New Roman"/>
          <w:sz w:val="24"/>
          <w:szCs w:val="24"/>
        </w:rPr>
      </w:pPr>
      <w:r>
        <w:rPr>
          <w:rFonts w:ascii="Times New Roman" w:hAnsi="Times New Roman" w:cs="Times New Roman"/>
          <w:sz w:val="24"/>
          <w:szCs w:val="24"/>
        </w:rPr>
        <w:t xml:space="preserve">Martin, R. (2014). </w:t>
      </w:r>
      <w:r w:rsidRPr="002100E0">
        <w:rPr>
          <w:rFonts w:ascii="Times New Roman" w:hAnsi="Times New Roman" w:cs="Times New Roman"/>
          <w:i/>
          <w:sz w:val="24"/>
          <w:szCs w:val="24"/>
        </w:rPr>
        <w:t>The empty lunchbox: The experience of primary schools with students who are homeless</w:t>
      </w:r>
      <w:r>
        <w:rPr>
          <w:rFonts w:ascii="Times New Roman" w:hAnsi="Times New Roman" w:cs="Times New Roman"/>
          <w:sz w:val="24"/>
          <w:szCs w:val="24"/>
        </w:rPr>
        <w:t>, Hanover Welfare Services.</w:t>
      </w:r>
      <w:r w:rsidR="0022125D" w:rsidRPr="0022125D">
        <w:rPr>
          <w:rFonts w:ascii="Times New Roman" w:hAnsi="Times New Roman" w:cs="Times New Roman"/>
          <w:sz w:val="24"/>
          <w:szCs w:val="24"/>
        </w:rPr>
        <w:t xml:space="preserve"> </w:t>
      </w:r>
    </w:p>
    <w:p w14:paraId="700BB4BD" w14:textId="68885B81" w:rsidR="00CA50F4" w:rsidRDefault="00CA50F4"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Mawhinney-Rhoads, L., &amp; </w:t>
      </w:r>
      <w:proofErr w:type="spellStart"/>
      <w:r>
        <w:rPr>
          <w:rFonts w:ascii="Times New Roman" w:hAnsi="Times New Roman" w:cs="Times New Roman"/>
          <w:sz w:val="24"/>
          <w:szCs w:val="24"/>
        </w:rPr>
        <w:t>Stahler</w:t>
      </w:r>
      <w:proofErr w:type="spellEnd"/>
      <w:r>
        <w:rPr>
          <w:rFonts w:ascii="Times New Roman" w:hAnsi="Times New Roman" w:cs="Times New Roman"/>
          <w:sz w:val="24"/>
          <w:szCs w:val="24"/>
        </w:rPr>
        <w:t xml:space="preserve">, G. (2006). Educational policy and reform for homeless students: An overview. </w:t>
      </w:r>
      <w:r w:rsidRPr="008728D9">
        <w:rPr>
          <w:rFonts w:ascii="Times New Roman" w:hAnsi="Times New Roman" w:cs="Times New Roman"/>
          <w:i/>
          <w:sz w:val="24"/>
          <w:szCs w:val="24"/>
        </w:rPr>
        <w:t>Education and Urban Society</w:t>
      </w:r>
      <w:r>
        <w:rPr>
          <w:rFonts w:ascii="Times New Roman" w:hAnsi="Times New Roman" w:cs="Times New Roman"/>
          <w:sz w:val="24"/>
          <w:szCs w:val="24"/>
        </w:rPr>
        <w:t xml:space="preserve">, 38(3), 288-306, </w:t>
      </w:r>
      <w:r w:rsidRPr="007D5BE9">
        <w:rPr>
          <w:rFonts w:ascii="Times New Roman" w:hAnsi="Times New Roman" w:cs="Times New Roman"/>
          <w:sz w:val="24"/>
          <w:szCs w:val="24"/>
        </w:rPr>
        <w:t>https://doi.org/10.1177/0013124506286943</w:t>
      </w:r>
    </w:p>
    <w:p w14:paraId="0C21B1B2" w14:textId="6479FF8E" w:rsidR="00A325D1" w:rsidRDefault="00A325D1"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Mendez, L. </w:t>
      </w:r>
      <w:proofErr w:type="spellStart"/>
      <w:proofErr w:type="gramStart"/>
      <w:r>
        <w:rPr>
          <w:rFonts w:ascii="Times New Roman" w:hAnsi="Times New Roman" w:cs="Times New Roman"/>
          <w:sz w:val="24"/>
          <w:szCs w:val="24"/>
        </w:rPr>
        <w:t>M.,Dickinson</w:t>
      </w:r>
      <w:proofErr w:type="spellEnd"/>
      <w:proofErr w:type="gramEnd"/>
      <w:r>
        <w:rPr>
          <w:rFonts w:ascii="Times New Roman" w:hAnsi="Times New Roman" w:cs="Times New Roman"/>
          <w:sz w:val="24"/>
          <w:szCs w:val="24"/>
        </w:rPr>
        <w:t xml:space="preserve">, S., Esposito, E., Connolly, J., &amp; Bonilla, L. (2018). Common themes in the life stories of unaccompanied homeless youth in high school: Implications for educators. </w:t>
      </w:r>
      <w:r w:rsidRPr="00FB77B2">
        <w:rPr>
          <w:rFonts w:ascii="Times New Roman" w:hAnsi="Times New Roman" w:cs="Times New Roman"/>
          <w:i/>
          <w:sz w:val="24"/>
          <w:szCs w:val="24"/>
        </w:rPr>
        <w:t>Contemporary School Psychology</w:t>
      </w:r>
      <w:r>
        <w:rPr>
          <w:rFonts w:ascii="Times New Roman" w:hAnsi="Times New Roman" w:cs="Times New Roman"/>
          <w:sz w:val="24"/>
          <w:szCs w:val="24"/>
        </w:rPr>
        <w:t xml:space="preserve">, 22, 332-343, </w:t>
      </w:r>
      <w:r w:rsidRPr="007D5BE9">
        <w:rPr>
          <w:rFonts w:ascii="Times New Roman" w:hAnsi="Times New Roman" w:cs="Times New Roman"/>
          <w:sz w:val="24"/>
          <w:szCs w:val="24"/>
        </w:rPr>
        <w:t>https://doi.org/10.1007/s40688-017-0148-8</w:t>
      </w:r>
    </w:p>
    <w:p w14:paraId="03AAB709" w14:textId="3F9D4270" w:rsidR="00B46689" w:rsidRDefault="00B46689"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Miller, P. M. (2011a). A critical analysis of the research on student homelessness. </w:t>
      </w:r>
      <w:r w:rsidRPr="003A37D7">
        <w:rPr>
          <w:rFonts w:ascii="Times New Roman" w:hAnsi="Times New Roman" w:cs="Times New Roman"/>
          <w:i/>
          <w:sz w:val="24"/>
          <w:szCs w:val="24"/>
        </w:rPr>
        <w:t>Review of Educational Research</w:t>
      </w:r>
      <w:r>
        <w:rPr>
          <w:rFonts w:ascii="Times New Roman" w:hAnsi="Times New Roman" w:cs="Times New Roman"/>
          <w:sz w:val="24"/>
          <w:szCs w:val="24"/>
        </w:rPr>
        <w:t xml:space="preserve">, 81(3), 308-337, </w:t>
      </w:r>
      <w:r w:rsidRPr="007D5BE9">
        <w:rPr>
          <w:rFonts w:ascii="Times New Roman" w:hAnsi="Times New Roman" w:cs="Times New Roman"/>
          <w:sz w:val="24"/>
          <w:szCs w:val="24"/>
        </w:rPr>
        <w:t>https://doi.org/10.3102/0034654311415120</w:t>
      </w:r>
    </w:p>
    <w:p w14:paraId="473C7EAE" w14:textId="273A60A9" w:rsidR="003A37D7" w:rsidRDefault="003A37D7" w:rsidP="000319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Miller, P. M. (2011b). An examination of the McKinney-Vento Act and its influence on the homeless education situation. </w:t>
      </w:r>
      <w:r w:rsidRPr="003A37D7">
        <w:rPr>
          <w:rFonts w:ascii="Times New Roman" w:hAnsi="Times New Roman" w:cs="Times New Roman"/>
          <w:i/>
          <w:sz w:val="24"/>
          <w:szCs w:val="24"/>
        </w:rPr>
        <w:t>Educational Policy</w:t>
      </w:r>
      <w:r>
        <w:rPr>
          <w:rFonts w:ascii="Times New Roman" w:hAnsi="Times New Roman" w:cs="Times New Roman"/>
          <w:sz w:val="24"/>
          <w:szCs w:val="24"/>
        </w:rPr>
        <w:t xml:space="preserve">, 25(3), 424-450, </w:t>
      </w:r>
      <w:r w:rsidRPr="007D5BE9">
        <w:rPr>
          <w:rFonts w:ascii="Times New Roman" w:hAnsi="Times New Roman" w:cs="Times New Roman"/>
          <w:sz w:val="24"/>
          <w:szCs w:val="24"/>
        </w:rPr>
        <w:t>https://doi.org/10.1177/0895904809351692</w:t>
      </w:r>
    </w:p>
    <w:p w14:paraId="76D4ABB4" w14:textId="286307F4" w:rsidR="00FB77B2" w:rsidRDefault="00FB77B2"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Miller, P. M. (2012). Educating (more and more) students experiencing homelessness: An analysis of recession-era policy and practice. </w:t>
      </w:r>
      <w:r w:rsidRPr="006B2E24">
        <w:rPr>
          <w:rFonts w:ascii="Times New Roman" w:hAnsi="Times New Roman" w:cs="Times New Roman"/>
          <w:i/>
          <w:sz w:val="24"/>
          <w:szCs w:val="24"/>
        </w:rPr>
        <w:t>Educational Policy</w:t>
      </w:r>
      <w:r>
        <w:rPr>
          <w:rFonts w:ascii="Times New Roman" w:hAnsi="Times New Roman" w:cs="Times New Roman"/>
          <w:sz w:val="24"/>
          <w:szCs w:val="24"/>
        </w:rPr>
        <w:t xml:space="preserve">, 27(5), 805-838, </w:t>
      </w:r>
      <w:r w:rsidRPr="007D5BE9">
        <w:rPr>
          <w:rFonts w:ascii="Times New Roman" w:hAnsi="Times New Roman" w:cs="Times New Roman"/>
          <w:sz w:val="24"/>
          <w:szCs w:val="24"/>
        </w:rPr>
        <w:t>https://doi.org/10.1177/0895904812440500</w:t>
      </w:r>
    </w:p>
    <w:p w14:paraId="57CC1811" w14:textId="5A309E95" w:rsidR="00CE7970" w:rsidRDefault="00CE7970"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Miller, P. M., </w:t>
      </w:r>
      <w:proofErr w:type="spellStart"/>
      <w:r>
        <w:rPr>
          <w:rFonts w:ascii="Times New Roman" w:hAnsi="Times New Roman" w:cs="Times New Roman"/>
          <w:sz w:val="24"/>
          <w:szCs w:val="24"/>
        </w:rPr>
        <w:t>Pavlakis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Samartino</w:t>
      </w:r>
      <w:proofErr w:type="spellEnd"/>
      <w:r>
        <w:rPr>
          <w:rFonts w:ascii="Times New Roman" w:hAnsi="Times New Roman" w:cs="Times New Roman"/>
          <w:sz w:val="24"/>
          <w:szCs w:val="24"/>
        </w:rPr>
        <w:t xml:space="preserve">, L., &amp; Bourgeois, A. (2015) Brokering educational opportunity for homeless students and their families. </w:t>
      </w:r>
      <w:r w:rsidRPr="00CE7970">
        <w:rPr>
          <w:rFonts w:ascii="Times New Roman" w:hAnsi="Times New Roman" w:cs="Times New Roman"/>
          <w:i/>
          <w:sz w:val="24"/>
          <w:szCs w:val="24"/>
        </w:rPr>
        <w:t>International Journal of Qualitative Studies in Education</w:t>
      </w:r>
      <w:r>
        <w:rPr>
          <w:rFonts w:ascii="Times New Roman" w:hAnsi="Times New Roman" w:cs="Times New Roman"/>
          <w:sz w:val="24"/>
          <w:szCs w:val="24"/>
        </w:rPr>
        <w:t xml:space="preserve">, 28(6), 730-749, </w:t>
      </w:r>
      <w:r w:rsidRPr="007D5BE9">
        <w:rPr>
          <w:rFonts w:ascii="Times New Roman" w:hAnsi="Times New Roman" w:cs="Times New Roman"/>
          <w:sz w:val="24"/>
          <w:szCs w:val="24"/>
        </w:rPr>
        <w:t>https://doi.org/10.1080/09518398.2015.1017860</w:t>
      </w:r>
    </w:p>
    <w:p w14:paraId="4BC431CC" w14:textId="4800512D" w:rsidR="00B854EA" w:rsidRDefault="00B854EA"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Murphy, J. (2011). Homeless children and youth at risk: The educational impact of displacement, </w:t>
      </w:r>
      <w:r w:rsidRPr="008728D9">
        <w:rPr>
          <w:rFonts w:ascii="Times New Roman" w:hAnsi="Times New Roman" w:cs="Times New Roman"/>
          <w:i/>
          <w:sz w:val="24"/>
          <w:szCs w:val="24"/>
        </w:rPr>
        <w:t>Journal of Education for Students Placed at Risk</w:t>
      </w:r>
      <w:r>
        <w:rPr>
          <w:rFonts w:ascii="Times New Roman" w:hAnsi="Times New Roman" w:cs="Times New Roman"/>
          <w:sz w:val="24"/>
          <w:szCs w:val="24"/>
        </w:rPr>
        <w:t>, 16, 38-55,</w:t>
      </w:r>
      <w:r w:rsidR="00BF197F">
        <w:rPr>
          <w:rFonts w:ascii="Times New Roman" w:hAnsi="Times New Roman" w:cs="Times New Roman"/>
          <w:sz w:val="24"/>
          <w:szCs w:val="24"/>
        </w:rPr>
        <w:t xml:space="preserve"> </w:t>
      </w:r>
      <w:r w:rsidR="00BF197F" w:rsidRPr="007D5BE9">
        <w:rPr>
          <w:rFonts w:ascii="Times New Roman" w:hAnsi="Times New Roman" w:cs="Times New Roman"/>
          <w:sz w:val="24"/>
          <w:szCs w:val="24"/>
        </w:rPr>
        <w:t>https://doi.org/10.1080/10824669.2011.554143</w:t>
      </w:r>
    </w:p>
    <w:p w14:paraId="40B72EFC" w14:textId="77777777" w:rsidR="00C65568" w:rsidRDefault="00C65568" w:rsidP="0003196F">
      <w:pPr>
        <w:spacing w:line="480" w:lineRule="auto"/>
        <w:rPr>
          <w:rFonts w:ascii="Times New Roman" w:hAnsi="Times New Roman" w:cs="Times New Roman"/>
          <w:sz w:val="24"/>
          <w:szCs w:val="24"/>
        </w:rPr>
      </w:pPr>
      <w:r w:rsidRPr="00C65568">
        <w:rPr>
          <w:rFonts w:ascii="Times New Roman" w:hAnsi="Times New Roman" w:cs="Times New Roman"/>
          <w:sz w:val="24"/>
          <w:szCs w:val="24"/>
        </w:rPr>
        <w:t>Murphy</w:t>
      </w:r>
      <w:r>
        <w:rPr>
          <w:rFonts w:ascii="Times New Roman" w:hAnsi="Times New Roman" w:cs="Times New Roman"/>
          <w:sz w:val="24"/>
          <w:szCs w:val="24"/>
        </w:rPr>
        <w:t xml:space="preserve">, J., &amp; Tobin, K. (2012). Addressing the problems of homeless adolescents. </w:t>
      </w:r>
      <w:r w:rsidRPr="00C65568">
        <w:rPr>
          <w:rFonts w:ascii="Times New Roman" w:hAnsi="Times New Roman" w:cs="Times New Roman"/>
          <w:i/>
          <w:sz w:val="24"/>
          <w:szCs w:val="24"/>
        </w:rPr>
        <w:t>Journal of School Leadership</w:t>
      </w:r>
      <w:r>
        <w:rPr>
          <w:rFonts w:ascii="Times New Roman" w:hAnsi="Times New Roman" w:cs="Times New Roman"/>
          <w:sz w:val="24"/>
          <w:szCs w:val="24"/>
        </w:rPr>
        <w:t>, 22, 633-663.</w:t>
      </w:r>
    </w:p>
    <w:p w14:paraId="4E924526" w14:textId="0EFC7B06" w:rsidR="008F17EC" w:rsidRDefault="008F17EC"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National Center for Homeless Education (2017). </w:t>
      </w:r>
      <w:r w:rsidRPr="008728D9">
        <w:rPr>
          <w:rFonts w:ascii="Times New Roman" w:hAnsi="Times New Roman" w:cs="Times New Roman"/>
          <w:i/>
          <w:sz w:val="24"/>
          <w:szCs w:val="24"/>
        </w:rPr>
        <w:t>Supporting the education of unaccompanied students experiencing homelessness</w:t>
      </w:r>
      <w:r>
        <w:rPr>
          <w:rFonts w:ascii="Times New Roman" w:hAnsi="Times New Roman" w:cs="Times New Roman"/>
          <w:sz w:val="24"/>
          <w:szCs w:val="24"/>
        </w:rPr>
        <w:t xml:space="preserve">. </w:t>
      </w:r>
      <w:r w:rsidRPr="007D5BE9">
        <w:rPr>
          <w:rFonts w:ascii="Times New Roman" w:hAnsi="Times New Roman" w:cs="Times New Roman"/>
          <w:sz w:val="24"/>
          <w:szCs w:val="24"/>
        </w:rPr>
        <w:t>https://nche.ed.gov/wp-content/uploads/2018/10/youth.pdf</w:t>
      </w:r>
    </w:p>
    <w:p w14:paraId="5C73A735" w14:textId="77777777" w:rsidR="008F3088" w:rsidRDefault="008F3088"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New South Wales Ombudsman (2018). </w:t>
      </w:r>
      <w:r w:rsidRPr="008F3088">
        <w:rPr>
          <w:rFonts w:ascii="Times New Roman" w:hAnsi="Times New Roman" w:cs="Times New Roman"/>
          <w:i/>
          <w:sz w:val="24"/>
          <w:szCs w:val="24"/>
        </w:rPr>
        <w:t>More than shelter – addressing legal and policy gaps in supporting homeless children. A special report to Parliament under section 31 of the Ombudsman Act 1974</w:t>
      </w:r>
      <w:r>
        <w:rPr>
          <w:rFonts w:ascii="Times New Roman" w:hAnsi="Times New Roman" w:cs="Times New Roman"/>
          <w:sz w:val="24"/>
          <w:szCs w:val="24"/>
        </w:rPr>
        <w:t>, NSW Ombudsman.</w:t>
      </w:r>
    </w:p>
    <w:p w14:paraId="5BE28560" w14:textId="77777777" w:rsidR="00735401" w:rsidRDefault="00735401" w:rsidP="0003196F">
      <w:pPr>
        <w:spacing w:line="480" w:lineRule="auto"/>
        <w:rPr>
          <w:rFonts w:ascii="Times New Roman" w:hAnsi="Times New Roman" w:cs="Times New Roman"/>
          <w:sz w:val="24"/>
          <w:szCs w:val="24"/>
        </w:rPr>
      </w:pPr>
      <w:r w:rsidRPr="00735401">
        <w:rPr>
          <w:rFonts w:ascii="Times New Roman" w:hAnsi="Times New Roman" w:cs="Times New Roman"/>
          <w:sz w:val="24"/>
          <w:szCs w:val="24"/>
        </w:rPr>
        <w:lastRenderedPageBreak/>
        <w:t>Noble-</w:t>
      </w:r>
      <w:proofErr w:type="spellStart"/>
      <w:r w:rsidRPr="00735401">
        <w:rPr>
          <w:rFonts w:ascii="Times New Roman" w:hAnsi="Times New Roman" w:cs="Times New Roman"/>
          <w:sz w:val="24"/>
          <w:szCs w:val="24"/>
        </w:rPr>
        <w:t>Carr</w:t>
      </w:r>
      <w:proofErr w:type="spellEnd"/>
      <w:r w:rsidRPr="00735401">
        <w:rPr>
          <w:rFonts w:ascii="Times New Roman" w:hAnsi="Times New Roman" w:cs="Times New Roman"/>
          <w:sz w:val="24"/>
          <w:szCs w:val="24"/>
        </w:rPr>
        <w:t>, D</w:t>
      </w:r>
      <w:r w:rsidR="007B2752">
        <w:rPr>
          <w:rFonts w:ascii="Times New Roman" w:hAnsi="Times New Roman" w:cs="Times New Roman"/>
          <w:sz w:val="24"/>
          <w:szCs w:val="24"/>
        </w:rPr>
        <w:t>.,</w:t>
      </w:r>
      <w:r w:rsidRPr="00735401">
        <w:rPr>
          <w:rFonts w:ascii="Times New Roman" w:hAnsi="Times New Roman" w:cs="Times New Roman"/>
          <w:sz w:val="24"/>
          <w:szCs w:val="24"/>
        </w:rPr>
        <w:t xml:space="preserve"> &amp; </w:t>
      </w:r>
      <w:proofErr w:type="spellStart"/>
      <w:r w:rsidRPr="00735401">
        <w:rPr>
          <w:rFonts w:ascii="Times New Roman" w:hAnsi="Times New Roman" w:cs="Times New Roman"/>
          <w:sz w:val="24"/>
          <w:szCs w:val="24"/>
        </w:rPr>
        <w:t>Trew</w:t>
      </w:r>
      <w:proofErr w:type="spellEnd"/>
      <w:r w:rsidRPr="00735401">
        <w:rPr>
          <w:rFonts w:ascii="Times New Roman" w:hAnsi="Times New Roman" w:cs="Times New Roman"/>
          <w:sz w:val="24"/>
          <w:szCs w:val="24"/>
        </w:rPr>
        <w:t>, S</w:t>
      </w:r>
      <w:r w:rsidR="00D6127B">
        <w:rPr>
          <w:rFonts w:ascii="Times New Roman" w:hAnsi="Times New Roman" w:cs="Times New Roman"/>
          <w:sz w:val="24"/>
          <w:szCs w:val="24"/>
        </w:rPr>
        <w:t>.</w:t>
      </w:r>
      <w:r w:rsidRPr="00735401">
        <w:rPr>
          <w:rFonts w:ascii="Times New Roman" w:hAnsi="Times New Roman" w:cs="Times New Roman"/>
          <w:sz w:val="24"/>
          <w:szCs w:val="24"/>
        </w:rPr>
        <w:t xml:space="preserve"> </w:t>
      </w:r>
      <w:r w:rsidR="00D6127B">
        <w:rPr>
          <w:rFonts w:ascii="Times New Roman" w:hAnsi="Times New Roman" w:cs="Times New Roman"/>
          <w:sz w:val="24"/>
          <w:szCs w:val="24"/>
        </w:rPr>
        <w:t>(2018).</w:t>
      </w:r>
      <w:r w:rsidRPr="00735401">
        <w:rPr>
          <w:rFonts w:ascii="Times New Roman" w:hAnsi="Times New Roman" w:cs="Times New Roman"/>
          <w:sz w:val="24"/>
          <w:szCs w:val="24"/>
        </w:rPr>
        <w:t xml:space="preserve"> </w:t>
      </w:r>
      <w:r w:rsidRPr="00735401">
        <w:rPr>
          <w:rFonts w:ascii="Times New Roman" w:hAnsi="Times New Roman" w:cs="Times New Roman"/>
          <w:i/>
          <w:sz w:val="24"/>
          <w:szCs w:val="24"/>
        </w:rPr>
        <w:t xml:space="preserve">‘Nowhere to go’: Investigating homelessness experiences of </w:t>
      </w:r>
      <w:proofErr w:type="gramStart"/>
      <w:r w:rsidRPr="00735401">
        <w:rPr>
          <w:rFonts w:ascii="Times New Roman" w:hAnsi="Times New Roman" w:cs="Times New Roman"/>
          <w:i/>
          <w:sz w:val="24"/>
          <w:szCs w:val="24"/>
        </w:rPr>
        <w:t>12-15 year</w:t>
      </w:r>
      <w:proofErr w:type="gramEnd"/>
      <w:r w:rsidRPr="00735401">
        <w:rPr>
          <w:rFonts w:ascii="Times New Roman" w:hAnsi="Times New Roman" w:cs="Times New Roman"/>
          <w:i/>
          <w:sz w:val="24"/>
          <w:szCs w:val="24"/>
        </w:rPr>
        <w:t xml:space="preserve"> olds in the Australian Capital Territory</w:t>
      </w:r>
      <w:r w:rsidRPr="00735401">
        <w:rPr>
          <w:rFonts w:ascii="Times New Roman" w:hAnsi="Times New Roman" w:cs="Times New Roman"/>
          <w:sz w:val="24"/>
          <w:szCs w:val="24"/>
        </w:rPr>
        <w:t>, Institute for Child Protection Studies, Australian Catholic University</w:t>
      </w:r>
      <w:r w:rsidR="00D6127B">
        <w:rPr>
          <w:rFonts w:ascii="Times New Roman" w:hAnsi="Times New Roman" w:cs="Times New Roman"/>
          <w:sz w:val="24"/>
          <w:szCs w:val="24"/>
        </w:rPr>
        <w:t>.</w:t>
      </w:r>
    </w:p>
    <w:p w14:paraId="1C23AE03" w14:textId="64B29CDF" w:rsidR="00B46689" w:rsidRDefault="00D6127B" w:rsidP="00B4668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Pavlakis</w:t>
      </w:r>
      <w:proofErr w:type="spellEnd"/>
      <w:r>
        <w:rPr>
          <w:rFonts w:ascii="Times New Roman" w:hAnsi="Times New Roman" w:cs="Times New Roman"/>
          <w:sz w:val="24"/>
          <w:szCs w:val="24"/>
        </w:rPr>
        <w:t>, A.</w:t>
      </w:r>
      <w:r w:rsidR="00B46689">
        <w:rPr>
          <w:rFonts w:ascii="Times New Roman" w:hAnsi="Times New Roman" w:cs="Times New Roman"/>
          <w:sz w:val="24"/>
          <w:szCs w:val="24"/>
        </w:rPr>
        <w:t xml:space="preserve"> (2014). Living and learning at the intersection: Student homelessness and complex policy environments. </w:t>
      </w:r>
      <w:r w:rsidR="00B46689" w:rsidRPr="00C65568">
        <w:rPr>
          <w:rFonts w:ascii="Times New Roman" w:hAnsi="Times New Roman" w:cs="Times New Roman"/>
          <w:i/>
          <w:sz w:val="24"/>
          <w:szCs w:val="24"/>
        </w:rPr>
        <w:t>Urban Review: Issues and Ideas in Public Education</w:t>
      </w:r>
      <w:r w:rsidR="00B46689">
        <w:rPr>
          <w:rFonts w:ascii="Times New Roman" w:hAnsi="Times New Roman" w:cs="Times New Roman"/>
          <w:sz w:val="24"/>
          <w:szCs w:val="24"/>
        </w:rPr>
        <w:t xml:space="preserve">, 46(3), 445-475, </w:t>
      </w:r>
      <w:r w:rsidR="00BF197F" w:rsidRPr="007D5BE9">
        <w:rPr>
          <w:rFonts w:ascii="Times New Roman" w:hAnsi="Times New Roman" w:cs="Times New Roman"/>
          <w:sz w:val="24"/>
          <w:szCs w:val="24"/>
        </w:rPr>
        <w:t>https://doi.org/10.1007/s11256-014-0287-4</w:t>
      </w:r>
    </w:p>
    <w:p w14:paraId="1FD75F6A" w14:textId="2F39B64B" w:rsidR="007D1733" w:rsidRDefault="007D1733" w:rsidP="00B4668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Pavlakis</w:t>
      </w:r>
      <w:proofErr w:type="spellEnd"/>
      <w:r>
        <w:rPr>
          <w:rFonts w:ascii="Times New Roman" w:hAnsi="Times New Roman" w:cs="Times New Roman"/>
          <w:sz w:val="24"/>
          <w:szCs w:val="24"/>
        </w:rPr>
        <w:t>, A</w:t>
      </w:r>
      <w:r w:rsidR="00D6127B">
        <w:rPr>
          <w:rFonts w:ascii="Times New Roman" w:hAnsi="Times New Roman" w:cs="Times New Roman"/>
          <w:sz w:val="24"/>
          <w:szCs w:val="24"/>
        </w:rPr>
        <w:t>.,</w:t>
      </w:r>
      <w:r>
        <w:rPr>
          <w:rFonts w:ascii="Times New Roman" w:hAnsi="Times New Roman" w:cs="Times New Roman"/>
          <w:sz w:val="24"/>
          <w:szCs w:val="24"/>
        </w:rPr>
        <w:t xml:space="preserve"> &amp; Duffield, B. (2017). The politics of policy in the McKinney-Vento Homeless Assistance Act: Setting the agenda for students experiencing homelessness. </w:t>
      </w:r>
      <w:r w:rsidRPr="008728D9">
        <w:rPr>
          <w:rFonts w:ascii="Times New Roman" w:hAnsi="Times New Roman" w:cs="Times New Roman"/>
          <w:i/>
          <w:sz w:val="24"/>
          <w:szCs w:val="24"/>
        </w:rPr>
        <w:t>Urban Review: Issues and Ideas in Public Education</w:t>
      </w:r>
      <w:r>
        <w:rPr>
          <w:rFonts w:ascii="Times New Roman" w:hAnsi="Times New Roman" w:cs="Times New Roman"/>
          <w:sz w:val="24"/>
          <w:szCs w:val="24"/>
        </w:rPr>
        <w:t xml:space="preserve">, 49(5), 805-831, </w:t>
      </w:r>
      <w:r w:rsidR="00854EB0" w:rsidRPr="007D5BE9">
        <w:rPr>
          <w:rFonts w:ascii="Times New Roman" w:hAnsi="Times New Roman" w:cs="Times New Roman"/>
          <w:sz w:val="24"/>
          <w:szCs w:val="24"/>
        </w:rPr>
        <w:t>https://doi.org/10.1007/s11256-017-04220</w:t>
      </w:r>
    </w:p>
    <w:p w14:paraId="2474336F" w14:textId="7DEE756C" w:rsidR="002100E0" w:rsidRDefault="002100E0" w:rsidP="00B46689">
      <w:pPr>
        <w:spacing w:line="480" w:lineRule="auto"/>
        <w:rPr>
          <w:rFonts w:ascii="Times New Roman" w:hAnsi="Times New Roman" w:cs="Times New Roman"/>
          <w:sz w:val="24"/>
          <w:szCs w:val="24"/>
        </w:rPr>
      </w:pPr>
      <w:r>
        <w:rPr>
          <w:rFonts w:ascii="Times New Roman" w:hAnsi="Times New Roman" w:cs="Times New Roman"/>
          <w:sz w:val="24"/>
          <w:szCs w:val="24"/>
        </w:rPr>
        <w:t>Parsell, C.</w:t>
      </w:r>
      <w:r w:rsidR="00292F3C">
        <w:rPr>
          <w:rFonts w:ascii="Times New Roman" w:hAnsi="Times New Roman" w:cs="Times New Roman"/>
          <w:sz w:val="24"/>
          <w:szCs w:val="24"/>
        </w:rPr>
        <w:t>,</w:t>
      </w:r>
      <w:r>
        <w:rPr>
          <w:rFonts w:ascii="Times New Roman" w:hAnsi="Times New Roman" w:cs="Times New Roman"/>
          <w:sz w:val="24"/>
          <w:szCs w:val="24"/>
        </w:rPr>
        <w:t xml:space="preserve"> &amp; Marston </w:t>
      </w:r>
      <w:r w:rsidR="00292F3C">
        <w:rPr>
          <w:rFonts w:ascii="Times New Roman" w:hAnsi="Times New Roman" w:cs="Times New Roman"/>
          <w:sz w:val="24"/>
          <w:szCs w:val="24"/>
        </w:rPr>
        <w:t xml:space="preserve">G. (2012). Beyond the ‘at risk’ individual: Housing and the eradication of poverty to prevent homelessness. </w:t>
      </w:r>
      <w:r w:rsidR="00292F3C" w:rsidRPr="008728D9">
        <w:rPr>
          <w:rFonts w:ascii="Times New Roman" w:hAnsi="Times New Roman" w:cs="Times New Roman"/>
          <w:i/>
          <w:sz w:val="24"/>
          <w:szCs w:val="24"/>
        </w:rPr>
        <w:t>The Australian Journal of Public Administration</w:t>
      </w:r>
      <w:r w:rsidR="00292F3C">
        <w:rPr>
          <w:rFonts w:ascii="Times New Roman" w:hAnsi="Times New Roman" w:cs="Times New Roman"/>
          <w:sz w:val="24"/>
          <w:szCs w:val="24"/>
        </w:rPr>
        <w:t xml:space="preserve">, 71(1), 33-44, </w:t>
      </w:r>
      <w:r w:rsidR="00292F3C" w:rsidRPr="007D5BE9">
        <w:rPr>
          <w:rFonts w:ascii="Times New Roman" w:hAnsi="Times New Roman" w:cs="Times New Roman"/>
          <w:sz w:val="24"/>
          <w:szCs w:val="24"/>
        </w:rPr>
        <w:t>https://doi.org/10.1111/j.1467-8500.2012.00758.x</w:t>
      </w:r>
    </w:p>
    <w:p w14:paraId="18E5FF92" w14:textId="77777777" w:rsidR="00735401" w:rsidRDefault="00AD035F" w:rsidP="00735401">
      <w:pPr>
        <w:spacing w:line="480" w:lineRule="auto"/>
        <w:rPr>
          <w:rFonts w:ascii="Times New Roman" w:hAnsi="Times New Roman" w:cs="Times New Roman"/>
          <w:sz w:val="24"/>
          <w:szCs w:val="24"/>
        </w:rPr>
      </w:pPr>
      <w:r>
        <w:rPr>
          <w:rFonts w:ascii="Times New Roman" w:hAnsi="Times New Roman" w:cs="Times New Roman"/>
          <w:sz w:val="24"/>
          <w:szCs w:val="24"/>
        </w:rPr>
        <w:t xml:space="preserve">Rafferty, Y. (1995). The legal rights and educational problems of homeless children and youth. </w:t>
      </w:r>
      <w:r w:rsidRPr="00AD035F">
        <w:rPr>
          <w:rFonts w:ascii="Times New Roman" w:hAnsi="Times New Roman" w:cs="Times New Roman"/>
          <w:i/>
          <w:sz w:val="24"/>
          <w:szCs w:val="24"/>
        </w:rPr>
        <w:t>Educational Evaluation and Policy Analysis</w:t>
      </w:r>
      <w:r>
        <w:rPr>
          <w:rFonts w:ascii="Times New Roman" w:hAnsi="Times New Roman" w:cs="Times New Roman"/>
          <w:sz w:val="24"/>
          <w:szCs w:val="24"/>
        </w:rPr>
        <w:t>, 17(1), 39-61.</w:t>
      </w:r>
    </w:p>
    <w:p w14:paraId="25F83577" w14:textId="00B1516C" w:rsidR="007A1A60" w:rsidRDefault="00735401" w:rsidP="00735401">
      <w:pPr>
        <w:spacing w:line="480" w:lineRule="auto"/>
        <w:rPr>
          <w:rFonts w:ascii="Times New Roman" w:hAnsi="Times New Roman" w:cs="Times New Roman"/>
          <w:sz w:val="24"/>
          <w:szCs w:val="24"/>
        </w:rPr>
      </w:pPr>
      <w:r>
        <w:rPr>
          <w:rFonts w:ascii="Times New Roman" w:hAnsi="Times New Roman" w:cs="Times New Roman"/>
          <w:sz w:val="24"/>
          <w:szCs w:val="24"/>
        </w:rPr>
        <w:t>Robinson, C. (2017a).</w:t>
      </w:r>
      <w:r w:rsidRPr="00735401">
        <w:rPr>
          <w:rFonts w:ascii="Times New Roman" w:hAnsi="Times New Roman" w:cs="Times New Roman"/>
          <w:sz w:val="24"/>
          <w:szCs w:val="24"/>
        </w:rPr>
        <w:t xml:space="preserve"> </w:t>
      </w:r>
      <w:r w:rsidRPr="00735401">
        <w:rPr>
          <w:rFonts w:ascii="Times New Roman" w:hAnsi="Times New Roman" w:cs="Times New Roman"/>
          <w:i/>
          <w:sz w:val="24"/>
          <w:szCs w:val="24"/>
        </w:rPr>
        <w:t>Too hard? Highly vulnerable teens in Tasmania</w:t>
      </w:r>
      <w:r>
        <w:rPr>
          <w:rFonts w:ascii="Times New Roman" w:hAnsi="Times New Roman" w:cs="Times New Roman"/>
          <w:sz w:val="24"/>
          <w:szCs w:val="24"/>
        </w:rPr>
        <w:t>, Anglicare Tasmania</w:t>
      </w:r>
      <w:r w:rsidR="007A1A60">
        <w:rPr>
          <w:rFonts w:ascii="Times New Roman" w:hAnsi="Times New Roman" w:cs="Times New Roman"/>
          <w:sz w:val="24"/>
          <w:szCs w:val="24"/>
        </w:rPr>
        <w:t xml:space="preserve">, </w:t>
      </w:r>
      <w:r w:rsidR="007A1A60" w:rsidRPr="007D5BE9">
        <w:rPr>
          <w:rFonts w:ascii="Times New Roman" w:hAnsi="Times New Roman" w:cs="Times New Roman"/>
          <w:sz w:val="24"/>
          <w:szCs w:val="24"/>
        </w:rPr>
        <w:t>https://www.anglicare-tas.org.au/research/too-hard/</w:t>
      </w:r>
    </w:p>
    <w:p w14:paraId="33E5301A" w14:textId="210CACBB" w:rsidR="00735401" w:rsidRPr="00735401" w:rsidRDefault="00735401" w:rsidP="00735401">
      <w:pPr>
        <w:spacing w:line="480" w:lineRule="auto"/>
        <w:rPr>
          <w:rFonts w:ascii="Times New Roman" w:hAnsi="Times New Roman" w:cs="Times New Roman"/>
          <w:sz w:val="24"/>
          <w:szCs w:val="24"/>
        </w:rPr>
      </w:pPr>
      <w:r>
        <w:rPr>
          <w:rFonts w:ascii="Times New Roman" w:hAnsi="Times New Roman" w:cs="Times New Roman"/>
          <w:sz w:val="24"/>
          <w:szCs w:val="24"/>
        </w:rPr>
        <w:t>Robinson, C. (2017b).</w:t>
      </w:r>
      <w:r w:rsidRPr="00735401">
        <w:rPr>
          <w:rFonts w:ascii="Times New Roman" w:hAnsi="Times New Roman" w:cs="Times New Roman"/>
          <w:sz w:val="24"/>
          <w:szCs w:val="24"/>
        </w:rPr>
        <w:t xml:space="preserve"> </w:t>
      </w:r>
      <w:r w:rsidRPr="00735401">
        <w:rPr>
          <w:rFonts w:ascii="Times New Roman" w:hAnsi="Times New Roman" w:cs="Times New Roman"/>
          <w:i/>
          <w:sz w:val="24"/>
          <w:szCs w:val="24"/>
        </w:rPr>
        <w:t>Who cares? Supported accommodation for unaccompanied children</w:t>
      </w:r>
      <w:r>
        <w:rPr>
          <w:rFonts w:ascii="Times New Roman" w:hAnsi="Times New Roman" w:cs="Times New Roman"/>
          <w:sz w:val="24"/>
          <w:szCs w:val="24"/>
        </w:rPr>
        <w:t>, Anglicare Tasmania</w:t>
      </w:r>
      <w:r w:rsidR="007A1A60">
        <w:rPr>
          <w:rFonts w:ascii="Times New Roman" w:hAnsi="Times New Roman" w:cs="Times New Roman"/>
          <w:sz w:val="24"/>
          <w:szCs w:val="24"/>
        </w:rPr>
        <w:t xml:space="preserve">, </w:t>
      </w:r>
      <w:r w:rsidR="007A1A60" w:rsidRPr="007D5BE9">
        <w:rPr>
          <w:rFonts w:ascii="Times New Roman" w:hAnsi="Times New Roman" w:cs="Times New Roman"/>
          <w:sz w:val="24"/>
          <w:szCs w:val="24"/>
        </w:rPr>
        <w:t>https://www.anglicare-tas.org.au/research/who-cares/</w:t>
      </w:r>
    </w:p>
    <w:p w14:paraId="7A473D02" w14:textId="2B788343" w:rsidR="007A1A60" w:rsidRDefault="00735401" w:rsidP="00735401">
      <w:pPr>
        <w:spacing w:line="480" w:lineRule="auto"/>
        <w:rPr>
          <w:rFonts w:ascii="Times New Roman" w:hAnsi="Times New Roman" w:cs="Times New Roman"/>
          <w:sz w:val="24"/>
          <w:szCs w:val="24"/>
        </w:rPr>
      </w:pPr>
      <w:r>
        <w:rPr>
          <w:rFonts w:ascii="Times New Roman" w:hAnsi="Times New Roman" w:cs="Times New Roman"/>
          <w:sz w:val="24"/>
          <w:szCs w:val="24"/>
        </w:rPr>
        <w:t>Robinson, C</w:t>
      </w:r>
      <w:r w:rsidR="00781669">
        <w:rPr>
          <w:rFonts w:ascii="Times New Roman" w:hAnsi="Times New Roman" w:cs="Times New Roman"/>
          <w:sz w:val="24"/>
          <w:szCs w:val="24"/>
        </w:rPr>
        <w:t>.</w:t>
      </w:r>
      <w:r>
        <w:rPr>
          <w:rFonts w:ascii="Times New Roman" w:hAnsi="Times New Roman" w:cs="Times New Roman"/>
          <w:sz w:val="24"/>
          <w:szCs w:val="24"/>
        </w:rPr>
        <w:t xml:space="preserve"> (2018).</w:t>
      </w:r>
      <w:r w:rsidRPr="00735401">
        <w:rPr>
          <w:rFonts w:ascii="Times New Roman" w:hAnsi="Times New Roman" w:cs="Times New Roman"/>
          <w:sz w:val="24"/>
          <w:szCs w:val="24"/>
        </w:rPr>
        <w:t xml:space="preserve"> </w:t>
      </w:r>
      <w:r w:rsidRPr="00735401">
        <w:rPr>
          <w:rFonts w:ascii="Times New Roman" w:hAnsi="Times New Roman" w:cs="Times New Roman"/>
          <w:i/>
          <w:sz w:val="24"/>
          <w:szCs w:val="24"/>
        </w:rPr>
        <w:t>Outside in: How the youth sector supports the school re-engagement of vulnerable children in Tasmania</w:t>
      </w:r>
      <w:r>
        <w:rPr>
          <w:rFonts w:ascii="Times New Roman" w:hAnsi="Times New Roman" w:cs="Times New Roman"/>
          <w:sz w:val="24"/>
          <w:szCs w:val="24"/>
        </w:rPr>
        <w:t>, Anglicare Tasmania</w:t>
      </w:r>
      <w:r w:rsidR="007A1A60">
        <w:rPr>
          <w:rFonts w:ascii="Times New Roman" w:hAnsi="Times New Roman" w:cs="Times New Roman"/>
          <w:sz w:val="24"/>
          <w:szCs w:val="24"/>
        </w:rPr>
        <w:t>,</w:t>
      </w:r>
      <w:r w:rsidR="007A1A60" w:rsidRPr="007A1A60">
        <w:t xml:space="preserve"> </w:t>
      </w:r>
      <w:r w:rsidR="007A1A60" w:rsidRPr="007D5BE9">
        <w:rPr>
          <w:rFonts w:ascii="Times New Roman" w:hAnsi="Times New Roman" w:cs="Times New Roman"/>
          <w:sz w:val="24"/>
          <w:szCs w:val="24"/>
        </w:rPr>
        <w:t>https://www.anglicare-</w:t>
      </w:r>
      <w:r w:rsidR="007A1A60" w:rsidRPr="007D5BE9">
        <w:rPr>
          <w:rFonts w:ascii="Times New Roman" w:hAnsi="Times New Roman" w:cs="Times New Roman"/>
          <w:sz w:val="24"/>
          <w:szCs w:val="24"/>
        </w:rPr>
        <w:lastRenderedPageBreak/>
        <w:t>tas.org.au/research/outside-in-how-the-youth-sector-supports-the-school-re-engagement-of-vulnerable-children-in-tasmania/</w:t>
      </w:r>
    </w:p>
    <w:p w14:paraId="2B7A6847" w14:textId="2FB4E3D5" w:rsidR="00781669" w:rsidRDefault="00781669" w:rsidP="00735401">
      <w:pPr>
        <w:spacing w:line="480" w:lineRule="auto"/>
        <w:rPr>
          <w:rFonts w:ascii="Times New Roman" w:hAnsi="Times New Roman" w:cs="Times New Roman"/>
          <w:sz w:val="24"/>
          <w:szCs w:val="24"/>
        </w:rPr>
      </w:pPr>
      <w:r>
        <w:rPr>
          <w:rFonts w:ascii="Times New Roman" w:hAnsi="Times New Roman" w:cs="Times New Roman"/>
          <w:sz w:val="24"/>
          <w:szCs w:val="24"/>
        </w:rPr>
        <w:t xml:space="preserve">Robinson, C. (2020) </w:t>
      </w:r>
      <w:r w:rsidRPr="00781669">
        <w:rPr>
          <w:rFonts w:ascii="Times New Roman" w:hAnsi="Times New Roman" w:cs="Times New Roman"/>
          <w:i/>
          <w:sz w:val="24"/>
          <w:szCs w:val="24"/>
        </w:rPr>
        <w:t>A public health model for ending unaccompanied child homelessness</w:t>
      </w:r>
      <w:r>
        <w:rPr>
          <w:rFonts w:ascii="Times New Roman" w:hAnsi="Times New Roman" w:cs="Times New Roman"/>
          <w:sz w:val="24"/>
          <w:szCs w:val="24"/>
        </w:rPr>
        <w:t>, Anglicare Tasmania</w:t>
      </w:r>
      <w:r w:rsidR="007A1A60">
        <w:rPr>
          <w:rFonts w:ascii="Times New Roman" w:hAnsi="Times New Roman" w:cs="Times New Roman"/>
          <w:sz w:val="24"/>
          <w:szCs w:val="24"/>
        </w:rPr>
        <w:t xml:space="preserve">, </w:t>
      </w:r>
      <w:r w:rsidR="007A1A60" w:rsidRPr="007D5BE9">
        <w:rPr>
          <w:rFonts w:ascii="Times New Roman" w:hAnsi="Times New Roman" w:cs="Times New Roman"/>
          <w:sz w:val="24"/>
          <w:szCs w:val="24"/>
        </w:rPr>
        <w:t>https://www.anglicare-tas.org.au/research/sarcs-social-action-series-1-a-public-health-approach-to-ending-unaccompanied-child-homelessness-in-tasmania/</w:t>
      </w:r>
    </w:p>
    <w:p w14:paraId="11FF2F75" w14:textId="77777777" w:rsidR="003014BA" w:rsidRPr="00735401" w:rsidRDefault="003014BA" w:rsidP="00735401">
      <w:pPr>
        <w:spacing w:line="480" w:lineRule="auto"/>
        <w:rPr>
          <w:rFonts w:ascii="Times New Roman" w:hAnsi="Times New Roman" w:cs="Times New Roman"/>
          <w:sz w:val="24"/>
          <w:szCs w:val="24"/>
        </w:rPr>
      </w:pPr>
      <w:r>
        <w:rPr>
          <w:rFonts w:ascii="Times New Roman" w:hAnsi="Times New Roman" w:cs="Times New Roman"/>
          <w:sz w:val="24"/>
          <w:szCs w:val="24"/>
        </w:rPr>
        <w:t xml:space="preserve">Schwan, K., French, D., </w:t>
      </w:r>
      <w:proofErr w:type="spellStart"/>
      <w:r>
        <w:rPr>
          <w:rFonts w:ascii="Times New Roman" w:hAnsi="Times New Roman" w:cs="Times New Roman"/>
          <w:sz w:val="24"/>
          <w:szCs w:val="24"/>
        </w:rPr>
        <w:t>Gaetz</w:t>
      </w:r>
      <w:proofErr w:type="spellEnd"/>
      <w:r>
        <w:rPr>
          <w:rFonts w:ascii="Times New Roman" w:hAnsi="Times New Roman" w:cs="Times New Roman"/>
          <w:sz w:val="24"/>
          <w:szCs w:val="24"/>
        </w:rPr>
        <w:t xml:space="preserve">, G., Ward, A., Akerman, J., &amp; Redman, M. (2018). </w:t>
      </w:r>
      <w:r w:rsidRPr="003014BA">
        <w:rPr>
          <w:rFonts w:ascii="Times New Roman" w:hAnsi="Times New Roman" w:cs="Times New Roman"/>
          <w:i/>
          <w:sz w:val="24"/>
          <w:szCs w:val="24"/>
        </w:rPr>
        <w:t>Preventing youth homelessness. An international review of evidence</w:t>
      </w:r>
      <w:r>
        <w:rPr>
          <w:rFonts w:ascii="Times New Roman" w:hAnsi="Times New Roman" w:cs="Times New Roman"/>
          <w:sz w:val="24"/>
          <w:szCs w:val="24"/>
        </w:rPr>
        <w:t>. Wales Centre for Public Policy.</w:t>
      </w:r>
    </w:p>
    <w:p w14:paraId="05CC4FCF" w14:textId="7B7955EE" w:rsidR="00FB77B2" w:rsidRDefault="003959CE" w:rsidP="0003196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Thielking</w:t>
      </w:r>
      <w:proofErr w:type="spellEnd"/>
      <w:r>
        <w:rPr>
          <w:rFonts w:ascii="Times New Roman" w:hAnsi="Times New Roman" w:cs="Times New Roman"/>
          <w:sz w:val="24"/>
          <w:szCs w:val="24"/>
        </w:rPr>
        <w:t xml:space="preserve">, M., La Sala, L., &amp; </w:t>
      </w:r>
      <w:proofErr w:type="spellStart"/>
      <w:r>
        <w:rPr>
          <w:rFonts w:ascii="Times New Roman" w:hAnsi="Times New Roman" w:cs="Times New Roman"/>
          <w:sz w:val="24"/>
          <w:szCs w:val="24"/>
        </w:rPr>
        <w:t>Flatau</w:t>
      </w:r>
      <w:proofErr w:type="spellEnd"/>
      <w:r>
        <w:rPr>
          <w:rFonts w:ascii="Times New Roman" w:hAnsi="Times New Roman" w:cs="Times New Roman"/>
          <w:sz w:val="24"/>
          <w:szCs w:val="24"/>
        </w:rPr>
        <w:t xml:space="preserve">, P. (2017). The role of teachers in identifying and supporting homeless secondary school students: Important lessons for teacher education. </w:t>
      </w:r>
      <w:r w:rsidRPr="003959CE">
        <w:rPr>
          <w:rFonts w:ascii="Times New Roman" w:hAnsi="Times New Roman" w:cs="Times New Roman"/>
          <w:i/>
          <w:sz w:val="24"/>
          <w:szCs w:val="24"/>
        </w:rPr>
        <w:t>Australian Journal of Teacher Education</w:t>
      </w:r>
      <w:r w:rsidR="00D6127B">
        <w:rPr>
          <w:rFonts w:ascii="Times New Roman" w:hAnsi="Times New Roman" w:cs="Times New Roman"/>
          <w:sz w:val="24"/>
          <w:szCs w:val="24"/>
        </w:rPr>
        <w:t xml:space="preserve">, 42(8), 95-109, </w:t>
      </w:r>
      <w:r w:rsidRPr="007D5BE9">
        <w:rPr>
          <w:rFonts w:ascii="Times New Roman" w:hAnsi="Times New Roman" w:cs="Times New Roman"/>
          <w:sz w:val="24"/>
          <w:szCs w:val="24"/>
        </w:rPr>
        <w:t>https://doi.org/10.14221/ajte.2017v42n8.7</w:t>
      </w:r>
    </w:p>
    <w:p w14:paraId="0A1E6370" w14:textId="2362E98B" w:rsidR="00920A3C" w:rsidRDefault="00920A3C"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Thompson, S. (2005). Factors associated with trauma symptoms among runaway/homeless adolescents. </w:t>
      </w:r>
      <w:r w:rsidRPr="008728D9">
        <w:rPr>
          <w:rFonts w:ascii="Times New Roman" w:hAnsi="Times New Roman" w:cs="Times New Roman"/>
          <w:i/>
          <w:sz w:val="24"/>
          <w:szCs w:val="24"/>
        </w:rPr>
        <w:t>Stress, Trauma and Crisis</w:t>
      </w:r>
      <w:r>
        <w:rPr>
          <w:rFonts w:ascii="Times New Roman" w:hAnsi="Times New Roman" w:cs="Times New Roman"/>
          <w:sz w:val="24"/>
          <w:szCs w:val="24"/>
        </w:rPr>
        <w:t xml:space="preserve">, 8, 143-156, </w:t>
      </w:r>
      <w:r w:rsidRPr="007D5BE9">
        <w:rPr>
          <w:rFonts w:ascii="Times New Roman" w:hAnsi="Times New Roman" w:cs="Times New Roman"/>
          <w:sz w:val="24"/>
          <w:szCs w:val="24"/>
        </w:rPr>
        <w:t>https://doi.org/10.1080/15434610590956912</w:t>
      </w:r>
    </w:p>
    <w:p w14:paraId="4AD96BBF" w14:textId="1B92DF05" w:rsidR="00C53B63" w:rsidRDefault="00C53B63" w:rsidP="00C53B63">
      <w:pPr>
        <w:spacing w:line="480" w:lineRule="auto"/>
        <w:rPr>
          <w:rFonts w:ascii="Times New Roman" w:hAnsi="Times New Roman" w:cs="Times New Roman"/>
          <w:sz w:val="24"/>
          <w:szCs w:val="24"/>
        </w:rPr>
      </w:pPr>
      <w:r>
        <w:rPr>
          <w:rFonts w:ascii="Times New Roman" w:hAnsi="Times New Roman" w:cs="Times New Roman"/>
          <w:sz w:val="24"/>
          <w:szCs w:val="24"/>
        </w:rPr>
        <w:t>Tierney, W., &amp; Hallett, R. (2012). Homeless youth and educational policy: A case study of urban youth in a metropolitan area</w:t>
      </w:r>
      <w:r>
        <w:t xml:space="preserve">. </w:t>
      </w:r>
      <w:r w:rsidRPr="00C53B63">
        <w:rPr>
          <w:rFonts w:ascii="Times New Roman" w:hAnsi="Times New Roman" w:cs="Times New Roman"/>
          <w:i/>
          <w:sz w:val="24"/>
          <w:szCs w:val="24"/>
        </w:rPr>
        <w:t>Advances in Education in Diverse Communities: Research, Policy and Praxis</w:t>
      </w:r>
      <w:r>
        <w:rPr>
          <w:rFonts w:ascii="Times New Roman" w:hAnsi="Times New Roman" w:cs="Times New Roman"/>
          <w:sz w:val="24"/>
          <w:szCs w:val="24"/>
        </w:rPr>
        <w:t>, 8, 49-78</w:t>
      </w:r>
      <w:r w:rsidR="008866DA">
        <w:rPr>
          <w:rFonts w:ascii="Times New Roman" w:hAnsi="Times New Roman" w:cs="Times New Roman"/>
          <w:sz w:val="24"/>
          <w:szCs w:val="24"/>
        </w:rPr>
        <w:t xml:space="preserve">, </w:t>
      </w:r>
      <w:r w:rsidR="008A23B6" w:rsidRPr="007D5BE9">
        <w:rPr>
          <w:rFonts w:ascii="Times New Roman" w:hAnsi="Times New Roman" w:cs="Times New Roman"/>
          <w:sz w:val="24"/>
          <w:szCs w:val="24"/>
        </w:rPr>
        <w:t>https://doi.org/10.1108/S1479-358X(2012)0000008008</w:t>
      </w:r>
    </w:p>
    <w:p w14:paraId="120750BC" w14:textId="67428769" w:rsidR="00C65568" w:rsidRDefault="00C65568"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Tierney, W., &amp; Ward, J. (2017). Coming out and leaving home: A policy and research agenda for LGBT homeless students. </w:t>
      </w:r>
      <w:r w:rsidRPr="00C65568">
        <w:rPr>
          <w:rFonts w:ascii="Times New Roman" w:hAnsi="Times New Roman" w:cs="Times New Roman"/>
          <w:i/>
          <w:sz w:val="24"/>
          <w:szCs w:val="24"/>
        </w:rPr>
        <w:t>Educational Researcher</w:t>
      </w:r>
      <w:r>
        <w:rPr>
          <w:rFonts w:ascii="Times New Roman" w:hAnsi="Times New Roman" w:cs="Times New Roman"/>
          <w:sz w:val="24"/>
          <w:szCs w:val="24"/>
        </w:rPr>
        <w:t xml:space="preserve">, 46(9), 498-507, </w:t>
      </w:r>
      <w:r w:rsidRPr="007D5BE9">
        <w:rPr>
          <w:rFonts w:ascii="Times New Roman" w:hAnsi="Times New Roman" w:cs="Times New Roman"/>
          <w:sz w:val="24"/>
          <w:szCs w:val="24"/>
        </w:rPr>
        <w:t>https://doi.org/10.3102/0013189X17733964</w:t>
      </w:r>
    </w:p>
    <w:p w14:paraId="3DB107AD" w14:textId="2167FDDF" w:rsidR="002D775E" w:rsidRDefault="002D775E" w:rsidP="000319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Tobin, K., Bower, C., </w:t>
      </w:r>
      <w:proofErr w:type="spellStart"/>
      <w:r>
        <w:rPr>
          <w:rFonts w:ascii="Times New Roman" w:hAnsi="Times New Roman" w:cs="Times New Roman"/>
          <w:sz w:val="24"/>
          <w:szCs w:val="24"/>
        </w:rPr>
        <w:t>Andermann</w:t>
      </w:r>
      <w:proofErr w:type="spellEnd"/>
      <w:r>
        <w:rPr>
          <w:rFonts w:ascii="Times New Roman" w:hAnsi="Times New Roman" w:cs="Times New Roman"/>
          <w:sz w:val="24"/>
          <w:szCs w:val="24"/>
        </w:rPr>
        <w:t xml:space="preserve">, R., &amp; Moulton, M. (2018). Conceptions of homeless education: The continuing importance of supporting and educating teachers. </w:t>
      </w:r>
      <w:r w:rsidRPr="008728D9">
        <w:rPr>
          <w:rFonts w:ascii="Times New Roman" w:hAnsi="Times New Roman" w:cs="Times New Roman"/>
          <w:i/>
          <w:sz w:val="24"/>
          <w:szCs w:val="24"/>
        </w:rPr>
        <w:t>SSRN (Social Sciences Network)</w:t>
      </w:r>
      <w:r>
        <w:rPr>
          <w:rFonts w:ascii="Times New Roman" w:hAnsi="Times New Roman" w:cs="Times New Roman"/>
          <w:sz w:val="24"/>
          <w:szCs w:val="24"/>
        </w:rPr>
        <w:t xml:space="preserve">, </w:t>
      </w:r>
      <w:r w:rsidR="008F17EC" w:rsidRPr="007D5BE9">
        <w:rPr>
          <w:rFonts w:ascii="Times New Roman" w:hAnsi="Times New Roman" w:cs="Times New Roman"/>
          <w:sz w:val="24"/>
          <w:szCs w:val="24"/>
        </w:rPr>
        <w:t>https://doi.org/10.2139/ssrn.3295497</w:t>
      </w:r>
    </w:p>
    <w:p w14:paraId="4B804759" w14:textId="16DA170D" w:rsidR="002A33D3" w:rsidRDefault="002A33D3" w:rsidP="0003196F">
      <w:pPr>
        <w:spacing w:line="480" w:lineRule="auto"/>
        <w:rPr>
          <w:rFonts w:ascii="Times New Roman" w:hAnsi="Times New Roman" w:cs="Times New Roman"/>
          <w:sz w:val="24"/>
          <w:szCs w:val="24"/>
        </w:rPr>
      </w:pPr>
      <w:r>
        <w:rPr>
          <w:rFonts w:ascii="Times New Roman" w:hAnsi="Times New Roman" w:cs="Times New Roman"/>
          <w:sz w:val="24"/>
          <w:szCs w:val="24"/>
        </w:rPr>
        <w:t xml:space="preserve">Tyler, K., &amp; Schmitz, R. (2018). Bullying at school and on the street. Risk factors and outcomes among homeless youth. </w:t>
      </w:r>
      <w:r w:rsidRPr="00D6127B">
        <w:rPr>
          <w:rFonts w:ascii="Times New Roman" w:hAnsi="Times New Roman" w:cs="Times New Roman"/>
          <w:i/>
          <w:sz w:val="24"/>
          <w:szCs w:val="24"/>
        </w:rPr>
        <w:t>Journal of Interpersonal Violence</w:t>
      </w:r>
      <w:r>
        <w:rPr>
          <w:rFonts w:ascii="Times New Roman" w:hAnsi="Times New Roman" w:cs="Times New Roman"/>
          <w:sz w:val="24"/>
          <w:szCs w:val="24"/>
        </w:rPr>
        <w:t xml:space="preserve">, </w:t>
      </w:r>
      <w:r w:rsidRPr="007D5BE9">
        <w:rPr>
          <w:rFonts w:ascii="Times New Roman" w:hAnsi="Times New Roman" w:cs="Times New Roman"/>
          <w:sz w:val="24"/>
          <w:szCs w:val="24"/>
        </w:rPr>
        <w:t>https://doi.org/10.1007/s11256-014-0287-4</w:t>
      </w:r>
    </w:p>
    <w:p w14:paraId="133DF076" w14:textId="77777777" w:rsidR="00A559DF" w:rsidRDefault="00A559DF" w:rsidP="00A7716B">
      <w:pPr>
        <w:spacing w:line="480" w:lineRule="auto"/>
        <w:rPr>
          <w:rFonts w:ascii="Times New Roman" w:hAnsi="Times New Roman" w:cs="Times New Roman"/>
          <w:sz w:val="24"/>
          <w:szCs w:val="24"/>
        </w:rPr>
      </w:pPr>
      <w:r>
        <w:rPr>
          <w:rFonts w:ascii="Times New Roman" w:hAnsi="Times New Roman" w:cs="Times New Roman"/>
          <w:sz w:val="24"/>
          <w:szCs w:val="24"/>
        </w:rPr>
        <w:t>Yamaguchi, B. J., Strawser, S., &amp; Higgins, K. (1997). Children who are homeless: Implications for Educators</w:t>
      </w:r>
      <w:r w:rsidRPr="00A559DF">
        <w:rPr>
          <w:rFonts w:ascii="Times New Roman" w:hAnsi="Times New Roman" w:cs="Times New Roman"/>
          <w:i/>
          <w:sz w:val="24"/>
          <w:szCs w:val="24"/>
        </w:rPr>
        <w:t>. Intervention in School and Clinic</w:t>
      </w:r>
      <w:r>
        <w:rPr>
          <w:rFonts w:ascii="Times New Roman" w:hAnsi="Times New Roman" w:cs="Times New Roman"/>
          <w:sz w:val="24"/>
          <w:szCs w:val="24"/>
        </w:rPr>
        <w:t>, 33(2), 90-97.</w:t>
      </w:r>
    </w:p>
    <w:p w14:paraId="4A3E8B26" w14:textId="77777777" w:rsidR="00F26344" w:rsidRDefault="00F26344" w:rsidP="00A7716B">
      <w:pPr>
        <w:spacing w:line="480" w:lineRule="auto"/>
        <w:rPr>
          <w:rFonts w:ascii="Times New Roman" w:hAnsi="Times New Roman" w:cs="Times New Roman"/>
          <w:sz w:val="24"/>
          <w:szCs w:val="24"/>
        </w:rPr>
      </w:pPr>
    </w:p>
    <w:p w14:paraId="5C6D180E" w14:textId="77777777" w:rsidR="00A7716B" w:rsidRDefault="00A7716B" w:rsidP="00A7716B">
      <w:pPr>
        <w:spacing w:line="480" w:lineRule="auto"/>
        <w:rPr>
          <w:rFonts w:ascii="Times New Roman" w:hAnsi="Times New Roman" w:cs="Times New Roman"/>
          <w:sz w:val="24"/>
          <w:szCs w:val="24"/>
        </w:rPr>
      </w:pPr>
    </w:p>
    <w:p w14:paraId="6040B676" w14:textId="77777777" w:rsidR="00C65568" w:rsidRPr="00C65568" w:rsidRDefault="00C65568" w:rsidP="0003196F">
      <w:pPr>
        <w:spacing w:line="480" w:lineRule="auto"/>
        <w:rPr>
          <w:rFonts w:ascii="Times New Roman" w:hAnsi="Times New Roman" w:cs="Times New Roman"/>
          <w:sz w:val="24"/>
          <w:szCs w:val="24"/>
        </w:rPr>
      </w:pPr>
    </w:p>
    <w:p w14:paraId="2DA4C3DB" w14:textId="77777777" w:rsidR="00C65568" w:rsidRDefault="00C65568" w:rsidP="0003196F">
      <w:pPr>
        <w:spacing w:line="480" w:lineRule="auto"/>
        <w:rPr>
          <w:rFonts w:ascii="Times New Roman" w:hAnsi="Times New Roman" w:cs="Times New Roman"/>
          <w:sz w:val="24"/>
          <w:szCs w:val="24"/>
        </w:rPr>
      </w:pPr>
    </w:p>
    <w:p w14:paraId="24FA6D1F" w14:textId="77777777" w:rsidR="00C65568" w:rsidRPr="00C65568" w:rsidRDefault="00C65568" w:rsidP="0003196F">
      <w:pPr>
        <w:spacing w:line="480" w:lineRule="auto"/>
        <w:rPr>
          <w:rFonts w:ascii="Times New Roman" w:hAnsi="Times New Roman" w:cs="Times New Roman"/>
          <w:sz w:val="24"/>
          <w:szCs w:val="24"/>
        </w:rPr>
      </w:pPr>
    </w:p>
    <w:sectPr w:rsidR="00C65568" w:rsidRPr="00C655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6AFD" w14:textId="77777777" w:rsidR="00194F31" w:rsidRDefault="00194F31" w:rsidP="00BC37C1">
      <w:pPr>
        <w:spacing w:after="0" w:line="240" w:lineRule="auto"/>
      </w:pPr>
      <w:r>
        <w:separator/>
      </w:r>
    </w:p>
  </w:endnote>
  <w:endnote w:type="continuationSeparator" w:id="0">
    <w:p w14:paraId="418DCB8B" w14:textId="77777777" w:rsidR="00194F31" w:rsidRDefault="00194F31" w:rsidP="00BC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CE56" w14:textId="77777777" w:rsidR="0080138E" w:rsidRDefault="00801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098993"/>
      <w:docPartObj>
        <w:docPartGallery w:val="Page Numbers (Bottom of Page)"/>
        <w:docPartUnique/>
      </w:docPartObj>
    </w:sdtPr>
    <w:sdtEndPr>
      <w:rPr>
        <w:noProof/>
      </w:rPr>
    </w:sdtEndPr>
    <w:sdtContent>
      <w:p w14:paraId="1AC2B5A7" w14:textId="5FE6C079" w:rsidR="00BC37C1" w:rsidRDefault="00BC37C1">
        <w:pPr>
          <w:pStyle w:val="Footer"/>
          <w:jc w:val="right"/>
        </w:pPr>
        <w:r>
          <w:fldChar w:fldCharType="begin"/>
        </w:r>
        <w:r>
          <w:instrText xml:space="preserve"> PAGE   \* MERGEFORMAT </w:instrText>
        </w:r>
        <w:r>
          <w:fldChar w:fldCharType="separate"/>
        </w:r>
        <w:r w:rsidR="000077A4">
          <w:rPr>
            <w:noProof/>
          </w:rPr>
          <w:t>8</w:t>
        </w:r>
        <w:r>
          <w:rPr>
            <w:noProof/>
          </w:rPr>
          <w:fldChar w:fldCharType="end"/>
        </w:r>
      </w:p>
    </w:sdtContent>
  </w:sdt>
  <w:p w14:paraId="6179AAC3" w14:textId="77777777" w:rsidR="00BC37C1" w:rsidRDefault="00BC3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DCC2" w14:textId="77777777" w:rsidR="0080138E" w:rsidRDefault="00801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AA33" w14:textId="77777777" w:rsidR="00194F31" w:rsidRDefault="00194F31" w:rsidP="00BC37C1">
      <w:pPr>
        <w:spacing w:after="0" w:line="240" w:lineRule="auto"/>
      </w:pPr>
      <w:r>
        <w:separator/>
      </w:r>
    </w:p>
  </w:footnote>
  <w:footnote w:type="continuationSeparator" w:id="0">
    <w:p w14:paraId="65239396" w14:textId="77777777" w:rsidR="00194F31" w:rsidRDefault="00194F31" w:rsidP="00BC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3B76" w14:textId="1C4E44DE" w:rsidR="0080138E" w:rsidRDefault="007D5BE9">
    <w:pPr>
      <w:pStyle w:val="Header"/>
    </w:pPr>
    <w:r>
      <w:rPr>
        <w:noProof/>
      </w:rPr>
      <w:pict w14:anchorId="3310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4251"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C85C" w14:textId="427213D5" w:rsidR="0080138E" w:rsidRDefault="007D5BE9">
    <w:pPr>
      <w:pStyle w:val="Header"/>
    </w:pPr>
    <w:r>
      <w:rPr>
        <w:noProof/>
      </w:rPr>
      <w:pict w14:anchorId="6C2AD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4252"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BFDC" w14:textId="3C77415C" w:rsidR="0080138E" w:rsidRDefault="007D5BE9">
    <w:pPr>
      <w:pStyle w:val="Header"/>
    </w:pPr>
    <w:r>
      <w:rPr>
        <w:noProof/>
      </w:rPr>
      <w:pict w14:anchorId="225BF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4250"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6F"/>
    <w:rsid w:val="00005790"/>
    <w:rsid w:val="000077A4"/>
    <w:rsid w:val="00011A12"/>
    <w:rsid w:val="000130FC"/>
    <w:rsid w:val="000136C9"/>
    <w:rsid w:val="00030B68"/>
    <w:rsid w:val="000311AA"/>
    <w:rsid w:val="0003196F"/>
    <w:rsid w:val="00035D48"/>
    <w:rsid w:val="0003610F"/>
    <w:rsid w:val="0004020B"/>
    <w:rsid w:val="00040B06"/>
    <w:rsid w:val="00050F2B"/>
    <w:rsid w:val="00055BF5"/>
    <w:rsid w:val="00056636"/>
    <w:rsid w:val="00060D33"/>
    <w:rsid w:val="00067847"/>
    <w:rsid w:val="000728CF"/>
    <w:rsid w:val="000738A0"/>
    <w:rsid w:val="0008106E"/>
    <w:rsid w:val="0008279F"/>
    <w:rsid w:val="000832F8"/>
    <w:rsid w:val="00086EE3"/>
    <w:rsid w:val="00086F52"/>
    <w:rsid w:val="00087C1F"/>
    <w:rsid w:val="000902FE"/>
    <w:rsid w:val="000926E2"/>
    <w:rsid w:val="00095E07"/>
    <w:rsid w:val="000A73A8"/>
    <w:rsid w:val="000B527A"/>
    <w:rsid w:val="000C3F4C"/>
    <w:rsid w:val="000C4814"/>
    <w:rsid w:val="000C66F1"/>
    <w:rsid w:val="000D410C"/>
    <w:rsid w:val="000D48E6"/>
    <w:rsid w:val="000D539F"/>
    <w:rsid w:val="000D6836"/>
    <w:rsid w:val="000E02FC"/>
    <w:rsid w:val="000E1B63"/>
    <w:rsid w:val="000F2DDD"/>
    <w:rsid w:val="000F3C74"/>
    <w:rsid w:val="001049A3"/>
    <w:rsid w:val="001145C0"/>
    <w:rsid w:val="00116DC7"/>
    <w:rsid w:val="00120849"/>
    <w:rsid w:val="001210BC"/>
    <w:rsid w:val="001211AD"/>
    <w:rsid w:val="00123030"/>
    <w:rsid w:val="00124A74"/>
    <w:rsid w:val="00133601"/>
    <w:rsid w:val="00133E90"/>
    <w:rsid w:val="0013605D"/>
    <w:rsid w:val="0013644E"/>
    <w:rsid w:val="00140CB2"/>
    <w:rsid w:val="00145F42"/>
    <w:rsid w:val="001525D0"/>
    <w:rsid w:val="001534D2"/>
    <w:rsid w:val="00153857"/>
    <w:rsid w:val="00153E47"/>
    <w:rsid w:val="001604DE"/>
    <w:rsid w:val="0017139A"/>
    <w:rsid w:val="00173C45"/>
    <w:rsid w:val="00175967"/>
    <w:rsid w:val="0018677E"/>
    <w:rsid w:val="001874DF"/>
    <w:rsid w:val="00192927"/>
    <w:rsid w:val="00192CCB"/>
    <w:rsid w:val="00194F31"/>
    <w:rsid w:val="00195057"/>
    <w:rsid w:val="001A11C1"/>
    <w:rsid w:val="001A1D11"/>
    <w:rsid w:val="001A2AFF"/>
    <w:rsid w:val="001A4642"/>
    <w:rsid w:val="001B4758"/>
    <w:rsid w:val="001B5E2A"/>
    <w:rsid w:val="001B6013"/>
    <w:rsid w:val="001B665B"/>
    <w:rsid w:val="001B73D3"/>
    <w:rsid w:val="001C2927"/>
    <w:rsid w:val="001C44F4"/>
    <w:rsid w:val="001C4794"/>
    <w:rsid w:val="001C48F7"/>
    <w:rsid w:val="001C51F2"/>
    <w:rsid w:val="001C6648"/>
    <w:rsid w:val="001D06DE"/>
    <w:rsid w:val="001D19F5"/>
    <w:rsid w:val="001D4A4B"/>
    <w:rsid w:val="001D510B"/>
    <w:rsid w:val="001D59FB"/>
    <w:rsid w:val="001D7F65"/>
    <w:rsid w:val="001E7D33"/>
    <w:rsid w:val="001F0615"/>
    <w:rsid w:val="001F15ED"/>
    <w:rsid w:val="001F2DFB"/>
    <w:rsid w:val="001F3814"/>
    <w:rsid w:val="001F4C20"/>
    <w:rsid w:val="001F58E9"/>
    <w:rsid w:val="001F592A"/>
    <w:rsid w:val="00202F03"/>
    <w:rsid w:val="00203195"/>
    <w:rsid w:val="002100E0"/>
    <w:rsid w:val="00214601"/>
    <w:rsid w:val="0021461C"/>
    <w:rsid w:val="00217243"/>
    <w:rsid w:val="0022125D"/>
    <w:rsid w:val="002222FA"/>
    <w:rsid w:val="00222607"/>
    <w:rsid w:val="0022663D"/>
    <w:rsid w:val="002271AE"/>
    <w:rsid w:val="002340D4"/>
    <w:rsid w:val="0023497F"/>
    <w:rsid w:val="002369F1"/>
    <w:rsid w:val="00241402"/>
    <w:rsid w:val="00242A28"/>
    <w:rsid w:val="00246630"/>
    <w:rsid w:val="002469E0"/>
    <w:rsid w:val="0025099A"/>
    <w:rsid w:val="00253ACE"/>
    <w:rsid w:val="00255483"/>
    <w:rsid w:val="00265F8D"/>
    <w:rsid w:val="002660DE"/>
    <w:rsid w:val="00270E99"/>
    <w:rsid w:val="0027264C"/>
    <w:rsid w:val="00272B78"/>
    <w:rsid w:val="00280FC5"/>
    <w:rsid w:val="0028456E"/>
    <w:rsid w:val="00286482"/>
    <w:rsid w:val="00286C0A"/>
    <w:rsid w:val="00292F3C"/>
    <w:rsid w:val="002A15C6"/>
    <w:rsid w:val="002A33D3"/>
    <w:rsid w:val="002A699B"/>
    <w:rsid w:val="002B47E8"/>
    <w:rsid w:val="002B4E8F"/>
    <w:rsid w:val="002C036E"/>
    <w:rsid w:val="002C6744"/>
    <w:rsid w:val="002D1BAB"/>
    <w:rsid w:val="002D4858"/>
    <w:rsid w:val="002D7734"/>
    <w:rsid w:val="002D775E"/>
    <w:rsid w:val="002D7F74"/>
    <w:rsid w:val="002E0032"/>
    <w:rsid w:val="002E121B"/>
    <w:rsid w:val="002E44E9"/>
    <w:rsid w:val="002E742E"/>
    <w:rsid w:val="002E749E"/>
    <w:rsid w:val="002F0204"/>
    <w:rsid w:val="002F37AD"/>
    <w:rsid w:val="002F3F8E"/>
    <w:rsid w:val="003014BA"/>
    <w:rsid w:val="003035FD"/>
    <w:rsid w:val="003038C7"/>
    <w:rsid w:val="00303B9F"/>
    <w:rsid w:val="00306D00"/>
    <w:rsid w:val="00307E53"/>
    <w:rsid w:val="003124E0"/>
    <w:rsid w:val="00320573"/>
    <w:rsid w:val="00321DD8"/>
    <w:rsid w:val="00327EC5"/>
    <w:rsid w:val="00333609"/>
    <w:rsid w:val="00334122"/>
    <w:rsid w:val="003349F8"/>
    <w:rsid w:val="00335F35"/>
    <w:rsid w:val="003414B9"/>
    <w:rsid w:val="00346FDE"/>
    <w:rsid w:val="003521D0"/>
    <w:rsid w:val="00352544"/>
    <w:rsid w:val="00360662"/>
    <w:rsid w:val="003609AA"/>
    <w:rsid w:val="00360ADC"/>
    <w:rsid w:val="00360C5D"/>
    <w:rsid w:val="00367717"/>
    <w:rsid w:val="003700D6"/>
    <w:rsid w:val="0037017C"/>
    <w:rsid w:val="00371BF8"/>
    <w:rsid w:val="003745DD"/>
    <w:rsid w:val="00376BCE"/>
    <w:rsid w:val="00380274"/>
    <w:rsid w:val="00387981"/>
    <w:rsid w:val="0039140C"/>
    <w:rsid w:val="00391602"/>
    <w:rsid w:val="003959CE"/>
    <w:rsid w:val="00396A78"/>
    <w:rsid w:val="003A0340"/>
    <w:rsid w:val="003A2C21"/>
    <w:rsid w:val="003A37D7"/>
    <w:rsid w:val="003A7F53"/>
    <w:rsid w:val="003B2B4E"/>
    <w:rsid w:val="003B5855"/>
    <w:rsid w:val="003B5D8F"/>
    <w:rsid w:val="003B6B60"/>
    <w:rsid w:val="003C152F"/>
    <w:rsid w:val="003C38EC"/>
    <w:rsid w:val="003C4EE8"/>
    <w:rsid w:val="003C7BC9"/>
    <w:rsid w:val="003D2286"/>
    <w:rsid w:val="003D372E"/>
    <w:rsid w:val="003D73C7"/>
    <w:rsid w:val="003E1BD3"/>
    <w:rsid w:val="003E51A3"/>
    <w:rsid w:val="003E7CD9"/>
    <w:rsid w:val="003F3E54"/>
    <w:rsid w:val="003F719E"/>
    <w:rsid w:val="00401BE3"/>
    <w:rsid w:val="0040214F"/>
    <w:rsid w:val="00404B8F"/>
    <w:rsid w:val="00406E91"/>
    <w:rsid w:val="00416DCC"/>
    <w:rsid w:val="0041737B"/>
    <w:rsid w:val="00420FD3"/>
    <w:rsid w:val="004215F1"/>
    <w:rsid w:val="00424B28"/>
    <w:rsid w:val="00430936"/>
    <w:rsid w:val="00431872"/>
    <w:rsid w:val="00435ED2"/>
    <w:rsid w:val="00437C4D"/>
    <w:rsid w:val="004405EB"/>
    <w:rsid w:val="00440689"/>
    <w:rsid w:val="00440ACE"/>
    <w:rsid w:val="00443A84"/>
    <w:rsid w:val="00443D2E"/>
    <w:rsid w:val="0044476C"/>
    <w:rsid w:val="00451B16"/>
    <w:rsid w:val="00456181"/>
    <w:rsid w:val="0045655C"/>
    <w:rsid w:val="00460807"/>
    <w:rsid w:val="00460BE8"/>
    <w:rsid w:val="004618E6"/>
    <w:rsid w:val="00463F64"/>
    <w:rsid w:val="00465D59"/>
    <w:rsid w:val="00470EE3"/>
    <w:rsid w:val="00473D20"/>
    <w:rsid w:val="00475300"/>
    <w:rsid w:val="00476545"/>
    <w:rsid w:val="00481472"/>
    <w:rsid w:val="00482112"/>
    <w:rsid w:val="00483F17"/>
    <w:rsid w:val="00483FBA"/>
    <w:rsid w:val="00487B5B"/>
    <w:rsid w:val="004A0086"/>
    <w:rsid w:val="004A1DE8"/>
    <w:rsid w:val="004A32A4"/>
    <w:rsid w:val="004A523A"/>
    <w:rsid w:val="004B02C3"/>
    <w:rsid w:val="004B24DB"/>
    <w:rsid w:val="004C3219"/>
    <w:rsid w:val="004C5F42"/>
    <w:rsid w:val="004D3AAF"/>
    <w:rsid w:val="004D54FA"/>
    <w:rsid w:val="004D7EA8"/>
    <w:rsid w:val="004E5F43"/>
    <w:rsid w:val="004E6795"/>
    <w:rsid w:val="004E7769"/>
    <w:rsid w:val="004F19E3"/>
    <w:rsid w:val="004F1AF3"/>
    <w:rsid w:val="004F6E8D"/>
    <w:rsid w:val="005108B7"/>
    <w:rsid w:val="00510DBB"/>
    <w:rsid w:val="005127F2"/>
    <w:rsid w:val="0051575C"/>
    <w:rsid w:val="00516AF1"/>
    <w:rsid w:val="00524638"/>
    <w:rsid w:val="00531259"/>
    <w:rsid w:val="0053671B"/>
    <w:rsid w:val="00540C93"/>
    <w:rsid w:val="00542B78"/>
    <w:rsid w:val="00546490"/>
    <w:rsid w:val="005502F9"/>
    <w:rsid w:val="0055228F"/>
    <w:rsid w:val="00556750"/>
    <w:rsid w:val="0055700B"/>
    <w:rsid w:val="00560FC3"/>
    <w:rsid w:val="00563098"/>
    <w:rsid w:val="005674BC"/>
    <w:rsid w:val="00567EB7"/>
    <w:rsid w:val="005746AF"/>
    <w:rsid w:val="00574FFF"/>
    <w:rsid w:val="005761DF"/>
    <w:rsid w:val="00576D93"/>
    <w:rsid w:val="00580EFE"/>
    <w:rsid w:val="0058178A"/>
    <w:rsid w:val="00582535"/>
    <w:rsid w:val="00583EC2"/>
    <w:rsid w:val="00586655"/>
    <w:rsid w:val="00587B70"/>
    <w:rsid w:val="00594939"/>
    <w:rsid w:val="005A3B92"/>
    <w:rsid w:val="005A7A1D"/>
    <w:rsid w:val="005B1EC5"/>
    <w:rsid w:val="005C01F9"/>
    <w:rsid w:val="005D24C1"/>
    <w:rsid w:val="005E3883"/>
    <w:rsid w:val="005E47BE"/>
    <w:rsid w:val="005F0041"/>
    <w:rsid w:val="005F04A0"/>
    <w:rsid w:val="005F55D3"/>
    <w:rsid w:val="0060127F"/>
    <w:rsid w:val="00602D4E"/>
    <w:rsid w:val="00606577"/>
    <w:rsid w:val="006065A4"/>
    <w:rsid w:val="00610443"/>
    <w:rsid w:val="0061757F"/>
    <w:rsid w:val="0062136D"/>
    <w:rsid w:val="006230E2"/>
    <w:rsid w:val="006244EA"/>
    <w:rsid w:val="00624B5C"/>
    <w:rsid w:val="00641EB7"/>
    <w:rsid w:val="006433F3"/>
    <w:rsid w:val="00643B56"/>
    <w:rsid w:val="00644E6C"/>
    <w:rsid w:val="0064583D"/>
    <w:rsid w:val="00647791"/>
    <w:rsid w:val="00653693"/>
    <w:rsid w:val="00655C8B"/>
    <w:rsid w:val="00666C82"/>
    <w:rsid w:val="00671729"/>
    <w:rsid w:val="00671FFC"/>
    <w:rsid w:val="00673B57"/>
    <w:rsid w:val="00681C0B"/>
    <w:rsid w:val="00683367"/>
    <w:rsid w:val="00683823"/>
    <w:rsid w:val="00683852"/>
    <w:rsid w:val="006954DB"/>
    <w:rsid w:val="00695B7F"/>
    <w:rsid w:val="006A092E"/>
    <w:rsid w:val="006B2E24"/>
    <w:rsid w:val="006B5A57"/>
    <w:rsid w:val="006C01F5"/>
    <w:rsid w:val="006C2B64"/>
    <w:rsid w:val="006C2C1D"/>
    <w:rsid w:val="006C580A"/>
    <w:rsid w:val="006D5FDE"/>
    <w:rsid w:val="006D6A35"/>
    <w:rsid w:val="006D725A"/>
    <w:rsid w:val="006E0002"/>
    <w:rsid w:val="006E4F66"/>
    <w:rsid w:val="006E51DD"/>
    <w:rsid w:val="006E799D"/>
    <w:rsid w:val="006F0679"/>
    <w:rsid w:val="006F2369"/>
    <w:rsid w:val="006F2F69"/>
    <w:rsid w:val="006F624E"/>
    <w:rsid w:val="006F63C6"/>
    <w:rsid w:val="0070509B"/>
    <w:rsid w:val="0070626E"/>
    <w:rsid w:val="0072110F"/>
    <w:rsid w:val="00726DA4"/>
    <w:rsid w:val="0073129F"/>
    <w:rsid w:val="00733617"/>
    <w:rsid w:val="0073429B"/>
    <w:rsid w:val="00735401"/>
    <w:rsid w:val="00736192"/>
    <w:rsid w:val="00740052"/>
    <w:rsid w:val="00740B81"/>
    <w:rsid w:val="00741CD8"/>
    <w:rsid w:val="007443B5"/>
    <w:rsid w:val="0075014C"/>
    <w:rsid w:val="00754BAE"/>
    <w:rsid w:val="0076012C"/>
    <w:rsid w:val="00762DE0"/>
    <w:rsid w:val="00766EF1"/>
    <w:rsid w:val="00772504"/>
    <w:rsid w:val="007729BB"/>
    <w:rsid w:val="00773016"/>
    <w:rsid w:val="007730FF"/>
    <w:rsid w:val="0077560C"/>
    <w:rsid w:val="00780B68"/>
    <w:rsid w:val="00781669"/>
    <w:rsid w:val="00781697"/>
    <w:rsid w:val="007824AA"/>
    <w:rsid w:val="007850A0"/>
    <w:rsid w:val="00792DD9"/>
    <w:rsid w:val="007959C4"/>
    <w:rsid w:val="00796E42"/>
    <w:rsid w:val="007A1020"/>
    <w:rsid w:val="007A1A60"/>
    <w:rsid w:val="007A3759"/>
    <w:rsid w:val="007B2752"/>
    <w:rsid w:val="007C00B9"/>
    <w:rsid w:val="007C4608"/>
    <w:rsid w:val="007C4B44"/>
    <w:rsid w:val="007C6B46"/>
    <w:rsid w:val="007D1733"/>
    <w:rsid w:val="007D2B17"/>
    <w:rsid w:val="007D5BE9"/>
    <w:rsid w:val="007E2075"/>
    <w:rsid w:val="007E770E"/>
    <w:rsid w:val="007F0669"/>
    <w:rsid w:val="007F27C1"/>
    <w:rsid w:val="007F4B57"/>
    <w:rsid w:val="007F52F7"/>
    <w:rsid w:val="007F63A0"/>
    <w:rsid w:val="0080138E"/>
    <w:rsid w:val="00802778"/>
    <w:rsid w:val="00802F61"/>
    <w:rsid w:val="00803603"/>
    <w:rsid w:val="00804A41"/>
    <w:rsid w:val="00804FF5"/>
    <w:rsid w:val="00806CEB"/>
    <w:rsid w:val="008076C5"/>
    <w:rsid w:val="00807791"/>
    <w:rsid w:val="00807C72"/>
    <w:rsid w:val="008152E7"/>
    <w:rsid w:val="008163D0"/>
    <w:rsid w:val="00816EEF"/>
    <w:rsid w:val="00823237"/>
    <w:rsid w:val="008235AA"/>
    <w:rsid w:val="00826AA3"/>
    <w:rsid w:val="00827775"/>
    <w:rsid w:val="008335C4"/>
    <w:rsid w:val="00834292"/>
    <w:rsid w:val="008349F0"/>
    <w:rsid w:val="0084099D"/>
    <w:rsid w:val="00840DF9"/>
    <w:rsid w:val="00854EB0"/>
    <w:rsid w:val="00855F3F"/>
    <w:rsid w:val="00862808"/>
    <w:rsid w:val="0086763A"/>
    <w:rsid w:val="008728D9"/>
    <w:rsid w:val="0087320E"/>
    <w:rsid w:val="0087579C"/>
    <w:rsid w:val="0088576E"/>
    <w:rsid w:val="008866DA"/>
    <w:rsid w:val="0089084E"/>
    <w:rsid w:val="00894146"/>
    <w:rsid w:val="008A23B6"/>
    <w:rsid w:val="008A4117"/>
    <w:rsid w:val="008A4A8A"/>
    <w:rsid w:val="008A5193"/>
    <w:rsid w:val="008A74A9"/>
    <w:rsid w:val="008B5292"/>
    <w:rsid w:val="008C0E50"/>
    <w:rsid w:val="008C4BEA"/>
    <w:rsid w:val="008D1C86"/>
    <w:rsid w:val="008D1FC6"/>
    <w:rsid w:val="008D27AF"/>
    <w:rsid w:val="008D61FD"/>
    <w:rsid w:val="008E7C66"/>
    <w:rsid w:val="008F17EC"/>
    <w:rsid w:val="008F2120"/>
    <w:rsid w:val="008F3088"/>
    <w:rsid w:val="008F692D"/>
    <w:rsid w:val="00901BE9"/>
    <w:rsid w:val="00903593"/>
    <w:rsid w:val="00913489"/>
    <w:rsid w:val="0092001B"/>
    <w:rsid w:val="0092075C"/>
    <w:rsid w:val="00920A3C"/>
    <w:rsid w:val="00920AAC"/>
    <w:rsid w:val="009216E7"/>
    <w:rsid w:val="0092750C"/>
    <w:rsid w:val="00930E8A"/>
    <w:rsid w:val="00934CC8"/>
    <w:rsid w:val="009373C2"/>
    <w:rsid w:val="009373C8"/>
    <w:rsid w:val="009376E8"/>
    <w:rsid w:val="00940DBC"/>
    <w:rsid w:val="009515CC"/>
    <w:rsid w:val="00955DB1"/>
    <w:rsid w:val="00963D59"/>
    <w:rsid w:val="00967993"/>
    <w:rsid w:val="00974119"/>
    <w:rsid w:val="00974C6D"/>
    <w:rsid w:val="0097518A"/>
    <w:rsid w:val="00980782"/>
    <w:rsid w:val="0098388F"/>
    <w:rsid w:val="00985B84"/>
    <w:rsid w:val="009A11EA"/>
    <w:rsid w:val="009A211D"/>
    <w:rsid w:val="009A5517"/>
    <w:rsid w:val="009B065E"/>
    <w:rsid w:val="009B5320"/>
    <w:rsid w:val="009C3316"/>
    <w:rsid w:val="009C3376"/>
    <w:rsid w:val="009D0C99"/>
    <w:rsid w:val="009D10C0"/>
    <w:rsid w:val="009D41F1"/>
    <w:rsid w:val="009D45D7"/>
    <w:rsid w:val="009D5B70"/>
    <w:rsid w:val="009E03B6"/>
    <w:rsid w:val="009E0E3B"/>
    <w:rsid w:val="009E2C9C"/>
    <w:rsid w:val="009F0FAB"/>
    <w:rsid w:val="009F3372"/>
    <w:rsid w:val="009F3547"/>
    <w:rsid w:val="009F363E"/>
    <w:rsid w:val="009F78A5"/>
    <w:rsid w:val="00A13BF3"/>
    <w:rsid w:val="00A155F5"/>
    <w:rsid w:val="00A16B09"/>
    <w:rsid w:val="00A21CE0"/>
    <w:rsid w:val="00A26223"/>
    <w:rsid w:val="00A26B5F"/>
    <w:rsid w:val="00A30497"/>
    <w:rsid w:val="00A31FCF"/>
    <w:rsid w:val="00A325D1"/>
    <w:rsid w:val="00A41375"/>
    <w:rsid w:val="00A43EF3"/>
    <w:rsid w:val="00A453B0"/>
    <w:rsid w:val="00A50515"/>
    <w:rsid w:val="00A559DF"/>
    <w:rsid w:val="00A6245C"/>
    <w:rsid w:val="00A63329"/>
    <w:rsid w:val="00A654C5"/>
    <w:rsid w:val="00A660A8"/>
    <w:rsid w:val="00A75E8A"/>
    <w:rsid w:val="00A7716B"/>
    <w:rsid w:val="00A81A79"/>
    <w:rsid w:val="00A91A49"/>
    <w:rsid w:val="00A947A1"/>
    <w:rsid w:val="00A97251"/>
    <w:rsid w:val="00AA49CE"/>
    <w:rsid w:val="00AA74BC"/>
    <w:rsid w:val="00AA7D2D"/>
    <w:rsid w:val="00AB5521"/>
    <w:rsid w:val="00AC11A0"/>
    <w:rsid w:val="00AC75A6"/>
    <w:rsid w:val="00AD035F"/>
    <w:rsid w:val="00AD078C"/>
    <w:rsid w:val="00AD1217"/>
    <w:rsid w:val="00AD3BB1"/>
    <w:rsid w:val="00AD594C"/>
    <w:rsid w:val="00AD6022"/>
    <w:rsid w:val="00AD6983"/>
    <w:rsid w:val="00AE20AC"/>
    <w:rsid w:val="00AE70CA"/>
    <w:rsid w:val="00AF04CA"/>
    <w:rsid w:val="00AF448C"/>
    <w:rsid w:val="00AF6B96"/>
    <w:rsid w:val="00B003D6"/>
    <w:rsid w:val="00B00968"/>
    <w:rsid w:val="00B061E0"/>
    <w:rsid w:val="00B068CC"/>
    <w:rsid w:val="00B075AB"/>
    <w:rsid w:val="00B12354"/>
    <w:rsid w:val="00B277FC"/>
    <w:rsid w:val="00B30C9D"/>
    <w:rsid w:val="00B46689"/>
    <w:rsid w:val="00B47EF2"/>
    <w:rsid w:val="00B52C99"/>
    <w:rsid w:val="00B63606"/>
    <w:rsid w:val="00B664E5"/>
    <w:rsid w:val="00B7127E"/>
    <w:rsid w:val="00B74D42"/>
    <w:rsid w:val="00B75CC0"/>
    <w:rsid w:val="00B77052"/>
    <w:rsid w:val="00B8422F"/>
    <w:rsid w:val="00B854EA"/>
    <w:rsid w:val="00B85631"/>
    <w:rsid w:val="00B8778E"/>
    <w:rsid w:val="00B9005B"/>
    <w:rsid w:val="00B90C7A"/>
    <w:rsid w:val="00B90CA1"/>
    <w:rsid w:val="00B91CCD"/>
    <w:rsid w:val="00B91D7A"/>
    <w:rsid w:val="00B940C7"/>
    <w:rsid w:val="00BA4370"/>
    <w:rsid w:val="00BB6C87"/>
    <w:rsid w:val="00BC1148"/>
    <w:rsid w:val="00BC37C1"/>
    <w:rsid w:val="00BC4463"/>
    <w:rsid w:val="00BC5C8F"/>
    <w:rsid w:val="00BC781F"/>
    <w:rsid w:val="00BD1125"/>
    <w:rsid w:val="00BD1B08"/>
    <w:rsid w:val="00BD1CCD"/>
    <w:rsid w:val="00BD22F9"/>
    <w:rsid w:val="00BD2FAA"/>
    <w:rsid w:val="00BD50EB"/>
    <w:rsid w:val="00BE3D37"/>
    <w:rsid w:val="00BE71FB"/>
    <w:rsid w:val="00BF13AC"/>
    <w:rsid w:val="00BF197F"/>
    <w:rsid w:val="00BF2ED5"/>
    <w:rsid w:val="00C06647"/>
    <w:rsid w:val="00C22C43"/>
    <w:rsid w:val="00C304A3"/>
    <w:rsid w:val="00C3211C"/>
    <w:rsid w:val="00C34463"/>
    <w:rsid w:val="00C35710"/>
    <w:rsid w:val="00C36576"/>
    <w:rsid w:val="00C40822"/>
    <w:rsid w:val="00C418D9"/>
    <w:rsid w:val="00C537B1"/>
    <w:rsid w:val="00C53B63"/>
    <w:rsid w:val="00C6264B"/>
    <w:rsid w:val="00C652A9"/>
    <w:rsid w:val="00C65568"/>
    <w:rsid w:val="00C74F63"/>
    <w:rsid w:val="00C830F2"/>
    <w:rsid w:val="00C84475"/>
    <w:rsid w:val="00C85AA0"/>
    <w:rsid w:val="00C910E7"/>
    <w:rsid w:val="00C92030"/>
    <w:rsid w:val="00C944EB"/>
    <w:rsid w:val="00C94572"/>
    <w:rsid w:val="00C9582B"/>
    <w:rsid w:val="00C97A6A"/>
    <w:rsid w:val="00CA0963"/>
    <w:rsid w:val="00CA1F7E"/>
    <w:rsid w:val="00CA3C62"/>
    <w:rsid w:val="00CA4BF1"/>
    <w:rsid w:val="00CA50F4"/>
    <w:rsid w:val="00CB3B69"/>
    <w:rsid w:val="00CB4D1D"/>
    <w:rsid w:val="00CC5957"/>
    <w:rsid w:val="00CC6C4F"/>
    <w:rsid w:val="00CD0C45"/>
    <w:rsid w:val="00CD3EE6"/>
    <w:rsid w:val="00CD4C68"/>
    <w:rsid w:val="00CD706D"/>
    <w:rsid w:val="00CE7970"/>
    <w:rsid w:val="00CF149F"/>
    <w:rsid w:val="00CF531F"/>
    <w:rsid w:val="00D0403E"/>
    <w:rsid w:val="00D040DB"/>
    <w:rsid w:val="00D06FF8"/>
    <w:rsid w:val="00D1768A"/>
    <w:rsid w:val="00D20C8F"/>
    <w:rsid w:val="00D26268"/>
    <w:rsid w:val="00D311D3"/>
    <w:rsid w:val="00D36E49"/>
    <w:rsid w:val="00D5124E"/>
    <w:rsid w:val="00D53290"/>
    <w:rsid w:val="00D5476B"/>
    <w:rsid w:val="00D570B5"/>
    <w:rsid w:val="00D60E85"/>
    <w:rsid w:val="00D6127B"/>
    <w:rsid w:val="00D63D5A"/>
    <w:rsid w:val="00D67E1D"/>
    <w:rsid w:val="00D70054"/>
    <w:rsid w:val="00D73D11"/>
    <w:rsid w:val="00D756AD"/>
    <w:rsid w:val="00D8004E"/>
    <w:rsid w:val="00D803D6"/>
    <w:rsid w:val="00D90540"/>
    <w:rsid w:val="00D91192"/>
    <w:rsid w:val="00D914B6"/>
    <w:rsid w:val="00D935F8"/>
    <w:rsid w:val="00D96ADB"/>
    <w:rsid w:val="00D975E4"/>
    <w:rsid w:val="00DA0F07"/>
    <w:rsid w:val="00DC2D80"/>
    <w:rsid w:val="00DD15B2"/>
    <w:rsid w:val="00DD3E4B"/>
    <w:rsid w:val="00DD5328"/>
    <w:rsid w:val="00DE34D9"/>
    <w:rsid w:val="00DE3881"/>
    <w:rsid w:val="00DE39E0"/>
    <w:rsid w:val="00DE518D"/>
    <w:rsid w:val="00DE7FED"/>
    <w:rsid w:val="00DF0438"/>
    <w:rsid w:val="00DF0626"/>
    <w:rsid w:val="00E019C0"/>
    <w:rsid w:val="00E12FAD"/>
    <w:rsid w:val="00E1377B"/>
    <w:rsid w:val="00E20A7B"/>
    <w:rsid w:val="00E25A3E"/>
    <w:rsid w:val="00E4037F"/>
    <w:rsid w:val="00E43BDF"/>
    <w:rsid w:val="00E44165"/>
    <w:rsid w:val="00E468D3"/>
    <w:rsid w:val="00E53B7E"/>
    <w:rsid w:val="00E56CDB"/>
    <w:rsid w:val="00E63E31"/>
    <w:rsid w:val="00E654CC"/>
    <w:rsid w:val="00E77126"/>
    <w:rsid w:val="00E80E9A"/>
    <w:rsid w:val="00E825F1"/>
    <w:rsid w:val="00E84AAC"/>
    <w:rsid w:val="00E84C0C"/>
    <w:rsid w:val="00E9666C"/>
    <w:rsid w:val="00E96CFB"/>
    <w:rsid w:val="00EA197D"/>
    <w:rsid w:val="00EA3889"/>
    <w:rsid w:val="00EA6B9D"/>
    <w:rsid w:val="00EA6DD8"/>
    <w:rsid w:val="00EB0210"/>
    <w:rsid w:val="00EC0132"/>
    <w:rsid w:val="00ED173D"/>
    <w:rsid w:val="00ED1B01"/>
    <w:rsid w:val="00ED6F8F"/>
    <w:rsid w:val="00EE3931"/>
    <w:rsid w:val="00EE6278"/>
    <w:rsid w:val="00EE642D"/>
    <w:rsid w:val="00EE7D43"/>
    <w:rsid w:val="00EF1DAB"/>
    <w:rsid w:val="00EF5E03"/>
    <w:rsid w:val="00EF794C"/>
    <w:rsid w:val="00EF7B42"/>
    <w:rsid w:val="00F00D25"/>
    <w:rsid w:val="00F04F9E"/>
    <w:rsid w:val="00F10CD7"/>
    <w:rsid w:val="00F11655"/>
    <w:rsid w:val="00F12F6C"/>
    <w:rsid w:val="00F16F3B"/>
    <w:rsid w:val="00F2062E"/>
    <w:rsid w:val="00F20B36"/>
    <w:rsid w:val="00F2290D"/>
    <w:rsid w:val="00F26009"/>
    <w:rsid w:val="00F26344"/>
    <w:rsid w:val="00F30F5F"/>
    <w:rsid w:val="00F319AF"/>
    <w:rsid w:val="00F32389"/>
    <w:rsid w:val="00F40F67"/>
    <w:rsid w:val="00F4774C"/>
    <w:rsid w:val="00F53696"/>
    <w:rsid w:val="00F55217"/>
    <w:rsid w:val="00F55685"/>
    <w:rsid w:val="00F60167"/>
    <w:rsid w:val="00F62333"/>
    <w:rsid w:val="00F63AF4"/>
    <w:rsid w:val="00F63FA0"/>
    <w:rsid w:val="00F664E2"/>
    <w:rsid w:val="00F6752A"/>
    <w:rsid w:val="00F722A0"/>
    <w:rsid w:val="00F724FF"/>
    <w:rsid w:val="00F7271B"/>
    <w:rsid w:val="00F73852"/>
    <w:rsid w:val="00F74375"/>
    <w:rsid w:val="00F8139F"/>
    <w:rsid w:val="00F85487"/>
    <w:rsid w:val="00F87EC4"/>
    <w:rsid w:val="00F922D8"/>
    <w:rsid w:val="00F95858"/>
    <w:rsid w:val="00FA1219"/>
    <w:rsid w:val="00FA2C57"/>
    <w:rsid w:val="00FA367C"/>
    <w:rsid w:val="00FA57FF"/>
    <w:rsid w:val="00FA7DA6"/>
    <w:rsid w:val="00FB0021"/>
    <w:rsid w:val="00FB334D"/>
    <w:rsid w:val="00FB77B2"/>
    <w:rsid w:val="00FC14D0"/>
    <w:rsid w:val="00FC24F5"/>
    <w:rsid w:val="00FC7C49"/>
    <w:rsid w:val="00FD02FA"/>
    <w:rsid w:val="00FD4F3E"/>
    <w:rsid w:val="00FE14F8"/>
    <w:rsid w:val="00FE667E"/>
    <w:rsid w:val="00FF3738"/>
    <w:rsid w:val="00FF5DB9"/>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2AB02"/>
  <w15:chartTrackingRefBased/>
  <w15:docId w15:val="{8E7FCC5B-50E4-40BB-90BB-874F9A72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68"/>
    <w:rPr>
      <w:color w:val="0563C1" w:themeColor="hyperlink"/>
      <w:u w:val="single"/>
    </w:rPr>
  </w:style>
  <w:style w:type="character" w:styleId="FollowedHyperlink">
    <w:name w:val="FollowedHyperlink"/>
    <w:basedOn w:val="DefaultParagraphFont"/>
    <w:uiPriority w:val="99"/>
    <w:semiHidden/>
    <w:unhideWhenUsed/>
    <w:rsid w:val="008F17EC"/>
    <w:rPr>
      <w:color w:val="954F72" w:themeColor="followedHyperlink"/>
      <w:u w:val="single"/>
    </w:rPr>
  </w:style>
  <w:style w:type="character" w:customStyle="1" w:styleId="Heading1Char">
    <w:name w:val="Heading 1 Char"/>
    <w:basedOn w:val="DefaultParagraphFont"/>
    <w:link w:val="Heading1"/>
    <w:uiPriority w:val="9"/>
    <w:rsid w:val="003014B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3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76"/>
    <w:rPr>
      <w:rFonts w:ascii="Segoe UI" w:hAnsi="Segoe UI" w:cs="Segoe UI"/>
      <w:sz w:val="18"/>
      <w:szCs w:val="18"/>
    </w:rPr>
  </w:style>
  <w:style w:type="character" w:styleId="CommentReference">
    <w:name w:val="annotation reference"/>
    <w:basedOn w:val="DefaultParagraphFont"/>
    <w:uiPriority w:val="99"/>
    <w:semiHidden/>
    <w:unhideWhenUsed/>
    <w:rsid w:val="00576D93"/>
    <w:rPr>
      <w:sz w:val="16"/>
      <w:szCs w:val="16"/>
    </w:rPr>
  </w:style>
  <w:style w:type="paragraph" w:styleId="CommentText">
    <w:name w:val="annotation text"/>
    <w:basedOn w:val="Normal"/>
    <w:link w:val="CommentTextChar"/>
    <w:uiPriority w:val="99"/>
    <w:semiHidden/>
    <w:unhideWhenUsed/>
    <w:rsid w:val="00576D93"/>
    <w:pPr>
      <w:spacing w:line="240" w:lineRule="auto"/>
    </w:pPr>
    <w:rPr>
      <w:sz w:val="20"/>
      <w:szCs w:val="20"/>
    </w:rPr>
  </w:style>
  <w:style w:type="character" w:customStyle="1" w:styleId="CommentTextChar">
    <w:name w:val="Comment Text Char"/>
    <w:basedOn w:val="DefaultParagraphFont"/>
    <w:link w:val="CommentText"/>
    <w:uiPriority w:val="99"/>
    <w:semiHidden/>
    <w:rsid w:val="00576D93"/>
    <w:rPr>
      <w:sz w:val="20"/>
      <w:szCs w:val="20"/>
    </w:rPr>
  </w:style>
  <w:style w:type="paragraph" w:styleId="CommentSubject">
    <w:name w:val="annotation subject"/>
    <w:basedOn w:val="CommentText"/>
    <w:next w:val="CommentText"/>
    <w:link w:val="CommentSubjectChar"/>
    <w:uiPriority w:val="99"/>
    <w:semiHidden/>
    <w:unhideWhenUsed/>
    <w:rsid w:val="00576D93"/>
    <w:rPr>
      <w:b/>
      <w:bCs/>
    </w:rPr>
  </w:style>
  <w:style w:type="character" w:customStyle="1" w:styleId="CommentSubjectChar">
    <w:name w:val="Comment Subject Char"/>
    <w:basedOn w:val="CommentTextChar"/>
    <w:link w:val="CommentSubject"/>
    <w:uiPriority w:val="99"/>
    <w:semiHidden/>
    <w:rsid w:val="00576D93"/>
    <w:rPr>
      <w:b/>
      <w:bCs/>
      <w:sz w:val="20"/>
      <w:szCs w:val="20"/>
    </w:rPr>
  </w:style>
  <w:style w:type="paragraph" w:styleId="Revision">
    <w:name w:val="Revision"/>
    <w:hidden/>
    <w:uiPriority w:val="99"/>
    <w:semiHidden/>
    <w:rsid w:val="00576D93"/>
    <w:pPr>
      <w:spacing w:after="0" w:line="240" w:lineRule="auto"/>
    </w:pPr>
  </w:style>
  <w:style w:type="paragraph" w:styleId="Header">
    <w:name w:val="header"/>
    <w:basedOn w:val="Normal"/>
    <w:link w:val="HeaderChar"/>
    <w:uiPriority w:val="99"/>
    <w:unhideWhenUsed/>
    <w:rsid w:val="00BC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C1"/>
  </w:style>
  <w:style w:type="paragraph" w:styleId="Footer">
    <w:name w:val="footer"/>
    <w:basedOn w:val="Normal"/>
    <w:link w:val="FooterChar"/>
    <w:uiPriority w:val="99"/>
    <w:unhideWhenUsed/>
    <w:rsid w:val="00BC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85888">
      <w:bodyDiv w:val="1"/>
      <w:marLeft w:val="0"/>
      <w:marRight w:val="0"/>
      <w:marTop w:val="0"/>
      <w:marBottom w:val="0"/>
      <w:divBdr>
        <w:top w:val="none" w:sz="0" w:space="0" w:color="auto"/>
        <w:left w:val="none" w:sz="0" w:space="0" w:color="auto"/>
        <w:bottom w:val="none" w:sz="0" w:space="0" w:color="auto"/>
        <w:right w:val="none" w:sz="0" w:space="0" w:color="auto"/>
      </w:divBdr>
      <w:divsChild>
        <w:div w:id="210119085">
          <w:marLeft w:val="0"/>
          <w:marRight w:val="0"/>
          <w:marTop w:val="0"/>
          <w:marBottom w:val="0"/>
          <w:divBdr>
            <w:top w:val="none" w:sz="0" w:space="0" w:color="auto"/>
            <w:left w:val="none" w:sz="0" w:space="0" w:color="auto"/>
            <w:bottom w:val="none" w:sz="0" w:space="0" w:color="auto"/>
            <w:right w:val="none" w:sz="0" w:space="0" w:color="auto"/>
          </w:divBdr>
          <w:divsChild>
            <w:div w:id="364216239">
              <w:marLeft w:val="0"/>
              <w:marRight w:val="0"/>
              <w:marTop w:val="0"/>
              <w:marBottom w:val="165"/>
              <w:divBdr>
                <w:top w:val="none" w:sz="0" w:space="0" w:color="auto"/>
                <w:left w:val="none" w:sz="0" w:space="0" w:color="auto"/>
                <w:bottom w:val="none" w:sz="0" w:space="0" w:color="auto"/>
                <w:right w:val="none" w:sz="0" w:space="0" w:color="auto"/>
              </w:divBdr>
            </w:div>
          </w:divsChild>
        </w:div>
        <w:div w:id="208689383">
          <w:marLeft w:val="0"/>
          <w:marRight w:val="0"/>
          <w:marTop w:val="165"/>
          <w:marBottom w:val="165"/>
          <w:divBdr>
            <w:top w:val="none" w:sz="0" w:space="0" w:color="auto"/>
            <w:left w:val="none" w:sz="0" w:space="0" w:color="auto"/>
            <w:bottom w:val="none" w:sz="0" w:space="0" w:color="auto"/>
            <w:right w:val="none" w:sz="0" w:space="0" w:color="auto"/>
          </w:divBdr>
          <w:divsChild>
            <w:div w:id="1983003639">
              <w:marLeft w:val="0"/>
              <w:marRight w:val="0"/>
              <w:marTop w:val="0"/>
              <w:marBottom w:val="0"/>
              <w:divBdr>
                <w:top w:val="none" w:sz="0" w:space="0" w:color="auto"/>
                <w:left w:val="none" w:sz="0" w:space="0" w:color="auto"/>
                <w:bottom w:val="none" w:sz="0" w:space="0" w:color="auto"/>
                <w:right w:val="none" w:sz="0" w:space="0" w:color="auto"/>
              </w:divBdr>
              <w:divsChild>
                <w:div w:id="16280513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6193068">
      <w:bodyDiv w:val="1"/>
      <w:marLeft w:val="0"/>
      <w:marRight w:val="0"/>
      <w:marTop w:val="0"/>
      <w:marBottom w:val="0"/>
      <w:divBdr>
        <w:top w:val="none" w:sz="0" w:space="0" w:color="auto"/>
        <w:left w:val="none" w:sz="0" w:space="0" w:color="auto"/>
        <w:bottom w:val="none" w:sz="0" w:space="0" w:color="auto"/>
        <w:right w:val="none" w:sz="0" w:space="0" w:color="auto"/>
      </w:divBdr>
      <w:divsChild>
        <w:div w:id="31676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74AC-07B9-4E5D-8EBF-BDEBC7D7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8772</Words>
  <Characters>50005</Characters>
  <Application>Microsoft Office Word</Application>
  <DocSecurity>6</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Robinson</dc:creator>
  <cp:keywords/>
  <dc:description/>
  <cp:lastModifiedBy>Eddie Mitts</cp:lastModifiedBy>
  <cp:revision>2</cp:revision>
  <cp:lastPrinted>2021-07-07T05:30:00Z</cp:lastPrinted>
  <dcterms:created xsi:type="dcterms:W3CDTF">2023-11-13T23:02:00Z</dcterms:created>
  <dcterms:modified xsi:type="dcterms:W3CDTF">2023-11-13T23:02:00Z</dcterms:modified>
</cp:coreProperties>
</file>